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0E004B" w:rsidRDefault="00E41A4D" w:rsidP="000E00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2C5589">
        <w:rPr>
          <w:b/>
          <w:sz w:val="24"/>
          <w:lang w:eastAsia="ru-RU"/>
        </w:rPr>
        <w:t>подряда</w:t>
      </w:r>
      <w:r w:rsidR="00516726">
        <w:rPr>
          <w:b/>
          <w:sz w:val="24"/>
          <w:lang w:eastAsia="ru-RU"/>
        </w:rPr>
        <w:t xml:space="preserve"> </w:t>
      </w:r>
      <w:r w:rsidR="0016079E">
        <w:rPr>
          <w:rFonts w:eastAsia="Calibri"/>
          <w:b/>
          <w:sz w:val="24"/>
          <w:lang w:eastAsia="ru-RU"/>
        </w:rPr>
        <w:t>для выполнения работ по</w:t>
      </w:r>
      <w:r w:rsidR="0016079E" w:rsidRPr="00442F60">
        <w:rPr>
          <w:rFonts w:eastAsia="Calibri"/>
          <w:b/>
          <w:szCs w:val="28"/>
          <w:lang w:eastAsia="ru-RU"/>
        </w:rPr>
        <w:t xml:space="preserve"> </w:t>
      </w:r>
      <w:r w:rsidR="0016079E">
        <w:rPr>
          <w:rFonts w:eastAsia="Calibri"/>
          <w:b/>
          <w:sz w:val="24"/>
          <w:lang w:eastAsia="en-US"/>
        </w:rPr>
        <w:t>техническому перевооружению</w:t>
      </w:r>
      <w:r w:rsidR="0016079E" w:rsidRPr="0016079E">
        <w:rPr>
          <w:rFonts w:eastAsia="Calibri"/>
          <w:b/>
          <w:sz w:val="24"/>
          <w:lang w:eastAsia="en-US"/>
        </w:rPr>
        <w:t xml:space="preserve">  ко</w:t>
      </w:r>
      <w:r w:rsidR="0016079E">
        <w:rPr>
          <w:rFonts w:eastAsia="Calibri"/>
          <w:b/>
          <w:sz w:val="24"/>
          <w:lang w:eastAsia="en-US"/>
        </w:rPr>
        <w:t xml:space="preserve">тельной по </w:t>
      </w:r>
      <w:proofErr w:type="spellStart"/>
      <w:r w:rsidR="0016079E">
        <w:rPr>
          <w:rFonts w:eastAsia="Calibri"/>
          <w:b/>
          <w:sz w:val="24"/>
          <w:lang w:eastAsia="en-US"/>
        </w:rPr>
        <w:t>ул</w:t>
      </w:r>
      <w:proofErr w:type="gramStart"/>
      <w:r w:rsidR="0016079E">
        <w:rPr>
          <w:rFonts w:eastAsia="Calibri"/>
          <w:b/>
          <w:sz w:val="24"/>
          <w:lang w:eastAsia="en-US"/>
        </w:rPr>
        <w:t>.А</w:t>
      </w:r>
      <w:proofErr w:type="gramEnd"/>
      <w:r w:rsidR="0016079E">
        <w:rPr>
          <w:rFonts w:eastAsia="Calibri"/>
          <w:b/>
          <w:sz w:val="24"/>
          <w:lang w:eastAsia="en-US"/>
        </w:rPr>
        <w:t>грономическая</w:t>
      </w:r>
      <w:proofErr w:type="spellEnd"/>
      <w:r w:rsidR="0016079E">
        <w:rPr>
          <w:rFonts w:eastAsia="Calibri"/>
          <w:b/>
          <w:sz w:val="24"/>
          <w:lang w:eastAsia="en-US"/>
        </w:rPr>
        <w:t>, 1 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834F04">
        <w:trPr>
          <w:trHeight w:hRule="exact" w:val="165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834F04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CE63D0">
              <w:rPr>
                <w:color w:val="000000" w:themeColor="text1"/>
                <w:sz w:val="24"/>
                <w:lang w:eastAsia="ru-RU"/>
              </w:rPr>
              <w:t xml:space="preserve">, </w:t>
            </w:r>
            <w:r w:rsidR="00CE63D0">
              <w:rPr>
                <w:color w:val="000000"/>
                <w:sz w:val="24"/>
                <w:lang w:eastAsia="ru-RU"/>
              </w:rPr>
              <w:t>в том числе  стоимость инженерно-геодезических и</w:t>
            </w:r>
            <w:r w:rsidR="00834F04">
              <w:rPr>
                <w:color w:val="000000"/>
                <w:sz w:val="24"/>
                <w:lang w:eastAsia="ru-RU"/>
              </w:rPr>
              <w:t xml:space="preserve"> гидрогеологических  изысканий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0E00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16079E">
              <w:rPr>
                <w:sz w:val="22"/>
                <w:szCs w:val="22"/>
                <w:lang w:eastAsia="ru-RU"/>
              </w:rPr>
              <w:t>до 15 декабря</w:t>
            </w:r>
            <w:r w:rsidR="00361191">
              <w:rPr>
                <w:sz w:val="22"/>
                <w:szCs w:val="22"/>
                <w:lang w:eastAsia="ru-RU"/>
              </w:rPr>
              <w:t xml:space="preserve"> 2014г.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CE63D0" w:rsidRPr="00AE59E0">
              <w:rPr>
                <w:sz w:val="24"/>
                <w:lang w:eastAsia="ru-RU"/>
              </w:rPr>
              <w:t>Оплата производится на</w:t>
            </w:r>
            <w:r w:rsidR="00CE63D0" w:rsidRPr="00AE59E0">
              <w:rPr>
                <w:b/>
                <w:sz w:val="24"/>
                <w:lang w:eastAsia="ru-RU"/>
              </w:rPr>
              <w:t xml:space="preserve"> </w:t>
            </w:r>
            <w:r w:rsidR="00CE63D0" w:rsidRPr="00AE59E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 w:rsidRPr="00AE59E0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 w:rsidRPr="00AE59E0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AE59E0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E63D0" w:rsidRPr="004F7AFD" w:rsidRDefault="00385B70" w:rsidP="004F7A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предлагаем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работ </w:t>
      </w:r>
      <w:r w:rsidR="004F7AFD" w:rsidRPr="004F7AFD">
        <w:rPr>
          <w:rFonts w:eastAsia="Calibri"/>
          <w:i/>
          <w:sz w:val="24"/>
          <w:lang w:eastAsia="ru-RU"/>
        </w:rPr>
        <w:t>по</w:t>
      </w:r>
      <w:r w:rsidR="004F7AFD" w:rsidRPr="004F7AFD">
        <w:rPr>
          <w:rFonts w:eastAsia="Calibri"/>
          <w:i/>
          <w:szCs w:val="28"/>
          <w:lang w:eastAsia="ru-RU"/>
        </w:rPr>
        <w:t xml:space="preserve"> </w:t>
      </w:r>
      <w:r w:rsidR="004F7AFD" w:rsidRPr="004F7AFD">
        <w:rPr>
          <w:rFonts w:eastAsia="Calibri"/>
          <w:i/>
          <w:sz w:val="24"/>
          <w:lang w:eastAsia="en-US"/>
        </w:rPr>
        <w:t xml:space="preserve">техническому перевооружению  котельной по </w:t>
      </w:r>
      <w:proofErr w:type="spellStart"/>
      <w:r w:rsidR="004F7AFD" w:rsidRPr="004F7AFD">
        <w:rPr>
          <w:rFonts w:eastAsia="Calibri"/>
          <w:i/>
          <w:sz w:val="24"/>
          <w:lang w:eastAsia="en-US"/>
        </w:rPr>
        <w:t>ул</w:t>
      </w:r>
      <w:proofErr w:type="gramStart"/>
      <w:r w:rsidR="004F7AFD" w:rsidRPr="004F7AFD">
        <w:rPr>
          <w:rFonts w:eastAsia="Calibri"/>
          <w:i/>
          <w:sz w:val="24"/>
          <w:lang w:eastAsia="en-US"/>
        </w:rPr>
        <w:t>.А</w:t>
      </w:r>
      <w:proofErr w:type="gramEnd"/>
      <w:r w:rsidR="004F7AFD" w:rsidRPr="004F7AFD">
        <w:rPr>
          <w:rFonts w:eastAsia="Calibri"/>
          <w:i/>
          <w:sz w:val="24"/>
          <w:lang w:eastAsia="en-US"/>
        </w:rPr>
        <w:t>грономическая</w:t>
      </w:r>
      <w:proofErr w:type="spellEnd"/>
      <w:r w:rsidR="004F7AFD" w:rsidRPr="004F7AFD">
        <w:rPr>
          <w:rFonts w:eastAsia="Calibri"/>
          <w:i/>
          <w:sz w:val="24"/>
          <w:lang w:eastAsia="en-US"/>
        </w:rPr>
        <w:t>, 1 для нужд ОАО «АТЭК»</w:t>
      </w:r>
      <w:r w:rsidR="004F7AFD">
        <w:rPr>
          <w:rFonts w:eastAsia="Calibri"/>
          <w:i/>
          <w:sz w:val="24"/>
          <w:lang w:eastAsia="en-US"/>
        </w:rPr>
        <w:t>.</w:t>
      </w:r>
    </w:p>
    <w:p w:rsidR="00CE63D0" w:rsidRPr="00CE63D0" w:rsidRDefault="00CE63D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r w:rsidR="00D13B68" w:rsidRPr="00DB407C">
        <w:rPr>
          <w:sz w:val="24"/>
          <w:lang w:eastAsia="ru-RU"/>
        </w:rPr>
        <w:t xml:space="preserve">Россия, Краснодарский край, </w:t>
      </w:r>
      <w:proofErr w:type="spellStart"/>
      <w:r w:rsidR="004F7AFD">
        <w:rPr>
          <w:sz w:val="24"/>
          <w:lang w:eastAsia="ru-RU"/>
        </w:rPr>
        <w:t>г</w:t>
      </w:r>
      <w:proofErr w:type="gramStart"/>
      <w:r w:rsidR="004F7AFD">
        <w:rPr>
          <w:sz w:val="24"/>
          <w:lang w:eastAsia="ru-RU"/>
        </w:rPr>
        <w:t>.</w:t>
      </w:r>
      <w:r w:rsidR="004F7AFD" w:rsidRPr="0016079E">
        <w:rPr>
          <w:rFonts w:eastAsia="Calibri"/>
          <w:sz w:val="24"/>
          <w:lang w:eastAsia="ru-RU"/>
        </w:rPr>
        <w:t>К</w:t>
      </w:r>
      <w:proofErr w:type="gramEnd"/>
      <w:r w:rsidR="004F7AFD" w:rsidRPr="0016079E">
        <w:rPr>
          <w:rFonts w:eastAsia="Calibri"/>
          <w:sz w:val="24"/>
          <w:lang w:eastAsia="ru-RU"/>
        </w:rPr>
        <w:t>раснодар</w:t>
      </w:r>
      <w:proofErr w:type="spellEnd"/>
      <w:r w:rsidR="004F7AFD" w:rsidRPr="0016079E">
        <w:rPr>
          <w:rFonts w:eastAsia="Calibri"/>
          <w:sz w:val="24"/>
          <w:lang w:eastAsia="ru-RU"/>
        </w:rPr>
        <w:t xml:space="preserve">, ул. </w:t>
      </w:r>
      <w:r w:rsidR="004F7AFD" w:rsidRPr="0016079E">
        <w:rPr>
          <w:rFonts w:eastAsia="Calibri"/>
          <w:sz w:val="24"/>
          <w:lang w:eastAsia="en-US"/>
        </w:rPr>
        <w:t>Агрономическая, 1.</w:t>
      </w:r>
    </w:p>
    <w:p w:rsidR="00CE63D0" w:rsidRPr="006577FB" w:rsidRDefault="00CE63D0" w:rsidP="00CE63D0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CE63D0" w:rsidP="00CE63D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</w:p>
    <w:p w:rsidR="00385B70" w:rsidRPr="00CE63D0" w:rsidRDefault="00301663" w:rsidP="00CE63D0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0E004B" w:rsidRPr="009F2DC0" w:rsidRDefault="000E004B" w:rsidP="00CE63D0">
      <w:pPr>
        <w:suppressAutoHyphens w:val="0"/>
        <w:mirrorIndents/>
        <w:jc w:val="both"/>
        <w:rPr>
          <w:sz w:val="24"/>
          <w:lang w:eastAsia="ru-RU"/>
        </w:rPr>
      </w:pPr>
      <w:r>
        <w:rPr>
          <w:sz w:val="24"/>
          <w:lang w:eastAsia="ru-RU"/>
        </w:rPr>
        <w:t>Наименование организации:_________________________________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0519A4">
      <w:pgSz w:w="11905" w:h="16837"/>
      <w:pgMar w:top="719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CE" w:rsidRDefault="002720CE" w:rsidP="0084590D">
      <w:r>
        <w:separator/>
      </w:r>
    </w:p>
  </w:endnote>
  <w:endnote w:type="continuationSeparator" w:id="0">
    <w:p w:rsidR="002720CE" w:rsidRDefault="002720C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CE" w:rsidRDefault="002720CE" w:rsidP="0084590D">
      <w:r>
        <w:separator/>
      </w:r>
    </w:p>
  </w:footnote>
  <w:footnote w:type="continuationSeparator" w:id="0">
    <w:p w:rsidR="002720CE" w:rsidRDefault="002720C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519A4"/>
    <w:rsid w:val="00053B4D"/>
    <w:rsid w:val="0005667C"/>
    <w:rsid w:val="00065055"/>
    <w:rsid w:val="00065BCD"/>
    <w:rsid w:val="000661CA"/>
    <w:rsid w:val="00075EFE"/>
    <w:rsid w:val="000816A5"/>
    <w:rsid w:val="000832A3"/>
    <w:rsid w:val="000A011C"/>
    <w:rsid w:val="000A7C06"/>
    <w:rsid w:val="000E004B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079E"/>
    <w:rsid w:val="00164BE9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5C16"/>
    <w:rsid w:val="002527EB"/>
    <w:rsid w:val="00252CBE"/>
    <w:rsid w:val="00263C38"/>
    <w:rsid w:val="002720CE"/>
    <w:rsid w:val="00275F3A"/>
    <w:rsid w:val="0029216C"/>
    <w:rsid w:val="00293313"/>
    <w:rsid w:val="002B471E"/>
    <w:rsid w:val="002C0825"/>
    <w:rsid w:val="002C5589"/>
    <w:rsid w:val="002D70A1"/>
    <w:rsid w:val="002E40F4"/>
    <w:rsid w:val="00301663"/>
    <w:rsid w:val="00303FF2"/>
    <w:rsid w:val="00305972"/>
    <w:rsid w:val="00306DBC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3E62F8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4F7AFD"/>
    <w:rsid w:val="00516726"/>
    <w:rsid w:val="0052323F"/>
    <w:rsid w:val="00532F49"/>
    <w:rsid w:val="0053530C"/>
    <w:rsid w:val="00560909"/>
    <w:rsid w:val="00570249"/>
    <w:rsid w:val="00580CE0"/>
    <w:rsid w:val="005A33D8"/>
    <w:rsid w:val="005C3C62"/>
    <w:rsid w:val="005E545F"/>
    <w:rsid w:val="005F22C2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57C4"/>
    <w:rsid w:val="00676895"/>
    <w:rsid w:val="006803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52029"/>
    <w:rsid w:val="0076497B"/>
    <w:rsid w:val="00766124"/>
    <w:rsid w:val="00770859"/>
    <w:rsid w:val="00782D88"/>
    <w:rsid w:val="007933BF"/>
    <w:rsid w:val="007A1810"/>
    <w:rsid w:val="007A1938"/>
    <w:rsid w:val="007A2052"/>
    <w:rsid w:val="007A6833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A00347"/>
    <w:rsid w:val="00A1108C"/>
    <w:rsid w:val="00A12CD7"/>
    <w:rsid w:val="00A13962"/>
    <w:rsid w:val="00A16861"/>
    <w:rsid w:val="00A255E3"/>
    <w:rsid w:val="00A42F74"/>
    <w:rsid w:val="00A7691C"/>
    <w:rsid w:val="00A81FD8"/>
    <w:rsid w:val="00A945EC"/>
    <w:rsid w:val="00AA1757"/>
    <w:rsid w:val="00AA5196"/>
    <w:rsid w:val="00AC0CEC"/>
    <w:rsid w:val="00AD4FD0"/>
    <w:rsid w:val="00AE02E9"/>
    <w:rsid w:val="00AE2345"/>
    <w:rsid w:val="00AE295A"/>
    <w:rsid w:val="00AE59E0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A0533"/>
    <w:rsid w:val="00BA7FE1"/>
    <w:rsid w:val="00BB6231"/>
    <w:rsid w:val="00BC65DA"/>
    <w:rsid w:val="00BD4772"/>
    <w:rsid w:val="00BD5FB8"/>
    <w:rsid w:val="00C0317C"/>
    <w:rsid w:val="00C212CC"/>
    <w:rsid w:val="00C25788"/>
    <w:rsid w:val="00C26926"/>
    <w:rsid w:val="00C302E2"/>
    <w:rsid w:val="00C303F3"/>
    <w:rsid w:val="00C324DB"/>
    <w:rsid w:val="00C85841"/>
    <w:rsid w:val="00C91E02"/>
    <w:rsid w:val="00C93A53"/>
    <w:rsid w:val="00CB42F4"/>
    <w:rsid w:val="00CC41AE"/>
    <w:rsid w:val="00CE63D0"/>
    <w:rsid w:val="00D05A78"/>
    <w:rsid w:val="00D06A5E"/>
    <w:rsid w:val="00D13B68"/>
    <w:rsid w:val="00D31EC6"/>
    <w:rsid w:val="00D528EE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510D2"/>
    <w:rsid w:val="00E608FF"/>
    <w:rsid w:val="00E63425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E17"/>
    <w:rsid w:val="00F4641C"/>
    <w:rsid w:val="00F569C2"/>
    <w:rsid w:val="00F56C9A"/>
    <w:rsid w:val="00F6521F"/>
    <w:rsid w:val="00F76BA4"/>
    <w:rsid w:val="00F94ABD"/>
    <w:rsid w:val="00FC11E9"/>
    <w:rsid w:val="00FC2575"/>
    <w:rsid w:val="00FC431B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79</cp:revision>
  <cp:lastPrinted>2014-10-03T05:41:00Z</cp:lastPrinted>
  <dcterms:created xsi:type="dcterms:W3CDTF">2012-09-10T07:20:00Z</dcterms:created>
  <dcterms:modified xsi:type="dcterms:W3CDTF">2014-11-19T16:18:00Z</dcterms:modified>
</cp:coreProperties>
</file>