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Pr="00D64B5A" w:rsidRDefault="009E7D37" w:rsidP="000B7644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0B7644">
        <w:rPr>
          <w:b/>
          <w:sz w:val="24"/>
          <w:lang w:eastAsia="ru-RU"/>
        </w:rPr>
        <w:t>подряда</w:t>
      </w:r>
      <w:r w:rsidR="000B7644" w:rsidRPr="00970531">
        <w:rPr>
          <w:b/>
          <w:sz w:val="24"/>
        </w:rPr>
        <w:t xml:space="preserve"> </w:t>
      </w:r>
      <w:r w:rsidR="000B7644">
        <w:rPr>
          <w:b/>
          <w:sz w:val="24"/>
        </w:rPr>
        <w:t xml:space="preserve"> </w:t>
      </w:r>
      <w:r w:rsidR="000B7644" w:rsidRPr="00D31E56">
        <w:rPr>
          <w:rFonts w:eastAsia="Calibri"/>
          <w:b/>
          <w:sz w:val="24"/>
          <w:lang w:eastAsia="ru-RU"/>
        </w:rPr>
        <w:t>по</w:t>
      </w:r>
      <w:r w:rsidR="000B7644">
        <w:rPr>
          <w:rFonts w:eastAsia="Calibri"/>
          <w:b/>
          <w:sz w:val="24"/>
          <w:lang w:eastAsia="ru-RU"/>
        </w:rPr>
        <w:t xml:space="preserve">  </w:t>
      </w:r>
      <w:r w:rsidR="000B7644" w:rsidRPr="000B7644">
        <w:rPr>
          <w:rFonts w:eastAsia="Calibri"/>
          <w:b/>
          <w:sz w:val="24"/>
          <w:lang w:eastAsia="en-US"/>
        </w:rPr>
        <w:t>реконструкции газопровода среднего давления для подачи</w:t>
      </w:r>
      <w:proofErr w:type="gramEnd"/>
      <w:r w:rsidR="000B7644" w:rsidRPr="000B7644">
        <w:rPr>
          <w:rFonts w:eastAsia="Calibri"/>
          <w:b/>
          <w:sz w:val="24"/>
          <w:lang w:eastAsia="en-US"/>
        </w:rPr>
        <w:t xml:space="preserve"> газа на котельную по ул. Калинина 339/3</w:t>
      </w:r>
      <w:r w:rsidR="000B7644">
        <w:rPr>
          <w:rFonts w:eastAsia="Calibri"/>
          <w:b/>
          <w:sz w:val="24"/>
          <w:lang w:eastAsia="en-US"/>
        </w:rPr>
        <w:t xml:space="preserve"> </w:t>
      </w:r>
      <w:r w:rsidR="000B7644">
        <w:rPr>
          <w:rFonts w:eastAsia="Calibri"/>
          <w:b/>
          <w:sz w:val="24"/>
          <w:lang w:eastAsia="ru-RU"/>
        </w:rPr>
        <w:t>для нужд ОАО «АТЭК»</w:t>
      </w:r>
    </w:p>
    <w:p w:rsidR="009E7D37" w:rsidRPr="00EF60B5" w:rsidRDefault="009E7D37" w:rsidP="009E7D37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0B76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sz w:val="18"/>
                <w:szCs w:val="18"/>
                <w:lang w:eastAsia="ru-RU"/>
              </w:rPr>
              <w:t>Сроки (периоды) выполнения работ (</w:t>
            </w:r>
            <w:r w:rsidR="000B7644" w:rsidRPr="000B7644">
              <w:rPr>
                <w:sz w:val="18"/>
                <w:szCs w:val="18"/>
                <w:lang w:eastAsia="ru-RU"/>
              </w:rPr>
              <w:t>В течение 21 (двадцати одного) календарного дня с момента заключения договора (</w:t>
            </w:r>
            <w:r w:rsidR="000B7644">
              <w:rPr>
                <w:sz w:val="18"/>
                <w:szCs w:val="18"/>
                <w:lang w:eastAsia="ru-RU"/>
              </w:rPr>
              <w:t>включая подготовительный период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3D3939">
        <w:trPr>
          <w:trHeight w:hRule="exact" w:val="253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3D39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Оплата производится на</w:t>
            </w:r>
            <w:r w:rsidRPr="003D39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 (ста восьмидесяти) банковских дней)</w:t>
            </w:r>
            <w:r w:rsidR="003D3939"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При этом, если по результатам выполненных работ Заказчику в соответствии с требованиями законодательства РФ необходимо получить в органах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разрешение на допуск Объекта в эксплуатацию, 20% от стоимости работ уплачиваются Заказчиком в течение 10 рабочих дней с момента получения указанного</w:t>
            </w:r>
            <w:proofErr w:type="gram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разрешения (данное условие применяется в случае, если разрешение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на допуск объекта в эксплуатацию получено Заказчиком по истечении 180 календарных дней с момента подписания сторонами акта сдачи-приемки выполненных работ)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3D3939" w:rsidRDefault="009E7D37" w:rsidP="003D3939">
      <w:pPr>
        <w:jc w:val="both"/>
        <w:rPr>
          <w:rFonts w:eastAsia="Calibri"/>
          <w:b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 xml:space="preserve">выполнение подрядных работ по </w:t>
      </w:r>
      <w:r w:rsidR="000B7644" w:rsidRPr="000B7644">
        <w:rPr>
          <w:i/>
          <w:sz w:val="22"/>
          <w:szCs w:val="22"/>
          <w:lang w:eastAsia="ru-RU"/>
        </w:rPr>
        <w:t>реконструкции газопровода среднего давления для подачи газа на котельную по ул. Калинина 339/3 для нужд ОАО «АТЭК»</w:t>
      </w:r>
      <w:r w:rsidR="000B7644">
        <w:rPr>
          <w:i/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Pr="003D3939">
        <w:rPr>
          <w:sz w:val="22"/>
          <w:szCs w:val="22"/>
          <w:lang w:eastAsia="ru-RU"/>
        </w:rPr>
        <w:t xml:space="preserve"> Россия, Крас</w:t>
      </w:r>
      <w:r w:rsidR="003D3939" w:rsidRPr="003D3939">
        <w:rPr>
          <w:sz w:val="22"/>
          <w:szCs w:val="22"/>
          <w:lang w:eastAsia="ru-RU"/>
        </w:rPr>
        <w:t>нодарский край, г. Кра</w:t>
      </w:r>
      <w:r w:rsidR="000B7644">
        <w:rPr>
          <w:sz w:val="22"/>
          <w:szCs w:val="22"/>
          <w:lang w:eastAsia="ru-RU"/>
        </w:rPr>
        <w:t xml:space="preserve">снодар, </w:t>
      </w:r>
      <w:proofErr w:type="spellStart"/>
      <w:r w:rsidR="000B7644">
        <w:rPr>
          <w:sz w:val="22"/>
          <w:szCs w:val="22"/>
          <w:lang w:eastAsia="ru-RU"/>
        </w:rPr>
        <w:t>ул</w:t>
      </w:r>
      <w:proofErr w:type="gramStart"/>
      <w:r w:rsidR="000B7644">
        <w:rPr>
          <w:sz w:val="22"/>
          <w:szCs w:val="22"/>
          <w:lang w:eastAsia="ru-RU"/>
        </w:rPr>
        <w:t>.К</w:t>
      </w:r>
      <w:proofErr w:type="gramEnd"/>
      <w:r w:rsidR="000B7644">
        <w:rPr>
          <w:sz w:val="22"/>
          <w:szCs w:val="22"/>
          <w:lang w:eastAsia="ru-RU"/>
        </w:rPr>
        <w:t>алинина</w:t>
      </w:r>
      <w:proofErr w:type="spellEnd"/>
      <w:r w:rsidR="000B7644">
        <w:rPr>
          <w:sz w:val="22"/>
          <w:szCs w:val="22"/>
          <w:lang w:eastAsia="ru-RU"/>
        </w:rPr>
        <w:t>, 339/3.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Р/счет:________________________ 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731" w:rsidRDefault="00791731" w:rsidP="0084590D">
      <w:r>
        <w:separator/>
      </w:r>
    </w:p>
  </w:endnote>
  <w:endnote w:type="continuationSeparator" w:id="0">
    <w:p w:rsidR="00791731" w:rsidRDefault="0079173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731" w:rsidRDefault="00791731" w:rsidP="0084590D">
      <w:r>
        <w:separator/>
      </w:r>
    </w:p>
  </w:footnote>
  <w:footnote w:type="continuationSeparator" w:id="0">
    <w:p w:rsidR="00791731" w:rsidRDefault="0079173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A011C"/>
    <w:rsid w:val="000A7C06"/>
    <w:rsid w:val="000B5FF2"/>
    <w:rsid w:val="000B7644"/>
    <w:rsid w:val="000E3199"/>
    <w:rsid w:val="000E74AC"/>
    <w:rsid w:val="000E7B22"/>
    <w:rsid w:val="000F3EF7"/>
    <w:rsid w:val="001006E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97EEF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2F3E"/>
    <w:rsid w:val="003813AC"/>
    <w:rsid w:val="00384383"/>
    <w:rsid w:val="00385B70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674A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1731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39FF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F430E"/>
    <w:rsid w:val="008F66CA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31E56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105</cp:revision>
  <cp:lastPrinted>2015-07-30T13:34:00Z</cp:lastPrinted>
  <dcterms:created xsi:type="dcterms:W3CDTF">2012-09-10T07:20:00Z</dcterms:created>
  <dcterms:modified xsi:type="dcterms:W3CDTF">2015-07-30T14:56:00Z</dcterms:modified>
</cp:coreProperties>
</file>