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C6" w:rsidRDefault="00AD4FC6" w:rsidP="00AD4FC6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AD4FC6" w:rsidRPr="00DF24E2" w:rsidRDefault="00AD4FC6" w:rsidP="00AD4FC6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AD4FC6" w:rsidRPr="000519A4" w:rsidRDefault="00AD4FC6" w:rsidP="00AD4FC6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</w:p>
    <w:p w:rsidR="00EC27F9" w:rsidRDefault="00EC27F9" w:rsidP="00EC27F9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B1703A" w:rsidRPr="007D0CDB" w:rsidRDefault="00EC27F9" w:rsidP="00B1703A">
      <w:pPr>
        <w:tabs>
          <w:tab w:val="left" w:pos="5580"/>
        </w:tabs>
        <w:jc w:val="center"/>
        <w:rPr>
          <w:b/>
          <w:sz w:val="24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 xml:space="preserve">открытом запросе предложений на право </w:t>
      </w:r>
      <w:r w:rsidR="00B1703A" w:rsidRPr="00D31EC6">
        <w:rPr>
          <w:b/>
          <w:sz w:val="24"/>
          <w:lang w:eastAsia="ru-RU"/>
        </w:rPr>
        <w:t xml:space="preserve">заключения </w:t>
      </w:r>
      <w:r w:rsidR="00B1703A">
        <w:rPr>
          <w:b/>
          <w:sz w:val="24"/>
          <w:lang w:eastAsia="ru-RU"/>
        </w:rPr>
        <w:t>договора</w:t>
      </w:r>
      <w:r w:rsidR="00B1703A">
        <w:rPr>
          <w:b/>
          <w:sz w:val="24"/>
        </w:rPr>
        <w:t xml:space="preserve"> на оказание услуг по проведению технического диагностирования и экспертизы промышленной безопасности </w:t>
      </w:r>
      <w:r w:rsidR="009E1E1F">
        <w:rPr>
          <w:b/>
          <w:sz w:val="24"/>
        </w:rPr>
        <w:t>котлов о</w:t>
      </w:r>
      <w:r w:rsidR="00B67C87">
        <w:rPr>
          <w:b/>
          <w:sz w:val="24"/>
        </w:rPr>
        <w:t>б</w:t>
      </w:r>
      <w:bookmarkStart w:id="0" w:name="_GoBack"/>
      <w:bookmarkEnd w:id="0"/>
      <w:r w:rsidR="009E1E1F">
        <w:rPr>
          <w:b/>
          <w:sz w:val="24"/>
        </w:rPr>
        <w:t>ъектов</w:t>
      </w:r>
      <w:r w:rsidR="00B1703A">
        <w:rPr>
          <w:b/>
          <w:sz w:val="24"/>
        </w:rPr>
        <w:t xml:space="preserve"> АО «АТЭК»</w:t>
      </w:r>
    </w:p>
    <w:p w:rsidR="00AD4FC6" w:rsidRDefault="00AD4FC6" w:rsidP="00B1703A">
      <w:pPr>
        <w:tabs>
          <w:tab w:val="left" w:pos="5580"/>
        </w:tabs>
        <w:jc w:val="center"/>
        <w:rPr>
          <w:rFonts w:eastAsia="Calibri"/>
          <w:b/>
          <w:bCs/>
          <w:sz w:val="24"/>
          <w:lang w:eastAsia="en-US"/>
        </w:rPr>
      </w:pPr>
    </w:p>
    <w:p w:rsidR="00AD4FC6" w:rsidRPr="00B1703A" w:rsidRDefault="00AD4FC6" w:rsidP="00B1703A">
      <w:pPr>
        <w:ind w:firstLine="708"/>
        <w:jc w:val="both"/>
        <w:rPr>
          <w:rFonts w:eastAsia="Calibri"/>
          <w:b/>
          <w:sz w:val="24"/>
          <w:lang w:eastAsia="en-US"/>
        </w:rPr>
      </w:pPr>
      <w:r w:rsidRPr="005F388C">
        <w:rPr>
          <w:sz w:val="24"/>
          <w:lang w:eastAsia="ru-RU"/>
        </w:rPr>
        <w:t xml:space="preserve">Изучив Извещение и Документацию об открытом запросе предложений, </w:t>
      </w:r>
      <w:r w:rsidR="00B1703A" w:rsidRPr="00515DEA">
        <w:rPr>
          <w:sz w:val="24"/>
          <w:lang w:eastAsia="ru-RU"/>
        </w:rPr>
        <w:t>на право</w:t>
      </w:r>
      <w:r w:rsidR="00B1703A" w:rsidRPr="00D31EC6">
        <w:rPr>
          <w:sz w:val="24"/>
          <w:lang w:eastAsia="ru-RU"/>
        </w:rPr>
        <w:t xml:space="preserve"> заключения </w:t>
      </w:r>
      <w:r w:rsidR="00B1703A" w:rsidRPr="00B05FA7">
        <w:rPr>
          <w:sz w:val="24"/>
          <w:lang w:eastAsia="ru-RU"/>
        </w:rPr>
        <w:t>догово</w:t>
      </w:r>
      <w:r w:rsidR="00B1703A" w:rsidRPr="00061D4A">
        <w:rPr>
          <w:sz w:val="24"/>
          <w:lang w:eastAsia="ru-RU"/>
        </w:rPr>
        <w:t xml:space="preserve">ра </w:t>
      </w:r>
      <w:r w:rsidR="00B1703A" w:rsidRPr="00384C63">
        <w:rPr>
          <w:sz w:val="24"/>
          <w:lang w:eastAsia="ru-RU"/>
        </w:rPr>
        <w:t xml:space="preserve">на </w:t>
      </w:r>
      <w:r w:rsidR="00B1703A">
        <w:rPr>
          <w:bCs/>
          <w:sz w:val="24"/>
          <w:lang w:eastAsia="ru-RU"/>
        </w:rPr>
        <w:t xml:space="preserve">оказание услуг по проведению технического диагностирования и экспертизы промышленной безопасности </w:t>
      </w:r>
      <w:r w:rsidR="009E1E1F">
        <w:rPr>
          <w:bCs/>
          <w:sz w:val="24"/>
          <w:lang w:eastAsia="ru-RU"/>
        </w:rPr>
        <w:t>котлов объектов</w:t>
      </w:r>
      <w:r w:rsidR="00B1703A">
        <w:rPr>
          <w:bCs/>
          <w:sz w:val="24"/>
          <w:lang w:eastAsia="ru-RU"/>
        </w:rPr>
        <w:t xml:space="preserve"> АО «АТЭК»</w:t>
      </w:r>
      <w:r w:rsidRPr="005F388C">
        <w:rPr>
          <w:sz w:val="24"/>
          <w:lang w:eastAsia="ru-RU"/>
        </w:rPr>
        <w:t>, и принимая установленные в них требования и условия закупки, настоящим, подаем заявку на участие в открытом запросе предложений указанной процедуре закупки и сообщаем о себе следующие сведения:</w:t>
      </w:r>
    </w:p>
    <w:p w:rsidR="00AD4FC6" w:rsidRPr="005F388C" w:rsidRDefault="00AD4FC6" w:rsidP="00AD4FC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4"/>
          <w:lang w:eastAsia="ru-RU"/>
        </w:rPr>
      </w:pPr>
      <w:r w:rsidRPr="005F388C">
        <w:rPr>
          <w:i/>
          <w:iCs/>
          <w:color w:val="333399"/>
          <w:sz w:val="24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5F388C">
        <w:rPr>
          <w:sz w:val="24"/>
          <w:lang w:eastAsia="ru-RU"/>
        </w:rPr>
        <w:t xml:space="preserve">, </w:t>
      </w:r>
    </w:p>
    <w:p w:rsidR="00AD4FC6" w:rsidRPr="005F388C" w:rsidRDefault="00AD4FC6" w:rsidP="00AD4FC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4"/>
          <w:lang w:eastAsia="ru-RU"/>
        </w:rPr>
      </w:pPr>
      <w:r w:rsidRPr="005F388C">
        <w:rPr>
          <w:sz w:val="24"/>
          <w:lang w:eastAsia="ru-RU"/>
        </w:rPr>
        <w:t>расположенное по адресу</w:t>
      </w:r>
      <w:r w:rsidRPr="005F388C" w:rsidDel="004F2FBE">
        <w:rPr>
          <w:sz w:val="24"/>
          <w:lang w:eastAsia="ru-RU"/>
        </w:rPr>
        <w:t xml:space="preserve"> </w:t>
      </w:r>
      <w:r w:rsidRPr="005F388C">
        <w:rPr>
          <w:i/>
          <w:iCs/>
          <w:color w:val="333399"/>
          <w:sz w:val="24"/>
          <w:lang w:eastAsia="ru-RU"/>
        </w:rPr>
        <w:t>(указать фактический адрес Участника закупки)</w:t>
      </w:r>
      <w:r w:rsidRPr="005F388C">
        <w:rPr>
          <w:sz w:val="24"/>
          <w:lang w:eastAsia="ru-RU"/>
        </w:rPr>
        <w:t>,</w:t>
      </w:r>
    </w:p>
    <w:p w:rsidR="00AD4FC6" w:rsidRDefault="00AD4FC6" w:rsidP="00375117">
      <w:pPr>
        <w:jc w:val="both"/>
        <w:rPr>
          <w:sz w:val="24"/>
          <w:lang w:eastAsia="ru-RU"/>
        </w:rPr>
      </w:pPr>
      <w:r w:rsidRPr="005F388C">
        <w:rPr>
          <w:sz w:val="24"/>
          <w:lang w:eastAsia="ru-RU"/>
        </w:rPr>
        <w:t xml:space="preserve">предлагает заключить Договор </w:t>
      </w:r>
      <w:r w:rsidR="00B1703A" w:rsidRPr="00384C63">
        <w:rPr>
          <w:sz w:val="24"/>
          <w:lang w:eastAsia="ru-RU"/>
        </w:rPr>
        <w:t xml:space="preserve">на </w:t>
      </w:r>
      <w:r w:rsidR="00B1703A">
        <w:rPr>
          <w:bCs/>
          <w:sz w:val="24"/>
          <w:lang w:eastAsia="ru-RU"/>
        </w:rPr>
        <w:t xml:space="preserve">оказание услуг по проведению технического диагностирования и экспертизы промышленной безопасности </w:t>
      </w:r>
      <w:r w:rsidR="009E1E1F" w:rsidRPr="009E1E1F">
        <w:rPr>
          <w:bCs/>
          <w:sz w:val="24"/>
          <w:lang w:eastAsia="ru-RU"/>
        </w:rPr>
        <w:t>котлов объектов</w:t>
      </w:r>
      <w:r w:rsidR="00B1703A">
        <w:rPr>
          <w:bCs/>
          <w:sz w:val="24"/>
          <w:lang w:eastAsia="ru-RU"/>
        </w:rPr>
        <w:t xml:space="preserve"> АО «АТЭК» </w:t>
      </w:r>
      <w:r w:rsidRPr="005F388C">
        <w:rPr>
          <w:color w:val="000000"/>
          <w:sz w:val="24"/>
          <w:lang w:eastAsia="ru-RU"/>
        </w:rPr>
        <w:t xml:space="preserve"> </w:t>
      </w:r>
      <w:r w:rsidRPr="005F388C">
        <w:rPr>
          <w:sz w:val="24"/>
          <w:lang w:eastAsia="ru-RU"/>
        </w:rPr>
        <w:t>на условиях</w:t>
      </w:r>
      <w:r>
        <w:rPr>
          <w:sz w:val="24"/>
          <w:lang w:eastAsia="ru-RU"/>
        </w:rPr>
        <w:t>, предусмотренных документацией и техническим заданием.</w:t>
      </w:r>
    </w:p>
    <w:tbl>
      <w:tblPr>
        <w:tblW w:w="10290" w:type="dxa"/>
        <w:tblInd w:w="-47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3"/>
        <w:gridCol w:w="5831"/>
        <w:gridCol w:w="3826"/>
      </w:tblGrid>
      <w:tr w:rsidR="00DD6B4E" w:rsidTr="00DD6B4E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DD6B4E" w:rsidTr="00DD6B4E">
        <w:trPr>
          <w:trHeight w:hRule="exact" w:val="13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___________________ (________________ рублей _____ копеек), в том числе НДС (18%) (либо без НДС в связи с _____)</w:t>
            </w:r>
          </w:p>
          <w:p w:rsidR="00DD6B4E" w:rsidRDefault="00DD6B4E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</w:tr>
      <w:tr w:rsidR="00DD6B4E" w:rsidTr="00DD6B4E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Сроки (периоды) выполнения работ (до 01 сентября 2017г.)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6B4E" w:rsidRDefault="00DD6B4E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D6B4E" w:rsidTr="00DD6B4E">
        <w:trPr>
          <w:trHeight w:hRule="exact" w:val="88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B4E" w:rsidRDefault="00DD6B4E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Сроки оплаты</w:t>
            </w:r>
          </w:p>
          <w:p w:rsidR="00DD6B4E" w:rsidRDefault="00DD6B4E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DD6B4E" w:rsidRDefault="00DD6B4E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DD6B4E" w:rsidRDefault="00DD6B4E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DD6B4E" w:rsidRDefault="00DD6B4E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B4E" w:rsidRDefault="00DD6B4E">
            <w:pPr>
              <w:pStyle w:val="a3"/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Оплата осуществляется  в течение 30 (тридцати) календарных дней после подписания акта выполненных работ</w:t>
            </w:r>
          </w:p>
          <w:p w:rsidR="00DD6B4E" w:rsidRDefault="00DD6B4E">
            <w:pPr>
              <w:pStyle w:val="a3"/>
              <w:spacing w:line="276" w:lineRule="auto"/>
              <w:rPr>
                <w:szCs w:val="22"/>
                <w:lang w:eastAsia="en-US"/>
              </w:rPr>
            </w:pPr>
          </w:p>
          <w:p w:rsidR="00DD6B4E" w:rsidRDefault="00DD6B4E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</w:tc>
      </w:tr>
      <w:tr w:rsidR="00DD6B4E" w:rsidTr="00DD6B4E">
        <w:trPr>
          <w:trHeight w:hRule="exact" w:val="99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Опыт участника по успешному выполнению работ</w:t>
            </w:r>
          </w:p>
          <w:p w:rsidR="00DD6B4E" w:rsidRDefault="00DD6B4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Приложение: копии актов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uppressAutoHyphens w:val="0"/>
              <w:spacing w:line="276" w:lineRule="auto"/>
              <w:jc w:val="center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______Кол-во контрактов</w:t>
            </w:r>
          </w:p>
        </w:tc>
      </w:tr>
      <w:tr w:rsidR="00DD6B4E" w:rsidTr="00DD6B4E">
        <w:trPr>
          <w:trHeight w:hRule="exact" w:val="99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Общий стаж работы участника на рынке  оказания услуг</w:t>
            </w:r>
          </w:p>
          <w:p w:rsidR="00DD6B4E" w:rsidRDefault="00DD6B4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Приложение: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референц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-лист (реестр исполненных договоров)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______лет</w:t>
            </w:r>
          </w:p>
        </w:tc>
      </w:tr>
      <w:tr w:rsidR="00DD6B4E" w:rsidTr="00DD6B4E">
        <w:trPr>
          <w:trHeight w:hRule="exact" w:val="126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6B4E" w:rsidRPr="00DD6B4E" w:rsidRDefault="00DD6B4E">
            <w:pPr>
              <w:widowControl w:val="0"/>
              <w:tabs>
                <w:tab w:val="left" w:pos="703"/>
              </w:tabs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Сертификата соответствия системы менеджмента качества, организации международному стандарту ГОСТ ISO 9001-2011 (ISO 9001:2008)</w:t>
            </w:r>
          </w:p>
          <w:p w:rsidR="00DD6B4E" w:rsidRDefault="00DD6B4E">
            <w:pPr>
              <w:widowControl w:val="0"/>
              <w:tabs>
                <w:tab w:val="left" w:pos="703"/>
              </w:tabs>
              <w:suppressAutoHyphens w:val="0"/>
              <w:spacing w:line="276" w:lineRule="auto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Приложение: Копия сертификата.</w:t>
            </w:r>
          </w:p>
          <w:p w:rsidR="00DD6B4E" w:rsidRDefault="00DD6B4E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Да / нет</w:t>
            </w:r>
          </w:p>
        </w:tc>
      </w:tr>
      <w:tr w:rsidR="00DD6B4E" w:rsidTr="00DD6B4E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tabs>
                <w:tab w:val="num" w:pos="252"/>
                <w:tab w:val="left" w:pos="912"/>
              </w:tabs>
              <w:suppressAutoHyphens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6B4E" w:rsidRDefault="00DD6B4E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(согласен безоговорочно)</w:t>
            </w:r>
          </w:p>
        </w:tc>
      </w:tr>
    </w:tbl>
    <w:p w:rsidR="00EC27F9" w:rsidRPr="005F388C" w:rsidRDefault="00EC27F9" w:rsidP="00AD4FC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4"/>
          <w:lang w:eastAsia="ru-RU"/>
        </w:rPr>
      </w:pPr>
    </w:p>
    <w:p w:rsidR="00AD4FC6" w:rsidRPr="006577FB" w:rsidRDefault="00AD4FC6" w:rsidP="00AD4FC6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lastRenderedPageBreak/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AD4FC6" w:rsidRPr="002959E6" w:rsidRDefault="00AD4FC6" w:rsidP="00AD4FC6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Pr="002959E6">
        <w:rPr>
          <w:color w:val="000000"/>
          <w:spacing w:val="8"/>
          <w:sz w:val="24"/>
          <w:lang w:eastAsia="ru-RU"/>
        </w:rPr>
        <w:t xml:space="preserve">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AD4FC6" w:rsidRPr="00CE63D0" w:rsidRDefault="00AD4FC6" w:rsidP="00AD4FC6">
      <w:pPr>
        <w:suppressAutoHyphens w:val="0"/>
        <w:spacing w:line="276" w:lineRule="auto"/>
        <w:jc w:val="both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Стоимость работ</w:t>
      </w:r>
      <w:r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>
        <w:rPr>
          <w:color w:val="000000"/>
          <w:spacing w:val="7"/>
          <w:sz w:val="24"/>
          <w:lang w:eastAsia="ru-RU"/>
        </w:rPr>
        <w:t>,</w:t>
      </w:r>
      <w:r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>
        <w:rPr>
          <w:color w:val="000000"/>
          <w:sz w:val="24"/>
          <w:lang w:eastAsia="ru-RU"/>
        </w:rPr>
        <w:t xml:space="preserve"> </w:t>
      </w:r>
    </w:p>
    <w:p w:rsidR="00AD4FC6" w:rsidRPr="003D3939" w:rsidRDefault="00AD4FC6" w:rsidP="00AD4FC6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4E0145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AD4FC6" w:rsidRPr="004E0145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AD4FC6" w:rsidRPr="004E0145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счет:_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счет:_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DC0B41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AD4FC6" w:rsidRPr="00DC0B41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AD4FC6" w:rsidRPr="00DC0B41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B3F65" w:rsidRDefault="00B67C87"/>
    <w:sectPr w:rsidR="000B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16"/>
    <w:rsid w:val="000872BB"/>
    <w:rsid w:val="00375117"/>
    <w:rsid w:val="00547F7F"/>
    <w:rsid w:val="00661AAA"/>
    <w:rsid w:val="008300D2"/>
    <w:rsid w:val="009E1E1F"/>
    <w:rsid w:val="00AD4FC6"/>
    <w:rsid w:val="00B1703A"/>
    <w:rsid w:val="00B67C87"/>
    <w:rsid w:val="00C11116"/>
    <w:rsid w:val="00DD6B4E"/>
    <w:rsid w:val="00EC27F9"/>
    <w:rsid w:val="00E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EEC3C-7FD4-4DA6-93F0-FE84933A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27F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B1703A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KOSTYA</cp:lastModifiedBy>
  <cp:revision>8</cp:revision>
  <cp:lastPrinted>2017-03-14T08:28:00Z</cp:lastPrinted>
  <dcterms:created xsi:type="dcterms:W3CDTF">2017-03-13T13:11:00Z</dcterms:created>
  <dcterms:modified xsi:type="dcterms:W3CDTF">2018-05-07T12:54:00Z</dcterms:modified>
</cp:coreProperties>
</file>