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22" w:rsidRPr="005B752E" w:rsidRDefault="00DD2E22" w:rsidP="00433735">
      <w:pPr>
        <w:tabs>
          <w:tab w:val="left" w:pos="2320"/>
        </w:tabs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ДОГОВОР СТРОИТЕЛЬНОГО ПОДРЯДА №</w:t>
      </w:r>
    </w:p>
    <w:p w:rsidR="00DD2E22" w:rsidRPr="005B752E" w:rsidRDefault="00DD2E22" w:rsidP="002A756D">
      <w:pPr>
        <w:jc w:val="right"/>
        <w:rPr>
          <w:sz w:val="22"/>
          <w:szCs w:val="22"/>
        </w:rPr>
      </w:pPr>
    </w:p>
    <w:p w:rsidR="00DD2E22" w:rsidRPr="005B752E" w:rsidRDefault="00DD2E22" w:rsidP="002A756D">
      <w:pPr>
        <w:jc w:val="right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«____»_________________</w:t>
      </w:r>
      <w:proofErr w:type="gramStart"/>
      <w:r w:rsidRPr="005B752E">
        <w:rPr>
          <w:b/>
          <w:sz w:val="22"/>
          <w:szCs w:val="22"/>
        </w:rPr>
        <w:t>г</w:t>
      </w:r>
      <w:proofErr w:type="gramEnd"/>
    </w:p>
    <w:p w:rsidR="00DD2E22" w:rsidRPr="005B752E" w:rsidRDefault="00DD2E22" w:rsidP="002A756D">
      <w:pPr>
        <w:jc w:val="right"/>
        <w:rPr>
          <w:sz w:val="22"/>
          <w:szCs w:val="22"/>
        </w:rPr>
      </w:pPr>
    </w:p>
    <w:p w:rsidR="00DD2E22" w:rsidRPr="005B752E" w:rsidRDefault="00DD2E22" w:rsidP="006D4598">
      <w:pPr>
        <w:pStyle w:val="a3"/>
        <w:ind w:firstLine="684"/>
        <w:rPr>
          <w:sz w:val="22"/>
          <w:szCs w:val="22"/>
        </w:rPr>
      </w:pPr>
      <w:r w:rsidRPr="005B752E">
        <w:rPr>
          <w:sz w:val="22"/>
          <w:szCs w:val="22"/>
        </w:rPr>
        <w:t>ОАО «Автономная теплоэнергетическая компания» (ОАО «АТЭК»), именуемое в дальнейшем «Заказчи</w:t>
      </w:r>
      <w:r>
        <w:rPr>
          <w:sz w:val="22"/>
          <w:szCs w:val="22"/>
        </w:rPr>
        <w:t>к», в лице   Д</w:t>
      </w:r>
      <w:r w:rsidRPr="005B752E">
        <w:rPr>
          <w:sz w:val="22"/>
          <w:szCs w:val="22"/>
        </w:rPr>
        <w:t>иректо</w:t>
      </w:r>
      <w:r>
        <w:rPr>
          <w:sz w:val="22"/>
          <w:szCs w:val="22"/>
        </w:rPr>
        <w:t xml:space="preserve">ра по строительству </w:t>
      </w:r>
      <w:proofErr w:type="spellStart"/>
      <w:r>
        <w:rPr>
          <w:sz w:val="22"/>
          <w:szCs w:val="22"/>
        </w:rPr>
        <w:t>Хайрова</w:t>
      </w:r>
      <w:proofErr w:type="spellEnd"/>
      <w:r>
        <w:rPr>
          <w:sz w:val="22"/>
          <w:szCs w:val="22"/>
        </w:rPr>
        <w:t xml:space="preserve"> Руслана </w:t>
      </w:r>
      <w:proofErr w:type="spellStart"/>
      <w:r>
        <w:rPr>
          <w:sz w:val="22"/>
          <w:szCs w:val="22"/>
        </w:rPr>
        <w:t>Зиряковича</w:t>
      </w:r>
      <w:proofErr w:type="spellEnd"/>
      <w:r w:rsidRPr="005B752E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</w:t>
      </w:r>
      <w:r w:rsidRPr="005B752E">
        <w:rPr>
          <w:sz w:val="22"/>
          <w:szCs w:val="22"/>
        </w:rPr>
        <w:t xml:space="preserve">, и </w:t>
      </w:r>
      <w:r>
        <w:rPr>
          <w:sz w:val="22"/>
          <w:szCs w:val="22"/>
        </w:rPr>
        <w:t xml:space="preserve">Доверенности №100 от  19 июня </w:t>
      </w:r>
      <w:smartTag w:uri="urn:schemas-microsoft-com:office:smarttags" w:element="metricconverter">
        <w:smartTagPr>
          <w:attr w:name="ProductID" w:val="2014 г"/>
        </w:smartTagPr>
        <w:smartTag w:uri="urn:schemas-microsoft-com:office:smarttags" w:element="metricconverter">
          <w:smartTagPr>
            <w:attr w:name="ProductID" w:val="2014 г"/>
          </w:smartTagPr>
          <w:r>
            <w:rPr>
              <w:sz w:val="22"/>
              <w:szCs w:val="22"/>
            </w:rPr>
            <w:t>2014 г</w:t>
          </w:r>
        </w:smartTag>
        <w:r>
          <w:rPr>
            <w:sz w:val="22"/>
            <w:szCs w:val="22"/>
          </w:rPr>
          <w:t>.</w:t>
        </w:r>
      </w:smartTag>
      <w:r w:rsidRPr="005B752E">
        <w:rPr>
          <w:sz w:val="22"/>
          <w:szCs w:val="22"/>
        </w:rPr>
        <w:t xml:space="preserve"> _____________________________________________ именуемое в дальнейшем «Подрядчик», в лице _____________________________________, действующего на основании Устава, с другой стороны, заключили настоящий договор о нижеследующем:</w:t>
      </w:r>
    </w:p>
    <w:p w:rsidR="00DD2E22" w:rsidRPr="005B752E" w:rsidRDefault="00DD2E22" w:rsidP="00811786">
      <w:pPr>
        <w:pStyle w:val="af"/>
        <w:jc w:val="center"/>
        <w:rPr>
          <w:b/>
          <w:sz w:val="22"/>
          <w:szCs w:val="22"/>
        </w:rPr>
      </w:pPr>
    </w:p>
    <w:p w:rsidR="00DD2E22" w:rsidRPr="005B752E" w:rsidRDefault="00DD2E22" w:rsidP="00811786">
      <w:pPr>
        <w:pStyle w:val="af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1. ПРЕДМЕТ  ДОГОВОРА</w:t>
      </w:r>
    </w:p>
    <w:p w:rsidR="00DD2E22" w:rsidRDefault="00DD2E22" w:rsidP="0006121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2"/>
          <w:szCs w:val="22"/>
        </w:rPr>
        <w:t xml:space="preserve">         1.1.</w:t>
      </w:r>
      <w:r w:rsidRPr="005B752E">
        <w:rPr>
          <w:sz w:val="22"/>
          <w:szCs w:val="22"/>
        </w:rPr>
        <w:t>Заказчик поручает, а Подрядчик принимает на себя обязательство выполнить</w:t>
      </w: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капитальный ремонт кровли здания</w:t>
      </w:r>
      <w:r w:rsidRPr="00696A5C">
        <w:rPr>
          <w:sz w:val="24"/>
          <w:szCs w:val="24"/>
        </w:rPr>
        <w:t xml:space="preserve"> механического цеха по </w:t>
      </w:r>
      <w:proofErr w:type="spellStart"/>
      <w:r w:rsidRPr="00696A5C">
        <w:rPr>
          <w:sz w:val="24"/>
          <w:szCs w:val="24"/>
        </w:rPr>
        <w:t>ул.Селезнева</w:t>
      </w:r>
      <w:proofErr w:type="spellEnd"/>
      <w:r w:rsidRPr="00696A5C">
        <w:rPr>
          <w:sz w:val="24"/>
          <w:szCs w:val="24"/>
        </w:rPr>
        <w:t xml:space="preserve">, 199 в  </w:t>
      </w:r>
      <w:proofErr w:type="spellStart"/>
      <w:r w:rsidRPr="00696A5C">
        <w:rPr>
          <w:sz w:val="24"/>
          <w:szCs w:val="24"/>
        </w:rPr>
        <w:t>г.Краснодаре</w:t>
      </w:r>
      <w:proofErr w:type="spellEnd"/>
      <w:r>
        <w:rPr>
          <w:sz w:val="24"/>
          <w:szCs w:val="24"/>
        </w:rPr>
        <w:t>.</w:t>
      </w:r>
    </w:p>
    <w:p w:rsidR="00DD2E22" w:rsidRPr="005B752E" w:rsidRDefault="00DD2E22" w:rsidP="00061212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4"/>
          <w:szCs w:val="24"/>
        </w:rPr>
        <w:t xml:space="preserve">           </w:t>
      </w:r>
      <w:r>
        <w:rPr>
          <w:sz w:val="22"/>
          <w:szCs w:val="22"/>
        </w:rPr>
        <w:t xml:space="preserve">1.2. </w:t>
      </w:r>
      <w:r w:rsidRPr="005B752E">
        <w:rPr>
          <w:sz w:val="22"/>
          <w:szCs w:val="22"/>
        </w:rPr>
        <w:t>Общая стоимость поручаемых Подрядчику работ в со</w:t>
      </w:r>
      <w:r>
        <w:rPr>
          <w:sz w:val="22"/>
          <w:szCs w:val="22"/>
        </w:rPr>
        <w:t xml:space="preserve">ответствии с п. 1.1. настоящего               </w:t>
      </w:r>
      <w:r w:rsidRPr="005B752E">
        <w:rPr>
          <w:sz w:val="22"/>
          <w:szCs w:val="22"/>
        </w:rPr>
        <w:t>Договора составляет в текущ</w:t>
      </w:r>
      <w:r>
        <w:rPr>
          <w:sz w:val="22"/>
          <w:szCs w:val="22"/>
        </w:rPr>
        <w:t>их ценах  - _____________руб.</w:t>
      </w:r>
    </w:p>
    <w:p w:rsidR="00DD2E22" w:rsidRPr="008217C8" w:rsidRDefault="00DD2E22" w:rsidP="008217C8">
      <w:pPr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Pr="005B752E">
        <w:rPr>
          <w:sz w:val="22"/>
          <w:szCs w:val="22"/>
        </w:rPr>
        <w:t>Приложения</w:t>
      </w:r>
      <w:r>
        <w:rPr>
          <w:sz w:val="22"/>
          <w:szCs w:val="22"/>
        </w:rPr>
        <w:t xml:space="preserve">: Локально-сметный расчет № </w:t>
      </w:r>
      <w:r w:rsidRPr="00696A5C">
        <w:rPr>
          <w:sz w:val="22"/>
          <w:szCs w:val="22"/>
        </w:rPr>
        <w:t>21-08-14-01</w:t>
      </w:r>
      <w:r>
        <w:rPr>
          <w:sz w:val="22"/>
          <w:szCs w:val="22"/>
        </w:rPr>
        <w:t>;</w:t>
      </w:r>
    </w:p>
    <w:p w:rsidR="00DD2E22" w:rsidRPr="005B752E" w:rsidRDefault="00DD2E22" w:rsidP="008217C8">
      <w:pPr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1.4. Приложение № 2  -  График производства работ.</w:t>
      </w:r>
    </w:p>
    <w:p w:rsidR="00DD2E22" w:rsidRPr="005B752E" w:rsidRDefault="00DD2E22" w:rsidP="008217C8">
      <w:pPr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Pr="005B752E">
        <w:rPr>
          <w:sz w:val="22"/>
          <w:szCs w:val="22"/>
        </w:rPr>
        <w:t xml:space="preserve">Срок выполнения </w:t>
      </w:r>
      <w:r>
        <w:rPr>
          <w:sz w:val="22"/>
          <w:szCs w:val="22"/>
        </w:rPr>
        <w:t xml:space="preserve">строительно-монтажные   работы – до  15.10.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</w:p>
    <w:p w:rsidR="00DD2E22" w:rsidRPr="005B752E" w:rsidRDefault="00DD2E22" w:rsidP="000C27CD">
      <w:pPr>
        <w:jc w:val="center"/>
        <w:rPr>
          <w:b/>
          <w:sz w:val="22"/>
          <w:szCs w:val="22"/>
        </w:rPr>
      </w:pPr>
    </w:p>
    <w:p w:rsidR="00DD2E22" w:rsidRDefault="00DD2E22" w:rsidP="00105C43">
      <w:pPr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2. ОБЯЗАННОСТИ СТОРОН</w:t>
      </w:r>
    </w:p>
    <w:p w:rsidR="00DD2E22" w:rsidRPr="005B752E" w:rsidRDefault="00DD2E22" w:rsidP="00105C43">
      <w:pPr>
        <w:jc w:val="center"/>
        <w:rPr>
          <w:b/>
          <w:sz w:val="22"/>
          <w:szCs w:val="22"/>
        </w:rPr>
      </w:pPr>
    </w:p>
    <w:p w:rsidR="00DD2E22" w:rsidRPr="005B752E" w:rsidRDefault="00DD2E22" w:rsidP="00105C43">
      <w:pPr>
        <w:ind w:left="720"/>
        <w:jc w:val="both"/>
        <w:rPr>
          <w:b/>
          <w:i/>
          <w:sz w:val="22"/>
          <w:szCs w:val="22"/>
        </w:rPr>
      </w:pPr>
      <w:r w:rsidRPr="005B752E">
        <w:rPr>
          <w:b/>
          <w:i/>
          <w:sz w:val="22"/>
          <w:szCs w:val="22"/>
        </w:rPr>
        <w:t>2.1. Заказчик обязуется:</w:t>
      </w:r>
    </w:p>
    <w:p w:rsidR="00DD2E22" w:rsidRPr="005B752E" w:rsidRDefault="00DD2E2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-передать Подрядчику необходимую документацию, помещения и объекты для производства подрядных работ.</w:t>
      </w:r>
    </w:p>
    <w:p w:rsidR="00DD2E22" w:rsidRPr="005B752E" w:rsidRDefault="00DD2E2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-обеспечить доступ рабочим, машинам и механизмам на территорию, где Подрядчику необходимо выполнять подрядные работы.</w:t>
      </w:r>
    </w:p>
    <w:p w:rsidR="00DD2E22" w:rsidRPr="005B752E" w:rsidRDefault="00DD2E2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-проверить и принять выполненную</w:t>
      </w:r>
      <w:r>
        <w:rPr>
          <w:sz w:val="22"/>
          <w:szCs w:val="22"/>
        </w:rPr>
        <w:t xml:space="preserve"> </w:t>
      </w:r>
      <w:r w:rsidRPr="005B752E">
        <w:rPr>
          <w:sz w:val="22"/>
          <w:szCs w:val="22"/>
        </w:rPr>
        <w:t>подрядную работу, а при обнаружении недостатков немедленно заявить об этом Подрядчику.</w:t>
      </w:r>
    </w:p>
    <w:p w:rsidR="00DD2E22" w:rsidRPr="005B752E" w:rsidRDefault="00DD2E22" w:rsidP="00105C43">
      <w:pPr>
        <w:ind w:left="720"/>
        <w:jc w:val="both"/>
        <w:rPr>
          <w:b/>
          <w:i/>
          <w:sz w:val="22"/>
          <w:szCs w:val="22"/>
        </w:rPr>
      </w:pPr>
      <w:r w:rsidRPr="005B752E">
        <w:rPr>
          <w:b/>
          <w:i/>
          <w:sz w:val="22"/>
          <w:szCs w:val="22"/>
        </w:rPr>
        <w:t>2.2. Подрядчик обязуется:</w:t>
      </w:r>
    </w:p>
    <w:p w:rsidR="00DD2E22" w:rsidRPr="005B752E" w:rsidRDefault="00DD2E2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выполнить подрядные работы в нормативные сроки согласно договору.</w:t>
      </w:r>
    </w:p>
    <w:p w:rsidR="00DD2E22" w:rsidRPr="005B752E" w:rsidRDefault="00DD2E2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собственными силами и за свой счет получить все необходимые разрешительные документы связанные с производством строительно-монтажных работ.</w:t>
      </w:r>
    </w:p>
    <w:p w:rsidR="00DD2E22" w:rsidRPr="005B752E" w:rsidRDefault="00DD2E2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-сдать выполненные работы в порядке, предусмотренном строительными нормами и правилами.</w:t>
      </w:r>
    </w:p>
    <w:p w:rsidR="00DD2E22" w:rsidRPr="005B752E" w:rsidRDefault="00DD2E2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-соблюдать требования, предусмотренные законами Российской Федерации и иными правовыми актами об охране окружающей среды и безопасности строительных работ.</w:t>
      </w:r>
    </w:p>
    <w:p w:rsidR="00DD2E22" w:rsidRPr="005B752E" w:rsidRDefault="00DD2E2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безвозмездно устранить все выявленные Заказчиком недостатки;</w:t>
      </w:r>
    </w:p>
    <w:p w:rsidR="00DD2E22" w:rsidRPr="005B752E" w:rsidRDefault="00DD2E2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обеспечить выполнение необходимых противопожарных мероприятий, мероприятий по технике безопасности и охране окружающей среды.</w:t>
      </w:r>
    </w:p>
    <w:p w:rsidR="00DD2E22" w:rsidRPr="005B752E" w:rsidRDefault="00DD2E22" w:rsidP="00105C43">
      <w:pPr>
        <w:jc w:val="center"/>
        <w:rPr>
          <w:b/>
          <w:sz w:val="22"/>
          <w:szCs w:val="22"/>
        </w:rPr>
      </w:pPr>
    </w:p>
    <w:p w:rsidR="00DD2E22" w:rsidRDefault="00DD2E22" w:rsidP="00105C43">
      <w:pPr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3. ПЛАТЕЖИ И РАСЧЁТЫ</w:t>
      </w:r>
    </w:p>
    <w:p w:rsidR="00DD2E22" w:rsidRPr="005B752E" w:rsidRDefault="00DD2E22" w:rsidP="00105C43">
      <w:pPr>
        <w:jc w:val="center"/>
        <w:rPr>
          <w:b/>
          <w:sz w:val="22"/>
          <w:szCs w:val="22"/>
        </w:rPr>
      </w:pPr>
    </w:p>
    <w:p w:rsidR="00DD2E22" w:rsidRPr="005B752E" w:rsidRDefault="00DD2E22" w:rsidP="00A470A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 xml:space="preserve">3.1. </w:t>
      </w:r>
      <w:proofErr w:type="gramStart"/>
      <w:r w:rsidR="00A470A2">
        <w:rPr>
          <w:sz w:val="22"/>
          <w:szCs w:val="22"/>
        </w:rPr>
        <w:t xml:space="preserve">Оплата </w:t>
      </w:r>
      <w:r w:rsidR="00A470A2" w:rsidRPr="005B752E">
        <w:rPr>
          <w:sz w:val="22"/>
          <w:szCs w:val="22"/>
        </w:rPr>
        <w:t>за выполненные строительно-монтажные работы, осуществляется за фактически выполненный объем работ</w:t>
      </w:r>
      <w:r w:rsidR="00A470A2">
        <w:rPr>
          <w:sz w:val="22"/>
          <w:szCs w:val="22"/>
        </w:rPr>
        <w:t xml:space="preserve"> в </w:t>
      </w:r>
      <w:bookmarkStart w:id="0" w:name="_GoBack"/>
      <w:bookmarkEnd w:id="0"/>
      <w:r w:rsidR="00A470A2" w:rsidRPr="00960B59">
        <w:rPr>
          <w:sz w:val="22"/>
          <w:szCs w:val="22"/>
        </w:rPr>
        <w:t>течение 180 (ста восьмидесяти)</w:t>
      </w:r>
      <w:r w:rsidR="00A470A2">
        <w:rPr>
          <w:sz w:val="22"/>
          <w:szCs w:val="22"/>
        </w:rPr>
        <w:t xml:space="preserve"> банковских дней</w:t>
      </w:r>
      <w:r w:rsidR="00A470A2" w:rsidRPr="005B752E">
        <w:rPr>
          <w:sz w:val="22"/>
          <w:szCs w:val="22"/>
        </w:rPr>
        <w:t>, подтвержденный актами выполненных работ по форме КС-2 и справками о стоимости выполненных работ по форме КС-3,переданными Заказчику в срок до 25 числа каждого месяца, подписанные обеими сторонами, в течение 30 дней, при условии предоставления Заказчику исполнительно-технической документации на выполненный объем работ.</w:t>
      </w:r>
      <w:proofErr w:type="gramEnd"/>
    </w:p>
    <w:p w:rsidR="00DD2E22" w:rsidRPr="005B752E" w:rsidRDefault="00DD2E2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3.2. Заказчик производит резервирование 10% от суммы фактически выполненных объемом работ до момента передачи объекта строительства и исполнительно-технической документации по данному объекту строительства в полном объеме Заказчику.</w:t>
      </w:r>
    </w:p>
    <w:p w:rsidR="00DD2E22" w:rsidRDefault="00DD2E22" w:rsidP="00105C43">
      <w:pPr>
        <w:jc w:val="center"/>
        <w:rPr>
          <w:sz w:val="22"/>
          <w:szCs w:val="22"/>
        </w:rPr>
      </w:pPr>
    </w:p>
    <w:p w:rsidR="00DD2E22" w:rsidRDefault="00DD2E22" w:rsidP="00A32C16">
      <w:pPr>
        <w:rPr>
          <w:sz w:val="22"/>
          <w:szCs w:val="22"/>
        </w:rPr>
      </w:pPr>
    </w:p>
    <w:p w:rsidR="00DD2E22" w:rsidRPr="005B752E" w:rsidRDefault="00DD2E22" w:rsidP="00105C43">
      <w:pPr>
        <w:jc w:val="center"/>
        <w:rPr>
          <w:sz w:val="22"/>
          <w:szCs w:val="22"/>
        </w:rPr>
      </w:pPr>
    </w:p>
    <w:p w:rsidR="00DD2E22" w:rsidRPr="005B752E" w:rsidRDefault="00DD2E22" w:rsidP="00105C43">
      <w:pPr>
        <w:jc w:val="center"/>
        <w:rPr>
          <w:sz w:val="22"/>
          <w:szCs w:val="22"/>
        </w:rPr>
      </w:pPr>
      <w:r w:rsidRPr="005B752E">
        <w:rPr>
          <w:b/>
          <w:sz w:val="22"/>
          <w:szCs w:val="22"/>
        </w:rPr>
        <w:t>Статья 4. ПРОИЗВОДСТВО РАБОТ</w:t>
      </w:r>
    </w:p>
    <w:p w:rsidR="00DD2E22" w:rsidRPr="005B752E" w:rsidRDefault="00DD2E22" w:rsidP="00105C43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  <w:r w:rsidRPr="005B752E">
        <w:rPr>
          <w:sz w:val="22"/>
          <w:szCs w:val="22"/>
        </w:rPr>
        <w:t xml:space="preserve">4.1. Подрядные работы по настоящему Договору производятся по технологии, принятой Подрядчиком и согласованной с Заказчиком. </w:t>
      </w:r>
    </w:p>
    <w:p w:rsidR="00DD2E22" w:rsidRPr="005B752E" w:rsidRDefault="00DD2E22" w:rsidP="00105C43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  <w:r w:rsidRPr="005B752E">
        <w:rPr>
          <w:sz w:val="22"/>
          <w:szCs w:val="22"/>
        </w:rPr>
        <w:lastRenderedPageBreak/>
        <w:t xml:space="preserve">4.2. Обеспечение общего порядка на строительной площадке, соблюдение технической и пожарной безопасности работ осуществляет Подрядчик. </w:t>
      </w:r>
    </w:p>
    <w:p w:rsidR="00DD2E22" w:rsidRPr="005B752E" w:rsidRDefault="00DD2E22" w:rsidP="00105C43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</w:p>
    <w:p w:rsidR="00DD2E22" w:rsidRPr="005B752E" w:rsidRDefault="00DD2E22" w:rsidP="00105C43">
      <w:pPr>
        <w:numPr>
          <w:ilvl w:val="12"/>
          <w:numId w:val="0"/>
        </w:numPr>
        <w:ind w:left="120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5. ОТВЕТСТВЕННОСТЬ СТОРОН</w:t>
      </w:r>
    </w:p>
    <w:p w:rsidR="00DD2E22" w:rsidRPr="005B752E" w:rsidRDefault="00DD2E22" w:rsidP="00105C43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5.1. За невыполнение или ненадлежащее выполнение своих обязанностей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DD2E22" w:rsidRPr="005B752E" w:rsidRDefault="00DD2E22" w:rsidP="00105C43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5.2.В случае повреждение Подрядчиком подземных коммуникаций, указанных и нанесенных на плане, Подрядчик устраняет повреждение за свой счет.</w:t>
      </w:r>
    </w:p>
    <w:p w:rsidR="00DD2E22" w:rsidRPr="005B752E" w:rsidRDefault="00DD2E22" w:rsidP="00105C43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5.3. Подрядчик обязан устранить за свой счет допущенные по его вине дефекты, обнаруженные в течение 24 (двадцать четыре) месяцев с момента подписания акта приема-передачи объекта Заказчику. При несвоевременном устранении дефектов Подрядчиком, Заказчик вправе за его счет устранить дефекты своими силами, либо с привлечением третьей стороны.</w:t>
      </w:r>
    </w:p>
    <w:p w:rsidR="00DD2E22" w:rsidRPr="005B752E" w:rsidRDefault="00DD2E22" w:rsidP="00105C43">
      <w:pPr>
        <w:pStyle w:val="af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6.ОСОБЫЕ УСЛОВИЯ</w:t>
      </w:r>
    </w:p>
    <w:p w:rsidR="00DD2E22" w:rsidRPr="005B752E" w:rsidRDefault="00DD2E22" w:rsidP="004A49D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ab/>
        <w:t>6.1. Если при строительстве и выполнении связанных с ним работ обнаруживается препятствие к надлежащему исполнению настоящего договора, каждая из сторон обязана принять все зависящие от</w:t>
      </w:r>
      <w:r>
        <w:rPr>
          <w:sz w:val="22"/>
          <w:szCs w:val="22"/>
        </w:rPr>
        <w:t xml:space="preserve"> </w:t>
      </w:r>
      <w:r w:rsidRPr="005B752E">
        <w:rPr>
          <w:sz w:val="22"/>
          <w:szCs w:val="22"/>
        </w:rPr>
        <w:t>нее разумные меры по устранению таких препятствий.</w:t>
      </w:r>
    </w:p>
    <w:p w:rsidR="00DD2E22" w:rsidRPr="005B752E" w:rsidRDefault="00DD2E22" w:rsidP="004A49D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ab/>
        <w:t>6.2. Настоящий Договор может быть изменен, расторгнут, или признан недействительным по согласованию сторон. Любые изменения и дополнения к настоящему Договору действительны лишь при условии, если они совершены в письменной форме.</w:t>
      </w:r>
    </w:p>
    <w:p w:rsidR="00DD2E22" w:rsidRPr="00A470A2" w:rsidRDefault="00DD2E22" w:rsidP="00A470A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ab/>
        <w:t>6.3. Настоящий Договор составлен в 2-х экземплярах, по одному для каждой из сторон.</w:t>
      </w:r>
    </w:p>
    <w:p w:rsidR="00DD2E22" w:rsidRPr="005B752E" w:rsidRDefault="00DD2E22" w:rsidP="00D6462C">
      <w:pPr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Банковские реквизиты сторон</w:t>
      </w:r>
      <w:r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A470A2" w:rsidRPr="00A470A2" w:rsidTr="00BC4945">
        <w:tc>
          <w:tcPr>
            <w:tcW w:w="4956" w:type="dxa"/>
            <w:shd w:val="clear" w:color="auto" w:fill="auto"/>
          </w:tcPr>
          <w:p w:rsidR="00A470A2" w:rsidRPr="00A470A2" w:rsidRDefault="00A470A2" w:rsidP="00A470A2">
            <w:pPr>
              <w:jc w:val="both"/>
              <w:rPr>
                <w:b/>
                <w:i/>
                <w:sz w:val="22"/>
                <w:szCs w:val="22"/>
              </w:rPr>
            </w:pPr>
            <w:r w:rsidRPr="00A470A2">
              <w:rPr>
                <w:b/>
                <w:i/>
                <w:sz w:val="22"/>
                <w:szCs w:val="22"/>
              </w:rPr>
              <w:t>Заказчик:</w:t>
            </w:r>
          </w:p>
          <w:p w:rsidR="00A470A2" w:rsidRPr="00A470A2" w:rsidRDefault="00A470A2" w:rsidP="00A470A2">
            <w:pPr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A470A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ОАО «Автономная теплоэнергетическая компания»</w:t>
            </w:r>
          </w:p>
          <w:p w:rsidR="00A470A2" w:rsidRPr="00A470A2" w:rsidRDefault="00A470A2" w:rsidP="00A470A2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A470A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A470A2">
              <w:rPr>
                <w:rFonts w:eastAsia="Lucida Sans Unicode"/>
                <w:kern w:val="1"/>
                <w:sz w:val="20"/>
                <w:lang w:eastAsia="hi-IN" w:bidi="hi-IN"/>
              </w:rPr>
              <w:t>Длинная</w:t>
            </w:r>
            <w:proofErr w:type="gramEnd"/>
            <w:r w:rsidRPr="00A470A2">
              <w:rPr>
                <w:rFonts w:eastAsia="Lucida Sans Unicode"/>
                <w:kern w:val="1"/>
                <w:sz w:val="20"/>
                <w:lang w:eastAsia="hi-IN" w:bidi="hi-IN"/>
              </w:rPr>
              <w:t>, 120</w:t>
            </w:r>
          </w:p>
          <w:p w:rsidR="00A470A2" w:rsidRPr="00A470A2" w:rsidRDefault="00A470A2" w:rsidP="00A470A2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A470A2">
              <w:rPr>
                <w:rFonts w:eastAsia="Lucida Sans Unicode"/>
                <w:kern w:val="1"/>
                <w:sz w:val="20"/>
                <w:lang w:eastAsia="hi-IN" w:bidi="hi-IN"/>
              </w:rPr>
              <w:t>ОАОКТЕ@KRTEPLO.RU, www.krteplo.ru</w:t>
            </w:r>
          </w:p>
          <w:p w:rsidR="00A470A2" w:rsidRPr="00A470A2" w:rsidRDefault="00A470A2" w:rsidP="00A470A2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A470A2">
              <w:rPr>
                <w:rFonts w:eastAsia="Lucida Sans Unicode"/>
                <w:kern w:val="1"/>
                <w:sz w:val="20"/>
                <w:lang w:eastAsia="hi-IN" w:bidi="hi-IN"/>
              </w:rPr>
              <w:t>ОКПО 03504534 ОГРН 1022301974420</w:t>
            </w:r>
          </w:p>
          <w:p w:rsidR="00A470A2" w:rsidRPr="00A470A2" w:rsidRDefault="00A470A2" w:rsidP="00A470A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70A2">
              <w:rPr>
                <w:rFonts w:eastAsia="Calibri"/>
                <w:sz w:val="22"/>
                <w:szCs w:val="22"/>
                <w:lang w:eastAsia="en-US"/>
              </w:rPr>
              <w:t>ИНН 2312054894</w:t>
            </w:r>
          </w:p>
          <w:p w:rsidR="00A470A2" w:rsidRPr="00A470A2" w:rsidRDefault="00A470A2" w:rsidP="00A470A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70A2">
              <w:rPr>
                <w:rFonts w:eastAsia="Calibri"/>
                <w:sz w:val="22"/>
                <w:szCs w:val="22"/>
                <w:lang w:eastAsia="en-US"/>
              </w:rPr>
              <w:t>КПП 231001001</w:t>
            </w:r>
          </w:p>
          <w:p w:rsidR="00A470A2" w:rsidRPr="00A470A2" w:rsidRDefault="00A470A2" w:rsidP="00A470A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70A2">
              <w:rPr>
                <w:rFonts w:eastAsia="Calibri"/>
                <w:sz w:val="22"/>
                <w:szCs w:val="22"/>
                <w:lang w:eastAsia="en-US"/>
              </w:rPr>
              <w:t>ООО КБ «ГТ БАНК»</w:t>
            </w:r>
          </w:p>
          <w:p w:rsidR="00A470A2" w:rsidRPr="00A470A2" w:rsidRDefault="00A470A2" w:rsidP="00A470A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70A2">
              <w:rPr>
                <w:rFonts w:eastAsia="Calibri"/>
                <w:sz w:val="22"/>
                <w:szCs w:val="22"/>
                <w:lang w:eastAsia="en-US"/>
              </w:rPr>
              <w:t>г. Майкоп</w:t>
            </w:r>
          </w:p>
          <w:p w:rsidR="00A470A2" w:rsidRPr="00A470A2" w:rsidRDefault="00A470A2" w:rsidP="00A470A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70A2">
              <w:rPr>
                <w:rFonts w:eastAsia="Calibri"/>
                <w:sz w:val="22"/>
                <w:szCs w:val="22"/>
                <w:lang w:eastAsia="en-US"/>
              </w:rPr>
              <w:t>БИК 047908750</w:t>
            </w:r>
          </w:p>
          <w:p w:rsidR="00A470A2" w:rsidRPr="00A470A2" w:rsidRDefault="00A470A2" w:rsidP="00A470A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70A2">
              <w:rPr>
                <w:rFonts w:eastAsia="Calibri"/>
                <w:sz w:val="22"/>
                <w:szCs w:val="22"/>
                <w:lang w:eastAsia="en-US"/>
              </w:rPr>
              <w:t>К/С 30101810800000000750</w:t>
            </w:r>
          </w:p>
          <w:p w:rsidR="00A470A2" w:rsidRPr="00A470A2" w:rsidRDefault="00A470A2" w:rsidP="00A470A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470A2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A470A2">
              <w:rPr>
                <w:rFonts w:eastAsia="Calibri"/>
                <w:sz w:val="22"/>
                <w:szCs w:val="22"/>
                <w:lang w:eastAsia="en-US"/>
              </w:rPr>
              <w:t>/С 40702810900020002551</w:t>
            </w:r>
          </w:p>
          <w:p w:rsidR="00A470A2" w:rsidRPr="00A470A2" w:rsidRDefault="00A470A2" w:rsidP="00A470A2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 w:cs="Mangal"/>
                <w:b/>
                <w:bCs/>
                <w:kern w:val="1"/>
                <w:sz w:val="20"/>
                <w:u w:val="single"/>
                <w:lang w:eastAsia="hi-IN" w:bidi="hi-IN"/>
              </w:rPr>
            </w:pPr>
            <w:r w:rsidRPr="00A470A2">
              <w:rPr>
                <w:rFonts w:eastAsia="Lucida Sans Unicode" w:cs="Mangal"/>
                <w:b/>
                <w:bCs/>
                <w:kern w:val="1"/>
                <w:sz w:val="20"/>
                <w:u w:val="single"/>
                <w:lang w:eastAsia="hi-IN" w:bidi="hi-IN"/>
              </w:rPr>
              <w:t>Реквизиты Грузополучателей:</w:t>
            </w:r>
          </w:p>
          <w:p w:rsidR="00A470A2" w:rsidRPr="00A470A2" w:rsidRDefault="00A470A2" w:rsidP="00A470A2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</w:pPr>
            <w:r w:rsidRPr="00A470A2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Для филиала ОАО «</w:t>
            </w:r>
            <w:proofErr w:type="spellStart"/>
            <w:r w:rsidRPr="00A470A2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АТЭ</w:t>
            </w:r>
            <w:proofErr w:type="gramStart"/>
            <w:r w:rsidRPr="00A470A2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К»</w:t>
            </w:r>
            <w:proofErr w:type="gramEnd"/>
            <w:r w:rsidRPr="00A470A2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Краснодартеплоэнерго</w:t>
            </w:r>
            <w:proofErr w:type="spellEnd"/>
            <w:r w:rsidRPr="00A470A2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»:</w:t>
            </w:r>
          </w:p>
          <w:p w:rsidR="00A470A2" w:rsidRPr="00A470A2" w:rsidRDefault="00A470A2" w:rsidP="00A470A2">
            <w:pPr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A470A2">
              <w:rPr>
                <w:rFonts w:eastAsia="Lucida Sans Unicode"/>
                <w:kern w:val="1"/>
                <w:sz w:val="20"/>
                <w:lang w:eastAsia="hi-IN" w:bidi="hi-IN"/>
              </w:rPr>
              <w:t>350058, Россия, г. Краснодар, ул. Селезнева,199</w:t>
            </w:r>
          </w:p>
          <w:p w:rsidR="00A470A2" w:rsidRPr="00A470A2" w:rsidRDefault="00A470A2" w:rsidP="00A470A2">
            <w:pPr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A470A2">
              <w:rPr>
                <w:rFonts w:eastAsia="Lucida Sans Unicode"/>
                <w:kern w:val="1"/>
                <w:sz w:val="20"/>
                <w:lang w:eastAsia="hi-IN" w:bidi="hi-IN"/>
              </w:rPr>
              <w:t>ОКПО 03504534  ОГРН 1022301974420</w:t>
            </w:r>
          </w:p>
          <w:p w:rsidR="00A470A2" w:rsidRPr="00A470A2" w:rsidRDefault="00A470A2" w:rsidP="00A470A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470A2">
              <w:rPr>
                <w:rFonts w:eastAsia="Calibri"/>
                <w:sz w:val="20"/>
                <w:lang w:eastAsia="en-US"/>
              </w:rPr>
              <w:t>ИНН 2312054894</w:t>
            </w:r>
          </w:p>
          <w:p w:rsidR="00A470A2" w:rsidRPr="00A470A2" w:rsidRDefault="00A470A2" w:rsidP="00A470A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470A2">
              <w:rPr>
                <w:rFonts w:eastAsia="Calibri"/>
                <w:sz w:val="20"/>
                <w:lang w:eastAsia="en-US"/>
              </w:rPr>
              <w:t>КПП 231001001</w:t>
            </w:r>
          </w:p>
          <w:p w:rsidR="00A470A2" w:rsidRPr="00A470A2" w:rsidRDefault="00A470A2" w:rsidP="00A470A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470A2">
              <w:rPr>
                <w:rFonts w:eastAsia="Calibri"/>
                <w:sz w:val="20"/>
                <w:lang w:eastAsia="en-US"/>
              </w:rPr>
              <w:t>КРАСНОДАРСКИЙ ФИЛИАЛ ОАО «БАНК МОСКВЫ»</w:t>
            </w:r>
          </w:p>
          <w:p w:rsidR="00A470A2" w:rsidRPr="00A470A2" w:rsidRDefault="00A470A2" w:rsidP="00A470A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470A2">
              <w:rPr>
                <w:rFonts w:eastAsia="Calibri"/>
                <w:sz w:val="20"/>
                <w:lang w:eastAsia="en-US"/>
              </w:rPr>
              <w:t>г. Краснодар</w:t>
            </w:r>
          </w:p>
          <w:p w:rsidR="00A470A2" w:rsidRPr="00A470A2" w:rsidRDefault="00A470A2" w:rsidP="00A470A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470A2">
              <w:rPr>
                <w:rFonts w:eastAsia="Calibri"/>
                <w:sz w:val="20"/>
                <w:lang w:eastAsia="en-US"/>
              </w:rPr>
              <w:t>БИК 040349978</w:t>
            </w:r>
          </w:p>
          <w:p w:rsidR="00A470A2" w:rsidRPr="00A470A2" w:rsidRDefault="00A470A2" w:rsidP="00A470A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470A2">
              <w:rPr>
                <w:rFonts w:eastAsia="Calibri"/>
                <w:sz w:val="20"/>
                <w:lang w:eastAsia="en-US"/>
              </w:rPr>
              <w:t>К/С 30101810300000000978</w:t>
            </w:r>
          </w:p>
          <w:p w:rsidR="00A470A2" w:rsidRPr="00A470A2" w:rsidRDefault="00A470A2" w:rsidP="00A470A2">
            <w:pPr>
              <w:spacing w:line="276" w:lineRule="auto"/>
              <w:rPr>
                <w:rFonts w:ascii="Calibri" w:eastAsia="Calibri" w:hAnsi="Calibri"/>
                <w:sz w:val="20"/>
                <w:lang w:val="en-US" w:eastAsia="en-US"/>
              </w:rPr>
            </w:pPr>
            <w:proofErr w:type="gramStart"/>
            <w:r w:rsidRPr="00A470A2">
              <w:rPr>
                <w:rFonts w:eastAsia="Calibri"/>
                <w:sz w:val="20"/>
                <w:lang w:eastAsia="en-US"/>
              </w:rPr>
              <w:t>Р</w:t>
            </w:r>
            <w:proofErr w:type="gramEnd"/>
            <w:r w:rsidRPr="00A470A2">
              <w:rPr>
                <w:rFonts w:eastAsia="Calibri"/>
                <w:sz w:val="20"/>
                <w:lang w:val="en-US" w:eastAsia="en-US"/>
              </w:rPr>
              <w:t>/</w:t>
            </w:r>
            <w:r w:rsidRPr="00A470A2">
              <w:rPr>
                <w:rFonts w:ascii="Calibri" w:eastAsia="Calibri" w:hAnsi="Calibri"/>
                <w:sz w:val="20"/>
                <w:lang w:eastAsia="en-US"/>
              </w:rPr>
              <w:t>С</w:t>
            </w:r>
            <w:r w:rsidRPr="00A470A2">
              <w:rPr>
                <w:rFonts w:ascii="Calibri" w:eastAsia="Calibri" w:hAnsi="Calibri"/>
                <w:sz w:val="20"/>
                <w:lang w:val="en-US" w:eastAsia="en-US"/>
              </w:rPr>
              <w:t xml:space="preserve"> 40702810400440006093</w:t>
            </w:r>
          </w:p>
          <w:p w:rsidR="00A470A2" w:rsidRPr="00A470A2" w:rsidRDefault="00A470A2" w:rsidP="00A470A2">
            <w:pPr>
              <w:suppressAutoHyphens/>
              <w:rPr>
                <w:rFonts w:eastAsia="Lucida Sans Unicode"/>
                <w:kern w:val="1"/>
                <w:sz w:val="20"/>
                <w:lang w:val="en-US" w:eastAsia="hi-IN" w:bidi="hi-IN"/>
              </w:rPr>
            </w:pPr>
            <w:r w:rsidRPr="00A470A2">
              <w:rPr>
                <w:rFonts w:eastAsia="Lucida Sans Unicode"/>
                <w:kern w:val="1"/>
                <w:sz w:val="20"/>
                <w:lang w:val="en-US" w:eastAsia="hi-IN" w:bidi="hi-IN"/>
              </w:rPr>
              <w:t xml:space="preserve">E-mail: oaoatek@krteplo.ru    WEB: www.krteplo.ru </w:t>
            </w:r>
          </w:p>
          <w:p w:rsidR="00A470A2" w:rsidRPr="00A470A2" w:rsidRDefault="00A470A2" w:rsidP="00A470A2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/>
                <w:b/>
                <w:bCs/>
                <w:i/>
                <w:kern w:val="1"/>
                <w:sz w:val="20"/>
                <w:lang w:eastAsia="hi-IN" w:bidi="hi-IN"/>
              </w:rPr>
            </w:pPr>
            <w:r w:rsidRPr="00A470A2">
              <w:rPr>
                <w:rFonts w:eastAsia="Lucida Sans Unicode"/>
                <w:b/>
                <w:bCs/>
                <w:kern w:val="1"/>
                <w:sz w:val="20"/>
                <w:lang w:eastAsia="hi-IN" w:bidi="hi-IN"/>
              </w:rPr>
              <w:t xml:space="preserve">тел: </w:t>
            </w:r>
            <w:r w:rsidRPr="00A470A2">
              <w:rPr>
                <w:rFonts w:eastAsia="Lucida Sans Unicode"/>
                <w:b/>
                <w:bCs/>
                <w:i/>
                <w:kern w:val="1"/>
                <w:sz w:val="20"/>
                <w:lang w:eastAsia="hi-IN" w:bidi="hi-IN"/>
              </w:rPr>
              <w:t>8 (861)299-10-10   факс: 8 (861)231-57-30</w:t>
            </w:r>
          </w:p>
        </w:tc>
        <w:tc>
          <w:tcPr>
            <w:tcW w:w="4956" w:type="dxa"/>
            <w:shd w:val="clear" w:color="auto" w:fill="auto"/>
          </w:tcPr>
          <w:p w:rsidR="00A470A2" w:rsidRPr="00A470A2" w:rsidRDefault="00A470A2" w:rsidP="00A470A2">
            <w:pPr>
              <w:jc w:val="both"/>
              <w:rPr>
                <w:b/>
                <w:i/>
                <w:sz w:val="22"/>
                <w:szCs w:val="22"/>
              </w:rPr>
            </w:pPr>
            <w:r w:rsidRPr="00A470A2">
              <w:rPr>
                <w:b/>
                <w:i/>
                <w:sz w:val="22"/>
                <w:szCs w:val="22"/>
              </w:rPr>
              <w:t>Подрядчик:</w:t>
            </w:r>
          </w:p>
          <w:p w:rsidR="00A470A2" w:rsidRPr="00A470A2" w:rsidRDefault="00A470A2" w:rsidP="00A470A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D2E22" w:rsidRPr="005B752E" w:rsidRDefault="00DD2E22" w:rsidP="00D6462C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462"/>
        <w:tblW w:w="0" w:type="auto"/>
        <w:tblLook w:val="00A0" w:firstRow="1" w:lastRow="0" w:firstColumn="1" w:lastColumn="0" w:noHBand="0" w:noVBand="0"/>
      </w:tblPr>
      <w:tblGrid>
        <w:gridCol w:w="4956"/>
        <w:gridCol w:w="4956"/>
      </w:tblGrid>
      <w:tr w:rsidR="00A470A2" w:rsidRPr="00A470A2" w:rsidTr="00BC4945">
        <w:trPr>
          <w:trHeight w:val="756"/>
        </w:trPr>
        <w:tc>
          <w:tcPr>
            <w:tcW w:w="4956" w:type="dxa"/>
          </w:tcPr>
          <w:p w:rsidR="00A470A2" w:rsidRPr="00A470A2" w:rsidRDefault="00A470A2" w:rsidP="00A470A2">
            <w:pPr>
              <w:jc w:val="both"/>
              <w:rPr>
                <w:sz w:val="22"/>
                <w:szCs w:val="22"/>
              </w:rPr>
            </w:pPr>
            <w:r w:rsidRPr="00A470A2">
              <w:rPr>
                <w:sz w:val="22"/>
                <w:szCs w:val="22"/>
              </w:rPr>
              <w:t>Директор по строительству_________ Р.З. Хайров</w:t>
            </w:r>
          </w:p>
          <w:p w:rsidR="00A470A2" w:rsidRPr="00A470A2" w:rsidRDefault="00A470A2" w:rsidP="00A470A2">
            <w:pPr>
              <w:rPr>
                <w:sz w:val="22"/>
                <w:szCs w:val="22"/>
              </w:rPr>
            </w:pPr>
            <w:r w:rsidRPr="00A470A2">
              <w:rPr>
                <w:sz w:val="22"/>
                <w:szCs w:val="22"/>
              </w:rPr>
              <w:t>ОАО «АТЭК»</w:t>
            </w:r>
          </w:p>
        </w:tc>
        <w:tc>
          <w:tcPr>
            <w:tcW w:w="4956" w:type="dxa"/>
          </w:tcPr>
          <w:p w:rsidR="00A470A2" w:rsidRPr="00A470A2" w:rsidRDefault="00A470A2" w:rsidP="00A470A2">
            <w:pPr>
              <w:jc w:val="both"/>
              <w:rPr>
                <w:sz w:val="22"/>
                <w:szCs w:val="22"/>
              </w:rPr>
            </w:pPr>
            <w:r w:rsidRPr="00A470A2">
              <w:rPr>
                <w:sz w:val="22"/>
                <w:szCs w:val="22"/>
              </w:rPr>
              <w:t xml:space="preserve">  __________________/________________/</w:t>
            </w:r>
          </w:p>
        </w:tc>
      </w:tr>
    </w:tbl>
    <w:p w:rsidR="00A470A2" w:rsidRPr="00A470A2" w:rsidRDefault="00A470A2" w:rsidP="00A470A2"/>
    <w:p w:rsidR="00DD2E22" w:rsidRPr="005B752E" w:rsidRDefault="00DD2E22" w:rsidP="00D6462C">
      <w:pPr>
        <w:jc w:val="center"/>
      </w:pPr>
    </w:p>
    <w:sectPr w:rsidR="00DD2E22" w:rsidRPr="005B752E" w:rsidSect="007D6602">
      <w:headerReference w:type="default" r:id="rId8"/>
      <w:pgSz w:w="11907" w:h="16840"/>
      <w:pgMar w:top="284" w:right="96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4A" w:rsidRDefault="002F384A">
      <w:r>
        <w:separator/>
      </w:r>
    </w:p>
  </w:endnote>
  <w:endnote w:type="continuationSeparator" w:id="0">
    <w:p w:rsidR="002F384A" w:rsidRDefault="002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4A" w:rsidRDefault="002F384A">
      <w:r>
        <w:separator/>
      </w:r>
    </w:p>
  </w:footnote>
  <w:footnote w:type="continuationSeparator" w:id="0">
    <w:p w:rsidR="002F384A" w:rsidRDefault="002F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22" w:rsidRDefault="00DD2E22">
    <w:pPr>
      <w:pStyle w:val="a5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457"/>
    <w:multiLevelType w:val="hybridMultilevel"/>
    <w:tmpl w:val="FDD8EA32"/>
    <w:lvl w:ilvl="0" w:tplc="38B60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861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569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C62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BE1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2A2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66D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B80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DCA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422AD2"/>
    <w:multiLevelType w:val="multilevel"/>
    <w:tmpl w:val="E264A8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21C0052C"/>
    <w:multiLevelType w:val="multilevel"/>
    <w:tmpl w:val="26946B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35780376"/>
    <w:multiLevelType w:val="singleLevel"/>
    <w:tmpl w:val="E3F488FC"/>
    <w:lvl w:ilvl="0">
      <w:start w:val="2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3968002E"/>
    <w:multiLevelType w:val="hybridMultilevel"/>
    <w:tmpl w:val="18E44E5E"/>
    <w:lvl w:ilvl="0" w:tplc="F788A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CA0C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507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A3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C4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34B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42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E3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43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272804"/>
    <w:multiLevelType w:val="singleLevel"/>
    <w:tmpl w:val="C822465C"/>
    <w:lvl w:ilvl="0">
      <w:start w:val="2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47542E56"/>
    <w:multiLevelType w:val="singleLevel"/>
    <w:tmpl w:val="C38077EC"/>
    <w:lvl w:ilvl="0">
      <w:start w:val="1"/>
      <w:numFmt w:val="decimal"/>
      <w:lvlText w:val="7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476F4234"/>
    <w:multiLevelType w:val="singleLevel"/>
    <w:tmpl w:val="F6943E5A"/>
    <w:lvl w:ilvl="0">
      <w:start w:val="1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4C5A59AB"/>
    <w:multiLevelType w:val="singleLevel"/>
    <w:tmpl w:val="8F040F50"/>
    <w:lvl w:ilvl="0">
      <w:start w:val="1"/>
      <w:numFmt w:val="decimal"/>
      <w:lvlText w:val="1.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5F4E0976"/>
    <w:multiLevelType w:val="hybridMultilevel"/>
    <w:tmpl w:val="224E67EE"/>
    <w:lvl w:ilvl="0" w:tplc="B5A287E0">
      <w:start w:val="3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2D162E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20C6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B6422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E0EF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D0800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1AA6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C207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988ED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B82B83"/>
    <w:multiLevelType w:val="singleLevel"/>
    <w:tmpl w:val="D242E176"/>
    <w:lvl w:ilvl="0">
      <w:start w:val="5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63D246F9"/>
    <w:multiLevelType w:val="singleLevel"/>
    <w:tmpl w:val="EC287AF4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7E420FE7"/>
    <w:multiLevelType w:val="singleLevel"/>
    <w:tmpl w:val="A17A74AC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5FB"/>
    <w:rsid w:val="000106BD"/>
    <w:rsid w:val="000217F7"/>
    <w:rsid w:val="00023924"/>
    <w:rsid w:val="00025286"/>
    <w:rsid w:val="00031817"/>
    <w:rsid w:val="00037A5E"/>
    <w:rsid w:val="00041BFD"/>
    <w:rsid w:val="000505F0"/>
    <w:rsid w:val="00057CF3"/>
    <w:rsid w:val="00061212"/>
    <w:rsid w:val="00071E04"/>
    <w:rsid w:val="00075790"/>
    <w:rsid w:val="000761FA"/>
    <w:rsid w:val="00080676"/>
    <w:rsid w:val="000863A3"/>
    <w:rsid w:val="000A143F"/>
    <w:rsid w:val="000A2D59"/>
    <w:rsid w:val="000B30D9"/>
    <w:rsid w:val="000C27CD"/>
    <w:rsid w:val="000C5B95"/>
    <w:rsid w:val="000E11D1"/>
    <w:rsid w:val="000F7E05"/>
    <w:rsid w:val="0010462B"/>
    <w:rsid w:val="00105C43"/>
    <w:rsid w:val="00105DA8"/>
    <w:rsid w:val="00107CA8"/>
    <w:rsid w:val="00130600"/>
    <w:rsid w:val="0015259D"/>
    <w:rsid w:val="00162898"/>
    <w:rsid w:val="00173A24"/>
    <w:rsid w:val="00190118"/>
    <w:rsid w:val="00196706"/>
    <w:rsid w:val="001A178C"/>
    <w:rsid w:val="001C1E64"/>
    <w:rsid w:val="001C2CF7"/>
    <w:rsid w:val="001C5DCB"/>
    <w:rsid w:val="001C7A2A"/>
    <w:rsid w:val="001D59F1"/>
    <w:rsid w:val="001E655E"/>
    <w:rsid w:val="0020452D"/>
    <w:rsid w:val="00225819"/>
    <w:rsid w:val="0022599B"/>
    <w:rsid w:val="0023742F"/>
    <w:rsid w:val="00240EE9"/>
    <w:rsid w:val="00242393"/>
    <w:rsid w:val="00246286"/>
    <w:rsid w:val="002517B0"/>
    <w:rsid w:val="0025276D"/>
    <w:rsid w:val="00255D4E"/>
    <w:rsid w:val="00256E64"/>
    <w:rsid w:val="00257AD7"/>
    <w:rsid w:val="00263861"/>
    <w:rsid w:val="00266FDC"/>
    <w:rsid w:val="0027764B"/>
    <w:rsid w:val="002821BB"/>
    <w:rsid w:val="002874CA"/>
    <w:rsid w:val="00291DC7"/>
    <w:rsid w:val="002927D0"/>
    <w:rsid w:val="002A48C5"/>
    <w:rsid w:val="002A5A59"/>
    <w:rsid w:val="002A756D"/>
    <w:rsid w:val="002B6B7C"/>
    <w:rsid w:val="002C079B"/>
    <w:rsid w:val="002E63CB"/>
    <w:rsid w:val="002E74C4"/>
    <w:rsid w:val="002F01A0"/>
    <w:rsid w:val="002F289E"/>
    <w:rsid w:val="002F384A"/>
    <w:rsid w:val="003000B1"/>
    <w:rsid w:val="00302EEE"/>
    <w:rsid w:val="003076BC"/>
    <w:rsid w:val="00312E0C"/>
    <w:rsid w:val="00313339"/>
    <w:rsid w:val="003166DB"/>
    <w:rsid w:val="003312CD"/>
    <w:rsid w:val="00341568"/>
    <w:rsid w:val="00362E4B"/>
    <w:rsid w:val="00370CBE"/>
    <w:rsid w:val="00374763"/>
    <w:rsid w:val="00381932"/>
    <w:rsid w:val="00387FF6"/>
    <w:rsid w:val="00397DB7"/>
    <w:rsid w:val="003A2174"/>
    <w:rsid w:val="003A2413"/>
    <w:rsid w:val="003A5B81"/>
    <w:rsid w:val="003A7741"/>
    <w:rsid w:val="003B023E"/>
    <w:rsid w:val="003B49D5"/>
    <w:rsid w:val="003C4BC6"/>
    <w:rsid w:val="003C5661"/>
    <w:rsid w:val="003D12CE"/>
    <w:rsid w:val="003D56AE"/>
    <w:rsid w:val="003E48CD"/>
    <w:rsid w:val="003F4D27"/>
    <w:rsid w:val="003F607F"/>
    <w:rsid w:val="00402151"/>
    <w:rsid w:val="00410EB4"/>
    <w:rsid w:val="0041197D"/>
    <w:rsid w:val="00415821"/>
    <w:rsid w:val="00424F87"/>
    <w:rsid w:val="004259C4"/>
    <w:rsid w:val="00433735"/>
    <w:rsid w:val="0043749B"/>
    <w:rsid w:val="004678F3"/>
    <w:rsid w:val="004801D0"/>
    <w:rsid w:val="004A49D2"/>
    <w:rsid w:val="004B7332"/>
    <w:rsid w:val="004B76E8"/>
    <w:rsid w:val="004C23E0"/>
    <w:rsid w:val="004D0368"/>
    <w:rsid w:val="004D516C"/>
    <w:rsid w:val="004D7077"/>
    <w:rsid w:val="004E319F"/>
    <w:rsid w:val="004E6FBD"/>
    <w:rsid w:val="004F2530"/>
    <w:rsid w:val="004F4F8A"/>
    <w:rsid w:val="00503600"/>
    <w:rsid w:val="005043B7"/>
    <w:rsid w:val="00506F15"/>
    <w:rsid w:val="00514E25"/>
    <w:rsid w:val="005324F1"/>
    <w:rsid w:val="0054135A"/>
    <w:rsid w:val="00560BD3"/>
    <w:rsid w:val="005618B9"/>
    <w:rsid w:val="00592275"/>
    <w:rsid w:val="005A00AE"/>
    <w:rsid w:val="005B158B"/>
    <w:rsid w:val="005B4249"/>
    <w:rsid w:val="005B5560"/>
    <w:rsid w:val="005B752E"/>
    <w:rsid w:val="005C2D45"/>
    <w:rsid w:val="005E3BC4"/>
    <w:rsid w:val="005F350E"/>
    <w:rsid w:val="005F5272"/>
    <w:rsid w:val="0060785A"/>
    <w:rsid w:val="0062495B"/>
    <w:rsid w:val="00633BD9"/>
    <w:rsid w:val="00663E9A"/>
    <w:rsid w:val="00682566"/>
    <w:rsid w:val="00694939"/>
    <w:rsid w:val="00696A5C"/>
    <w:rsid w:val="00697749"/>
    <w:rsid w:val="006A645E"/>
    <w:rsid w:val="006A7F91"/>
    <w:rsid w:val="006B4488"/>
    <w:rsid w:val="006C0D52"/>
    <w:rsid w:val="006C2843"/>
    <w:rsid w:val="006D4598"/>
    <w:rsid w:val="006E13C5"/>
    <w:rsid w:val="006E20AE"/>
    <w:rsid w:val="006F02D8"/>
    <w:rsid w:val="006F1D37"/>
    <w:rsid w:val="006F1DE7"/>
    <w:rsid w:val="007077C8"/>
    <w:rsid w:val="007213CD"/>
    <w:rsid w:val="00735791"/>
    <w:rsid w:val="007530D3"/>
    <w:rsid w:val="00760793"/>
    <w:rsid w:val="0076600F"/>
    <w:rsid w:val="00775185"/>
    <w:rsid w:val="00780A81"/>
    <w:rsid w:val="00780B0B"/>
    <w:rsid w:val="00787B75"/>
    <w:rsid w:val="00793253"/>
    <w:rsid w:val="00793B11"/>
    <w:rsid w:val="00795A6D"/>
    <w:rsid w:val="007A2988"/>
    <w:rsid w:val="007A7A87"/>
    <w:rsid w:val="007B1E19"/>
    <w:rsid w:val="007D1D0B"/>
    <w:rsid w:val="007D1F81"/>
    <w:rsid w:val="007D2511"/>
    <w:rsid w:val="007D6602"/>
    <w:rsid w:val="007F33AB"/>
    <w:rsid w:val="00811786"/>
    <w:rsid w:val="008217C8"/>
    <w:rsid w:val="00821893"/>
    <w:rsid w:val="00841EA3"/>
    <w:rsid w:val="008444DA"/>
    <w:rsid w:val="00852807"/>
    <w:rsid w:val="008548A4"/>
    <w:rsid w:val="00873CF3"/>
    <w:rsid w:val="0087711F"/>
    <w:rsid w:val="00892E36"/>
    <w:rsid w:val="008A0EA7"/>
    <w:rsid w:val="008A389F"/>
    <w:rsid w:val="008C0519"/>
    <w:rsid w:val="008E0C99"/>
    <w:rsid w:val="008E4497"/>
    <w:rsid w:val="008E4DAD"/>
    <w:rsid w:val="008E5288"/>
    <w:rsid w:val="009034FB"/>
    <w:rsid w:val="00920462"/>
    <w:rsid w:val="009205FB"/>
    <w:rsid w:val="009270CC"/>
    <w:rsid w:val="00931B85"/>
    <w:rsid w:val="00934D4B"/>
    <w:rsid w:val="009350A7"/>
    <w:rsid w:val="00956164"/>
    <w:rsid w:val="00956E6E"/>
    <w:rsid w:val="00957697"/>
    <w:rsid w:val="00960B59"/>
    <w:rsid w:val="00965D26"/>
    <w:rsid w:val="00974B94"/>
    <w:rsid w:val="00975518"/>
    <w:rsid w:val="00982149"/>
    <w:rsid w:val="00996622"/>
    <w:rsid w:val="009B0228"/>
    <w:rsid w:val="009B5A8C"/>
    <w:rsid w:val="009C4B75"/>
    <w:rsid w:val="009D2912"/>
    <w:rsid w:val="009E15EA"/>
    <w:rsid w:val="009F19A1"/>
    <w:rsid w:val="00A22131"/>
    <w:rsid w:val="00A30CAA"/>
    <w:rsid w:val="00A32C16"/>
    <w:rsid w:val="00A36B7B"/>
    <w:rsid w:val="00A42E18"/>
    <w:rsid w:val="00A437AE"/>
    <w:rsid w:val="00A470A2"/>
    <w:rsid w:val="00A70746"/>
    <w:rsid w:val="00A74E2D"/>
    <w:rsid w:val="00A75623"/>
    <w:rsid w:val="00A75EB7"/>
    <w:rsid w:val="00A80BCC"/>
    <w:rsid w:val="00A828A1"/>
    <w:rsid w:val="00A85147"/>
    <w:rsid w:val="00A95ACB"/>
    <w:rsid w:val="00AB7347"/>
    <w:rsid w:val="00AC0CC8"/>
    <w:rsid w:val="00AC67A0"/>
    <w:rsid w:val="00AD062B"/>
    <w:rsid w:val="00AD2C87"/>
    <w:rsid w:val="00AD36F8"/>
    <w:rsid w:val="00AF1CB6"/>
    <w:rsid w:val="00AF776D"/>
    <w:rsid w:val="00B03629"/>
    <w:rsid w:val="00B03E51"/>
    <w:rsid w:val="00B05059"/>
    <w:rsid w:val="00B05237"/>
    <w:rsid w:val="00B05E92"/>
    <w:rsid w:val="00B15345"/>
    <w:rsid w:val="00B203A0"/>
    <w:rsid w:val="00B54CD3"/>
    <w:rsid w:val="00B55B6B"/>
    <w:rsid w:val="00B567A8"/>
    <w:rsid w:val="00B736B1"/>
    <w:rsid w:val="00B8533C"/>
    <w:rsid w:val="00B97550"/>
    <w:rsid w:val="00BA05B0"/>
    <w:rsid w:val="00BA71BE"/>
    <w:rsid w:val="00BB056A"/>
    <w:rsid w:val="00BB345C"/>
    <w:rsid w:val="00BB5E40"/>
    <w:rsid w:val="00BC491C"/>
    <w:rsid w:val="00BC6C39"/>
    <w:rsid w:val="00BC722D"/>
    <w:rsid w:val="00BD6142"/>
    <w:rsid w:val="00BD7597"/>
    <w:rsid w:val="00BE16C2"/>
    <w:rsid w:val="00BF3370"/>
    <w:rsid w:val="00C07B44"/>
    <w:rsid w:val="00C22FF0"/>
    <w:rsid w:val="00C267C9"/>
    <w:rsid w:val="00C362B3"/>
    <w:rsid w:val="00C362BF"/>
    <w:rsid w:val="00C364DD"/>
    <w:rsid w:val="00C37023"/>
    <w:rsid w:val="00C43C1E"/>
    <w:rsid w:val="00C57A3B"/>
    <w:rsid w:val="00C638CB"/>
    <w:rsid w:val="00C66F05"/>
    <w:rsid w:val="00C7446A"/>
    <w:rsid w:val="00C7658D"/>
    <w:rsid w:val="00C940B1"/>
    <w:rsid w:val="00CA47D6"/>
    <w:rsid w:val="00CA542C"/>
    <w:rsid w:val="00CD41B0"/>
    <w:rsid w:val="00CE7BA6"/>
    <w:rsid w:val="00D02D55"/>
    <w:rsid w:val="00D139E6"/>
    <w:rsid w:val="00D1722C"/>
    <w:rsid w:val="00D572D8"/>
    <w:rsid w:val="00D6462C"/>
    <w:rsid w:val="00D64773"/>
    <w:rsid w:val="00D658B1"/>
    <w:rsid w:val="00D8222B"/>
    <w:rsid w:val="00D8451F"/>
    <w:rsid w:val="00D9448B"/>
    <w:rsid w:val="00DA0526"/>
    <w:rsid w:val="00DA5E28"/>
    <w:rsid w:val="00DB7890"/>
    <w:rsid w:val="00DC0BE8"/>
    <w:rsid w:val="00DC3FDD"/>
    <w:rsid w:val="00DC541A"/>
    <w:rsid w:val="00DC73C6"/>
    <w:rsid w:val="00DD072F"/>
    <w:rsid w:val="00DD2E22"/>
    <w:rsid w:val="00DE026C"/>
    <w:rsid w:val="00DE11BE"/>
    <w:rsid w:val="00DF666D"/>
    <w:rsid w:val="00E02DEF"/>
    <w:rsid w:val="00E21BBD"/>
    <w:rsid w:val="00E23AFB"/>
    <w:rsid w:val="00E42AD6"/>
    <w:rsid w:val="00E4303F"/>
    <w:rsid w:val="00E43F7F"/>
    <w:rsid w:val="00E54CEB"/>
    <w:rsid w:val="00E63B14"/>
    <w:rsid w:val="00E760C0"/>
    <w:rsid w:val="00E86D39"/>
    <w:rsid w:val="00E968C4"/>
    <w:rsid w:val="00EA51EA"/>
    <w:rsid w:val="00EB1076"/>
    <w:rsid w:val="00EC28BF"/>
    <w:rsid w:val="00ED5938"/>
    <w:rsid w:val="00ED5D8B"/>
    <w:rsid w:val="00ED6364"/>
    <w:rsid w:val="00EE092F"/>
    <w:rsid w:val="00EE593D"/>
    <w:rsid w:val="00F0749D"/>
    <w:rsid w:val="00F1048F"/>
    <w:rsid w:val="00F2411B"/>
    <w:rsid w:val="00F27D34"/>
    <w:rsid w:val="00F413AE"/>
    <w:rsid w:val="00F51DD5"/>
    <w:rsid w:val="00F67E76"/>
    <w:rsid w:val="00F832DD"/>
    <w:rsid w:val="00F85CA2"/>
    <w:rsid w:val="00F87330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022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D59F1"/>
    <w:pPr>
      <w:keepNext/>
      <w:jc w:val="both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1D59F1"/>
    <w:pPr>
      <w:keepNext/>
      <w:jc w:val="center"/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1D59F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1D59F1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1D59F1"/>
    <w:pPr>
      <w:keepNext/>
      <w:jc w:val="both"/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locked/>
    <w:rsid w:val="002258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2258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0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760C0"/>
    <w:rPr>
      <w:rFonts w:cs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A80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80B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1D59F1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A80BCC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1D59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80BC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D59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80BCC"/>
    <w:rPr>
      <w:rFonts w:cs="Times New Roman"/>
      <w:sz w:val="20"/>
      <w:szCs w:val="20"/>
    </w:rPr>
  </w:style>
  <w:style w:type="character" w:styleId="a9">
    <w:name w:val="page number"/>
    <w:uiPriority w:val="99"/>
    <w:rsid w:val="001D59F1"/>
    <w:rPr>
      <w:rFonts w:cs="Times New Roman"/>
    </w:rPr>
  </w:style>
  <w:style w:type="paragraph" w:styleId="aa">
    <w:name w:val="Body Text Indent"/>
    <w:basedOn w:val="a"/>
    <w:link w:val="ab"/>
    <w:uiPriority w:val="99"/>
    <w:rsid w:val="001D59F1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A80BC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1D59F1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80BCC"/>
    <w:rPr>
      <w:rFonts w:cs="Times New Roman"/>
      <w:sz w:val="20"/>
      <w:szCs w:val="20"/>
    </w:rPr>
  </w:style>
  <w:style w:type="paragraph" w:styleId="ac">
    <w:name w:val="caption"/>
    <w:basedOn w:val="a"/>
    <w:next w:val="a"/>
    <w:uiPriority w:val="99"/>
    <w:qFormat/>
    <w:rsid w:val="001D59F1"/>
    <w:pPr>
      <w:suppressAutoHyphens/>
      <w:jc w:val="right"/>
    </w:pPr>
    <w:rPr>
      <w:b/>
      <w:bCs/>
      <w:sz w:val="20"/>
    </w:rPr>
  </w:style>
  <w:style w:type="paragraph" w:styleId="ad">
    <w:name w:val="Balloon Text"/>
    <w:basedOn w:val="a"/>
    <w:link w:val="ae"/>
    <w:uiPriority w:val="99"/>
    <w:semiHidden/>
    <w:rsid w:val="00DD07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80BCC"/>
    <w:rPr>
      <w:rFonts w:cs="Times New Roman"/>
      <w:sz w:val="2"/>
    </w:rPr>
  </w:style>
  <w:style w:type="paragraph" w:styleId="23">
    <w:name w:val="List 2"/>
    <w:basedOn w:val="a"/>
    <w:uiPriority w:val="99"/>
    <w:rsid w:val="00E760C0"/>
    <w:pPr>
      <w:ind w:left="566" w:hanging="283"/>
    </w:pPr>
    <w:rPr>
      <w:sz w:val="24"/>
      <w:szCs w:val="24"/>
    </w:rPr>
  </w:style>
  <w:style w:type="paragraph" w:styleId="af">
    <w:name w:val="No Spacing"/>
    <w:uiPriority w:val="99"/>
    <w:qFormat/>
    <w:rsid w:val="00811786"/>
    <w:rPr>
      <w:sz w:val="28"/>
    </w:rPr>
  </w:style>
  <w:style w:type="table" w:styleId="af0">
    <w:name w:val="Table Grid"/>
    <w:basedOn w:val="a1"/>
    <w:uiPriority w:val="99"/>
    <w:rsid w:val="005B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№________</vt:lpstr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№________</dc:title>
  <dc:subject/>
  <dc:creator>Майорова И.В.</dc:creator>
  <cp:keywords/>
  <dc:description/>
  <cp:lastModifiedBy>Шестопалова Елена Алексеевна</cp:lastModifiedBy>
  <cp:revision>5</cp:revision>
  <cp:lastPrinted>2014-08-21T08:59:00Z</cp:lastPrinted>
  <dcterms:created xsi:type="dcterms:W3CDTF">2014-08-21T04:47:00Z</dcterms:created>
  <dcterms:modified xsi:type="dcterms:W3CDTF">2014-08-21T08:59:00Z</dcterms:modified>
</cp:coreProperties>
</file>