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926" w:rsidRPr="00A87EF4" w:rsidRDefault="00FD4926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4E3E9E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электронно-торговой площадке com.roseltorg.ru </w:t>
      </w:r>
      <w:r w:rsidR="00656A3A">
        <w:rPr>
          <w:b/>
          <w:sz w:val="24"/>
          <w:lang w:eastAsia="ru-RU"/>
        </w:rPr>
        <w:t xml:space="preserve">на право заключения договора поставки </w:t>
      </w:r>
      <w:r w:rsidR="00DA49D7" w:rsidRPr="00DA49D7">
        <w:rPr>
          <w:b/>
          <w:sz w:val="24"/>
          <w:lang w:eastAsia="ru-RU"/>
        </w:rPr>
        <w:t>материалов (подшипники) для нужд филиала АО «АТЭК» «</w:t>
      </w:r>
      <w:proofErr w:type="spellStart"/>
      <w:r w:rsidR="00DA49D7" w:rsidRPr="00DA49D7">
        <w:rPr>
          <w:b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b/>
          <w:sz w:val="24"/>
          <w:lang w:eastAsia="ru-RU"/>
        </w:rPr>
        <w:t>»</w:t>
      </w:r>
    </w:p>
    <w:p w:rsidR="00774B24" w:rsidRPr="004C7511" w:rsidRDefault="00774B24" w:rsidP="004C751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DA49D7" w:rsidRPr="00DA49D7">
        <w:rPr>
          <w:i/>
          <w:sz w:val="24"/>
          <w:lang w:eastAsia="ru-RU"/>
        </w:rPr>
        <w:t>материалов (подшипники) для нужд филиала АО «АТЭК» «</w:t>
      </w:r>
      <w:proofErr w:type="spellStart"/>
      <w:r w:rsidR="00DA49D7" w:rsidRPr="00DA49D7">
        <w:rPr>
          <w:i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i/>
          <w:sz w:val="24"/>
          <w:lang w:eastAsia="ru-RU"/>
        </w:rPr>
        <w:t>»</w:t>
      </w:r>
      <w:r w:rsidR="00DA49D7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656A3A">
        <w:rPr>
          <w:color w:val="000000" w:themeColor="text1"/>
          <w:sz w:val="24"/>
        </w:rPr>
        <w:t xml:space="preserve"> товара.</w:t>
      </w:r>
    </w:p>
    <w:p w:rsidR="00656A3A" w:rsidRPr="00DA49D7" w:rsidRDefault="00BA230B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4A3901">
        <w:rPr>
          <w:sz w:val="24"/>
          <w:lang w:eastAsia="ru-RU"/>
        </w:rPr>
        <w:t>нева, 199, поставка в течение 30 (тридцати</w:t>
      </w:r>
      <w:r w:rsidR="00656A3A">
        <w:rPr>
          <w:sz w:val="24"/>
          <w:lang w:eastAsia="ru-RU"/>
        </w:rPr>
        <w:t>) календарных дней с момента заключения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3E30F4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3E30F4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>поставки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lastRenderedPageBreak/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9B" w:rsidRDefault="00534E9B" w:rsidP="0084590D">
      <w:r>
        <w:separator/>
      </w:r>
    </w:p>
  </w:endnote>
  <w:endnote w:type="continuationSeparator" w:id="0">
    <w:p w:rsidR="00534E9B" w:rsidRDefault="00534E9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9B" w:rsidRDefault="00534E9B" w:rsidP="0084590D">
      <w:r>
        <w:separator/>
      </w:r>
    </w:p>
  </w:footnote>
  <w:footnote w:type="continuationSeparator" w:id="0">
    <w:p w:rsidR="00534E9B" w:rsidRDefault="00534E9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59A8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30F4"/>
    <w:rsid w:val="003E4A3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4E9B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279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17382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2ED5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1477E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219B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195</cp:revision>
  <cp:lastPrinted>2016-08-01T10:52:00Z</cp:lastPrinted>
  <dcterms:created xsi:type="dcterms:W3CDTF">2012-09-10T07:20:00Z</dcterms:created>
  <dcterms:modified xsi:type="dcterms:W3CDTF">2016-08-04T11:36:00Z</dcterms:modified>
</cp:coreProperties>
</file>