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7B" w:rsidRPr="00FD258E" w:rsidRDefault="0056687B" w:rsidP="00FD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ДОГОВОР№______</w:t>
      </w: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ОКАЗАНИЕ УСЛУГ ПО ОБЯЗАТЕЛЬНОМУ СТРАХОВАНИЮ ГРАЖДАНСКОЙ</w:t>
      </w: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ОТВЕТСТВЕННОСТИ ВЛАДЕЛЬЦЕВ ТРАНСПОРТНЫХ СРЕДСТВ</w:t>
      </w: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г. Краснодар                                                     </w:t>
      </w:r>
      <w:r w:rsidR="00023ECA"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125A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proofErr w:type="gramStart"/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«</w:t>
      </w:r>
      <w:proofErr w:type="gramEnd"/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___» ______</w:t>
      </w:r>
      <w:r w:rsidR="00125A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</w:t>
      </w: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 20</w:t>
      </w:r>
      <w:r w:rsidR="00023ECA"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7B0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23ECA" w:rsidRPr="00FD258E" w:rsidRDefault="00381DAC" w:rsidP="00C4227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</w:t>
      </w:r>
      <w:r w:rsidR="00023ECA"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6687B"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="00023ECA"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56687B"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Страховщик</w:t>
      </w:r>
      <w:r w:rsidR="00023ECA"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56687B"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56687B"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3ECA"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лице ____________________________________________________________, действующий на основании ___________________________, </w:t>
      </w:r>
      <w:r w:rsidR="0056687B"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одной стороны, и </w:t>
      </w:r>
    </w:p>
    <w:p w:rsidR="0056687B" w:rsidRPr="00FD258E" w:rsidRDefault="00023ECA" w:rsidP="00C4227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Открытое акционерное общество «Автономная теплоэнергетическая компания» (ОАО «АТЭК»)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FD258E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FD258E">
        <w:rPr>
          <w:rFonts w:ascii="Times New Roman" w:hAnsi="Times New Roman" w:cs="Times New Roman"/>
          <w:b/>
          <w:sz w:val="24"/>
          <w:szCs w:val="24"/>
        </w:rPr>
        <w:t>«Страхователь»,</w:t>
      </w:r>
      <w:r w:rsidR="009B4FCE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FD258E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9B4FCE">
        <w:rPr>
          <w:rFonts w:ascii="Times New Roman" w:hAnsi="Times New Roman" w:cs="Times New Roman"/>
          <w:sz w:val="24"/>
          <w:szCs w:val="24"/>
        </w:rPr>
        <w:t xml:space="preserve"> по строительству</w:t>
      </w:r>
      <w:r w:rsidR="009B4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Исаева Егора Игоревича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9B4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действующего на основании доверенности №106 от 10 декабря 2015г.</w:t>
      </w:r>
      <w:r w:rsidR="00381D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6687B"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другой стороны, заключили настоящий Договор обязательного страхования гражданской ответственности владельцев транспортных средств (далее - обязательного страхования) о нижеследующем:</w:t>
      </w:r>
    </w:p>
    <w:p w:rsidR="00023ECA" w:rsidRPr="00FD258E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="00381D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ДОГОВОРА</w:t>
      </w:r>
    </w:p>
    <w:p w:rsidR="00381DAC" w:rsidRPr="00381DAC" w:rsidRDefault="00112B34" w:rsidP="00E015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1.1. </w:t>
      </w:r>
      <w:r w:rsidR="00381DAC" w:rsidRPr="00381DAC">
        <w:rPr>
          <w:rFonts w:ascii="Times New Roman" w:hAnsi="Times New Roman" w:cs="Times New Roman"/>
          <w:sz w:val="24"/>
          <w:szCs w:val="24"/>
        </w:rPr>
        <w:t>По настоящему Договору С</w:t>
      </w:r>
      <w:r w:rsidR="00381DAC" w:rsidRPr="00381DAC">
        <w:rPr>
          <w:rFonts w:ascii="Times New Roman" w:hAnsi="Times New Roman" w:cs="Times New Roman"/>
          <w:sz w:val="24"/>
          <w:szCs w:val="24"/>
        </w:rPr>
        <w:t>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 их жизни, здоровью или имуществу (осуществить страховую выплату) в пределах определенной договором суммы (страховой суммы).</w:t>
      </w:r>
      <w:r w:rsidR="00381DAC">
        <w:rPr>
          <w:rFonts w:ascii="Times New Roman" w:hAnsi="Times New Roman" w:cs="Times New Roman"/>
          <w:sz w:val="24"/>
          <w:szCs w:val="24"/>
        </w:rPr>
        <w:t xml:space="preserve"> Настоящий Договор является публичным.</w:t>
      </w:r>
    </w:p>
    <w:p w:rsidR="00E01515" w:rsidRPr="00E01515" w:rsidRDefault="0056687B" w:rsidP="00E01515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1.2. 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Данные о транспортных средствах Страхователя, при использовании которых з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страхована его гражданская ответственность по настоящему Договору, указаны в заявл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 xml:space="preserve">нии о заключении договора страхования и </w:t>
      </w:r>
      <w:r w:rsidR="00E01515">
        <w:rPr>
          <w:rFonts w:ascii="Times New Roman" w:hAnsi="Times New Roman" w:cs="Times New Roman"/>
          <w:color w:val="000000"/>
          <w:sz w:val="24"/>
          <w:szCs w:val="24"/>
        </w:rPr>
        <w:t>Перечне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 xml:space="preserve"> тран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портных средств</w:t>
      </w:r>
      <w:r w:rsidR="00E01515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№1)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, являющихся неотъемлемой частью н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1515" w:rsidRPr="00E01515">
        <w:rPr>
          <w:rFonts w:ascii="Times New Roman" w:hAnsi="Times New Roman" w:cs="Times New Roman"/>
          <w:color w:val="000000"/>
          <w:sz w:val="24"/>
          <w:szCs w:val="24"/>
        </w:rPr>
        <w:t>стоящего Договора.</w:t>
      </w:r>
    </w:p>
    <w:p w:rsidR="008379AD" w:rsidRPr="00FD258E" w:rsidRDefault="008379AD" w:rsidP="00E0151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381D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FD258E">
        <w:rPr>
          <w:rFonts w:ascii="Times New Roman" w:eastAsia="Calibri" w:hAnsi="Times New Roman" w:cs="Times New Roman"/>
          <w:sz w:val="24"/>
          <w:szCs w:val="24"/>
        </w:rPr>
        <w:t xml:space="preserve"> Страховщик осуществляет деятельность по обязательному страхованию гражданской ответственности владельцев транспортных средств на основании лицензии серия _____ №__________________, дата выдачи </w:t>
      </w:r>
      <w:r w:rsidR="002300B6">
        <w:rPr>
          <w:rFonts w:ascii="Times New Roman" w:eastAsia="Calibri" w:hAnsi="Times New Roman" w:cs="Times New Roman"/>
          <w:sz w:val="24"/>
          <w:szCs w:val="24"/>
        </w:rPr>
        <w:t>«___»</w:t>
      </w:r>
      <w:r w:rsidRPr="00FD258E">
        <w:rPr>
          <w:rFonts w:ascii="Times New Roman" w:eastAsia="Calibri" w:hAnsi="Times New Roman" w:cs="Times New Roman"/>
          <w:sz w:val="24"/>
          <w:szCs w:val="24"/>
        </w:rPr>
        <w:t xml:space="preserve"> ___________ ________ г., выдана Федеральной службой страхового надзора.</w:t>
      </w:r>
    </w:p>
    <w:p w:rsidR="008379AD" w:rsidRDefault="008379AD" w:rsidP="00FD2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9AD">
        <w:rPr>
          <w:rFonts w:ascii="Times New Roman" w:eastAsia="Calibri" w:hAnsi="Times New Roman" w:cs="Times New Roman"/>
          <w:sz w:val="24"/>
          <w:szCs w:val="24"/>
        </w:rPr>
        <w:t>1.</w:t>
      </w:r>
      <w:r w:rsidR="00381DAC">
        <w:rPr>
          <w:rFonts w:ascii="Times New Roman" w:eastAsia="Calibri" w:hAnsi="Times New Roman" w:cs="Times New Roman"/>
          <w:sz w:val="24"/>
          <w:szCs w:val="24"/>
        </w:rPr>
        <w:t>4</w:t>
      </w:r>
      <w:r w:rsidRPr="008379AD">
        <w:rPr>
          <w:rFonts w:ascii="Times New Roman" w:eastAsia="Calibri" w:hAnsi="Times New Roman" w:cs="Times New Roman"/>
          <w:sz w:val="24"/>
          <w:szCs w:val="24"/>
        </w:rPr>
        <w:t>. Настоящий Договор заключен сторонами в соответствии с требованиями Федерального закона «Об обязательном страховании гражданской ответственности владельцев транспортных средств» от 25.04.2002 г. № 40-ФЗ, Правилами обязательного страхования гражданской ответственности владельцев транспортных средств, утвержденными</w:t>
      </w:r>
      <w:r w:rsidR="00FD258E" w:rsidRPr="00FD258E">
        <w:rPr>
          <w:rFonts w:ascii="Times New Roman" w:eastAsia="Calibri" w:hAnsi="Times New Roman" w:cs="Times New Roman"/>
          <w:sz w:val="24"/>
          <w:szCs w:val="24"/>
        </w:rPr>
        <w:t xml:space="preserve"> положением </w:t>
      </w:r>
      <w:r w:rsidR="00FD258E" w:rsidRPr="00FD258E">
        <w:rPr>
          <w:rFonts w:ascii="Times New Roman" w:hAnsi="Times New Roman" w:cs="Times New Roman"/>
          <w:sz w:val="24"/>
          <w:szCs w:val="24"/>
        </w:rPr>
        <w:t>Банка</w:t>
      </w:r>
      <w:r w:rsidR="00D14303">
        <w:rPr>
          <w:rFonts w:ascii="Times New Roman" w:hAnsi="Times New Roman" w:cs="Times New Roman"/>
          <w:sz w:val="24"/>
          <w:szCs w:val="24"/>
        </w:rPr>
        <w:t xml:space="preserve"> России 19.09.2014 №</w:t>
      </w:r>
      <w:r w:rsidR="00FD258E" w:rsidRPr="00FD258E">
        <w:rPr>
          <w:rFonts w:ascii="Times New Roman" w:hAnsi="Times New Roman" w:cs="Times New Roman"/>
          <w:sz w:val="24"/>
          <w:szCs w:val="24"/>
        </w:rPr>
        <w:t xml:space="preserve"> 431-П</w:t>
      </w:r>
      <w:r w:rsidRPr="008379AD">
        <w:rPr>
          <w:rFonts w:ascii="Times New Roman" w:eastAsia="Calibri" w:hAnsi="Times New Roman" w:cs="Times New Roman"/>
          <w:sz w:val="24"/>
          <w:szCs w:val="24"/>
        </w:rPr>
        <w:t xml:space="preserve"> (далее – Правила обязательного страхования) и иными нормативно-правовыми актами, регулирующими обязательное страхование гражданской ответственности владельцев транспортных средств.</w:t>
      </w:r>
    </w:p>
    <w:p w:rsidR="008379AD" w:rsidRPr="00FD258E" w:rsidRDefault="008379AD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ОБЪЕКТ ОБЯЗАТЕЛЬНОГО СТРАХОВАНИЯ. СТРАХОВОЙ СЛУЧАЙ</w:t>
      </w:r>
    </w:p>
    <w:p w:rsidR="0056687B" w:rsidRPr="00C95E3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2.1.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</w:t>
      </w:r>
      <w:r w:rsidRPr="00C95E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использовании транспортного средства на территории Российской Федерации.</w:t>
      </w:r>
    </w:p>
    <w:p w:rsidR="0056687B" w:rsidRPr="00C95E3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5E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2.2. Страховым случаем признается наступление гражданской ответственности владельца транспортного средства за причинение вреда жизни, здоровью или имуществу потерпевших, </w:t>
      </w:r>
      <w:r w:rsidR="00C95E39" w:rsidRPr="00C95E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использовании транспортного средства Страхователя, </w:t>
      </w:r>
      <w:r w:rsidRPr="00C95E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котор</w:t>
      </w:r>
      <w:r w:rsidR="00C95E39" w:rsidRPr="00C95E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ое влечет за собой обязанность С</w:t>
      </w:r>
      <w:r w:rsidRPr="00C95E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траховщика произвести страховую выплату.</w:t>
      </w:r>
    </w:p>
    <w:p w:rsidR="00D14303" w:rsidRPr="00D14303" w:rsidRDefault="00D14303" w:rsidP="00AB2EA5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E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2.3. </w:t>
      </w:r>
      <w:r w:rsidRPr="00C95E39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Документом, удостоверяющим осуществление обязательного страхования, является страховой полис</w:t>
      </w:r>
      <w:r w:rsidRPr="00D143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ьного страхования, оформленный С</w:t>
      </w:r>
      <w:r w:rsidRPr="00D14303">
        <w:rPr>
          <w:rFonts w:ascii="Times New Roman" w:eastAsia="Calibri" w:hAnsi="Times New Roman" w:cs="Times New Roman"/>
          <w:color w:val="000000"/>
          <w:sz w:val="24"/>
          <w:szCs w:val="24"/>
        </w:rPr>
        <w:t>траховщиком по форме, утвержденной Правилами обязательного страхования.</w:t>
      </w:r>
    </w:p>
    <w:p w:rsidR="00023ECA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СТРАХОВАЯ СУММА</w:t>
      </w:r>
    </w:p>
    <w:p w:rsidR="0056687B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3.1. Страховая сумма - сумма, в пределах которой Страховщик при наступлении каждого страхового случая (независимо от их числа в течение срока действия страхового полиса на 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каждое транспортное средство Страхователя) обязуется возместить потерпевшим причиненный вред.</w:t>
      </w:r>
    </w:p>
    <w:p w:rsidR="00381DAC" w:rsidRDefault="00CF0C2C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Размер</w:t>
      </w:r>
      <w:r w:rsidR="00C422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страховой суммы по настоящему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оговору составляет</w:t>
      </w:r>
      <w:r w:rsidR="00381D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381DAC" w:rsidRPr="00381DAC" w:rsidRDefault="00381DAC" w:rsidP="00381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AC">
        <w:rPr>
          <w:rFonts w:ascii="Times New Roman" w:hAnsi="Times New Roman" w:cs="Times New Roman"/>
          <w:sz w:val="24"/>
          <w:szCs w:val="24"/>
        </w:rPr>
        <w:t>а) в части возмещения вреда, причиненного жизни или здоровью каждого потерпевшего, 500 тысяч рублей;</w:t>
      </w:r>
    </w:p>
    <w:p w:rsidR="00381DAC" w:rsidRPr="00381DAC" w:rsidRDefault="00381DAC" w:rsidP="00381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AC">
        <w:rPr>
          <w:rFonts w:ascii="Times New Roman" w:hAnsi="Times New Roman" w:cs="Times New Roman"/>
          <w:sz w:val="24"/>
          <w:szCs w:val="24"/>
        </w:rPr>
        <w:t>б) в части возмещения вреда, причиненного имуществу каждого</w:t>
      </w:r>
      <w:r>
        <w:rPr>
          <w:rFonts w:ascii="Times New Roman" w:hAnsi="Times New Roman" w:cs="Times New Roman"/>
          <w:sz w:val="24"/>
          <w:szCs w:val="24"/>
        </w:rPr>
        <w:t xml:space="preserve"> потерпевшего, 400 тысяч рублей.</w:t>
      </w:r>
    </w:p>
    <w:p w:rsidR="0056687B" w:rsidRPr="00FD258E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3.2. Страховая выплата - денежная сумма, которую Страховщик обязан выплатить потерпевшим в счет возмещения вреда, причиненного их жизни, здоровью или имуществу при наступлении страхового случая. Страховая выплата по каждому страховому случаю не может превышать величину установленной страховой суммы.</w:t>
      </w:r>
    </w:p>
    <w:p w:rsidR="0056687B" w:rsidRPr="00FD258E" w:rsidRDefault="0056687B" w:rsidP="00C95E39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ЦЕНА ДОГОВОРА (СТРАХОВАЯ ПРЕМИЯ)</w:t>
      </w: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ПОРЯДОК РАСЧЕТА</w:t>
      </w:r>
    </w:p>
    <w:p w:rsidR="0056687B" w:rsidRPr="00FD258E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 Цена Договора – сумма страховых премий по отдельным полисам обязательного страхования гражданской ответственности владельцев автотранспортных средств, выдаваемым на транспортные средства Страхователя, указанные в Приложении № 1 к Договору.</w:t>
      </w:r>
    </w:p>
    <w:p w:rsidR="0056687B" w:rsidRPr="00AB2EA5" w:rsidRDefault="0056687B" w:rsidP="00AB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4.2. Страховая премия в отношении каждого транспортного средства определяется в соответствии со страховыми тарифами, установленными </w:t>
      </w:r>
      <w:r w:rsidR="00AB2EA5">
        <w:rPr>
          <w:rFonts w:ascii="Times New Roman" w:hAnsi="Times New Roman" w:cs="Times New Roman"/>
          <w:sz w:val="24"/>
          <w:szCs w:val="24"/>
        </w:rPr>
        <w:t xml:space="preserve">Указанием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 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Размер страховой премии в отношении  каждого транспортного средства указан</w:t>
      </w:r>
      <w:r w:rsidR="00112B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Приложении № 1 к настоящему Д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оговору.</w:t>
      </w:r>
    </w:p>
    <w:p w:rsidR="0056687B" w:rsidRPr="00AB2EA5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AB2E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4.3. Сумма страховых премий по полисам обязательного страхования гражданской ответственности владельцев автотранспортных средств, выдаваемым на основании настоящего Договора (цена Договора), составляет </w:t>
      </w:r>
      <w:r w:rsidRPr="00AB2EA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="00AB2EA5" w:rsidRPr="00AB2E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AB2E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687B" w:rsidRPr="00FD258E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2E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4.4. Изменение Правительством Российской Федерации страховых тарифов в течение срока действия </w:t>
      </w:r>
      <w:r w:rsidR="00C422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настоящего Д</w:t>
      </w:r>
      <w:r w:rsidR="00D640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оговора </w:t>
      </w:r>
      <w:r w:rsidRPr="00AB2E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влечет за собой изменения страховой премии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оплаченной Страхователем по действовавшим на момент уплаты страховым тарифам.</w:t>
      </w:r>
    </w:p>
    <w:p w:rsidR="00B1400E" w:rsidRPr="00B1400E" w:rsidRDefault="0056687B" w:rsidP="00B1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0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4.5. </w:t>
      </w:r>
      <w:r w:rsidR="00B1400E">
        <w:rPr>
          <w:rFonts w:ascii="Times New Roman" w:hAnsi="Times New Roman" w:cs="Times New Roman"/>
          <w:sz w:val="24"/>
          <w:szCs w:val="24"/>
        </w:rPr>
        <w:t>П</w:t>
      </w:r>
      <w:r w:rsidR="00B1400E" w:rsidRPr="00B1400E">
        <w:rPr>
          <w:rFonts w:ascii="Times New Roman" w:hAnsi="Times New Roman" w:cs="Times New Roman"/>
          <w:sz w:val="24"/>
          <w:szCs w:val="24"/>
        </w:rPr>
        <w:t>о мере истечения сроков действия выданных ранее полисов обязательного страх</w:t>
      </w:r>
      <w:r w:rsidR="00B1400E" w:rsidRPr="00B1400E">
        <w:rPr>
          <w:rFonts w:ascii="Times New Roman" w:hAnsi="Times New Roman" w:cs="Times New Roman"/>
          <w:sz w:val="24"/>
          <w:szCs w:val="24"/>
        </w:rPr>
        <w:t>о</w:t>
      </w:r>
      <w:r w:rsidR="00B1400E" w:rsidRPr="00B1400E">
        <w:rPr>
          <w:rFonts w:ascii="Times New Roman" w:hAnsi="Times New Roman" w:cs="Times New Roman"/>
          <w:sz w:val="24"/>
          <w:szCs w:val="24"/>
        </w:rPr>
        <w:t>вания гражданской ответственности владельца транспортных средств, Страхователь пер</w:t>
      </w:r>
      <w:r w:rsidR="00B1400E" w:rsidRPr="00B1400E">
        <w:rPr>
          <w:rFonts w:ascii="Times New Roman" w:hAnsi="Times New Roman" w:cs="Times New Roman"/>
          <w:sz w:val="24"/>
          <w:szCs w:val="24"/>
        </w:rPr>
        <w:t>е</w:t>
      </w:r>
      <w:r w:rsidR="00B1400E" w:rsidRPr="00B1400E">
        <w:rPr>
          <w:rFonts w:ascii="Times New Roman" w:hAnsi="Times New Roman" w:cs="Times New Roman"/>
          <w:sz w:val="24"/>
          <w:szCs w:val="24"/>
        </w:rPr>
        <w:t>числяет на расчетный счет Страховщика страховую премию в размере, установленном по каждому транспортному средству в Приложении №1 к настоящему договору, на о</w:t>
      </w:r>
      <w:r w:rsidR="00B1400E" w:rsidRPr="00B1400E">
        <w:rPr>
          <w:rFonts w:ascii="Times New Roman" w:hAnsi="Times New Roman" w:cs="Times New Roman"/>
          <w:sz w:val="24"/>
          <w:szCs w:val="24"/>
        </w:rPr>
        <w:t>с</w:t>
      </w:r>
      <w:r w:rsidR="00B1400E" w:rsidRPr="00B1400E">
        <w:rPr>
          <w:rFonts w:ascii="Times New Roman" w:hAnsi="Times New Roman" w:cs="Times New Roman"/>
          <w:sz w:val="24"/>
          <w:szCs w:val="24"/>
        </w:rPr>
        <w:t>новании счета на оплату, выставляемого Страховщиком.</w:t>
      </w:r>
    </w:p>
    <w:p w:rsidR="0056687B" w:rsidRPr="00FD258E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4.6. Датой оплаты полиса ОСАГО считается день перечисления страховой премии на расчетный счет Страховщика с расчетного счета Страхователя. При перечислении Страхователь указывает в назначении платежа номер полиса ОСАГО,  за который происходит оплата.</w:t>
      </w:r>
    </w:p>
    <w:p w:rsidR="00080807" w:rsidRPr="00FD258E" w:rsidRDefault="0056687B" w:rsidP="00CF0C2C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</w:t>
      </w:r>
      <w:r w:rsidR="00AB2E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изменения расчетного счета Страховщика, он обязан в однодневный срок в письменной форме сообщить об этом Страхователю, с указанием новых реквизитов расчетного счета. В противном случае все риски, связанные с перечислением денежных средств на указанный в настоящем </w:t>
      </w:r>
      <w:r w:rsidR="00C422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="00D640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оговоре 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счет, несет Страховщик.</w:t>
      </w:r>
    </w:p>
    <w:p w:rsidR="00023ECA" w:rsidRPr="00FD258E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5.ПРАВА И ОБЯЗАННОСТИ СТОРОН</w:t>
      </w:r>
    </w:p>
    <w:p w:rsidR="0056687B" w:rsidRPr="00FD258E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5.1. Страховщик обязуется:</w:t>
      </w:r>
    </w:p>
    <w:p w:rsidR="003C650C" w:rsidRPr="003C650C" w:rsidRDefault="003C650C" w:rsidP="003C650C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C650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3C650C">
        <w:rPr>
          <w:rFonts w:ascii="Times New Roman" w:hAnsi="Times New Roman" w:cs="Times New Roman"/>
          <w:sz w:val="24"/>
        </w:rPr>
        <w:t>.1. Не позднее рабочего дня, следующего за днем перечисления на расчетный счет Страховщика страховой премии выдать Страхователю надлежаще оформленные полисы ОСАГО, перечень представителей Стр</w:t>
      </w:r>
      <w:r w:rsidRPr="003C650C">
        <w:rPr>
          <w:rFonts w:ascii="Times New Roman" w:hAnsi="Times New Roman" w:cs="Times New Roman"/>
          <w:sz w:val="24"/>
        </w:rPr>
        <w:t>а</w:t>
      </w:r>
      <w:r w:rsidRPr="003C650C">
        <w:rPr>
          <w:rFonts w:ascii="Times New Roman" w:hAnsi="Times New Roman" w:cs="Times New Roman"/>
          <w:sz w:val="24"/>
        </w:rPr>
        <w:t>ховщика в субъектах Российской Федерации, а также по два бланка извещения о дорожно-транспортном происшествии на каждое транспортное средство.</w:t>
      </w:r>
    </w:p>
    <w:p w:rsidR="003C650C" w:rsidRPr="003C650C" w:rsidRDefault="003C650C" w:rsidP="003C650C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C650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3C650C">
        <w:rPr>
          <w:rFonts w:ascii="Times New Roman" w:hAnsi="Times New Roman" w:cs="Times New Roman"/>
          <w:sz w:val="24"/>
        </w:rPr>
        <w:t>.2. Ознакомить Страхователя с Правилами обязательного страхования и вручить экземпляр указанных Правил, о чем в полисе ОСАГО делается соответствующая отметка.</w:t>
      </w:r>
    </w:p>
    <w:p w:rsidR="003C650C" w:rsidRPr="003C650C" w:rsidRDefault="003C650C" w:rsidP="003C650C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6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650C">
        <w:rPr>
          <w:rFonts w:ascii="Times New Roman" w:hAnsi="Times New Roman" w:cs="Times New Roman"/>
          <w:sz w:val="24"/>
          <w:szCs w:val="24"/>
        </w:rPr>
        <w:t xml:space="preserve">.3. В течение </w:t>
      </w:r>
      <w:r w:rsidRPr="003C650C">
        <w:rPr>
          <w:rFonts w:ascii="Times New Roman" w:hAnsi="Times New Roman" w:cs="Times New Roman"/>
          <w:sz w:val="24"/>
          <w:szCs w:val="24"/>
        </w:rPr>
        <w:t>2</w:t>
      </w:r>
      <w:r w:rsidRPr="003C650C">
        <w:rPr>
          <w:rFonts w:ascii="Times New Roman" w:hAnsi="Times New Roman" w:cs="Times New Roman"/>
          <w:sz w:val="24"/>
          <w:szCs w:val="24"/>
        </w:rPr>
        <w:t xml:space="preserve">0 </w:t>
      </w:r>
      <w:r w:rsidRPr="003C650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C650C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3C650C">
        <w:rPr>
          <w:rFonts w:ascii="Times New Roman" w:hAnsi="Times New Roman" w:cs="Times New Roman"/>
          <w:sz w:val="24"/>
          <w:szCs w:val="24"/>
        </w:rPr>
        <w:t>(</w:t>
      </w:r>
      <w:r w:rsidRPr="00F907C9">
        <w:rPr>
          <w:rFonts w:ascii="Times New Roman" w:hAnsi="Times New Roman" w:cs="Times New Roman"/>
          <w:sz w:val="24"/>
          <w:szCs w:val="24"/>
        </w:rPr>
        <w:t>за исключением нерабочих праздничных дней</w:t>
      </w:r>
      <w:r w:rsidRPr="003C650C">
        <w:rPr>
          <w:rFonts w:ascii="Times New Roman" w:hAnsi="Times New Roman" w:cs="Times New Roman"/>
          <w:sz w:val="24"/>
          <w:szCs w:val="24"/>
        </w:rPr>
        <w:t xml:space="preserve">) </w:t>
      </w:r>
      <w:r w:rsidRPr="003C650C">
        <w:rPr>
          <w:rFonts w:ascii="Times New Roman" w:hAnsi="Times New Roman" w:cs="Times New Roman"/>
          <w:sz w:val="24"/>
        </w:rPr>
        <w:t>с момента получения заявления о страховой выплате от п</w:t>
      </w:r>
      <w:r w:rsidRPr="003C650C">
        <w:rPr>
          <w:rFonts w:ascii="Times New Roman" w:hAnsi="Times New Roman" w:cs="Times New Roman"/>
          <w:sz w:val="24"/>
        </w:rPr>
        <w:t>о</w:t>
      </w:r>
      <w:r w:rsidRPr="003C650C">
        <w:rPr>
          <w:rFonts w:ascii="Times New Roman" w:hAnsi="Times New Roman" w:cs="Times New Roman"/>
          <w:sz w:val="24"/>
        </w:rPr>
        <w:t xml:space="preserve">терпевшего с приложением всех необходимых документов произвести страховую выплату </w:t>
      </w:r>
      <w:r>
        <w:rPr>
          <w:rFonts w:ascii="Times New Roman" w:hAnsi="Times New Roman" w:cs="Times New Roman"/>
          <w:sz w:val="24"/>
        </w:rPr>
        <w:t xml:space="preserve">(выдать направление на ремонт) </w:t>
      </w:r>
      <w:r w:rsidRPr="003C650C">
        <w:rPr>
          <w:rFonts w:ascii="Times New Roman" w:hAnsi="Times New Roman" w:cs="Times New Roman"/>
          <w:sz w:val="24"/>
        </w:rPr>
        <w:t>либо предоставить мотивированн</w:t>
      </w:r>
      <w:r>
        <w:rPr>
          <w:rFonts w:ascii="Times New Roman" w:hAnsi="Times New Roman" w:cs="Times New Roman"/>
          <w:sz w:val="24"/>
        </w:rPr>
        <w:t>ое</w:t>
      </w:r>
      <w:r w:rsidRPr="003C6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извещение об отказе </w:t>
      </w:r>
      <w:r w:rsidRPr="003C650C">
        <w:rPr>
          <w:rFonts w:ascii="Times New Roman" w:hAnsi="Times New Roman" w:cs="Times New Roman"/>
          <w:sz w:val="24"/>
        </w:rPr>
        <w:t>в выплате</w:t>
      </w:r>
      <w:r>
        <w:rPr>
          <w:rFonts w:ascii="Times New Roman" w:hAnsi="Times New Roman" w:cs="Times New Roman"/>
          <w:sz w:val="24"/>
        </w:rPr>
        <w:t xml:space="preserve"> или отказе в выдаче направления на ремонт</w:t>
      </w:r>
      <w:r w:rsidRPr="003C650C">
        <w:rPr>
          <w:rFonts w:ascii="Times New Roman" w:hAnsi="Times New Roman" w:cs="Times New Roman"/>
          <w:sz w:val="24"/>
        </w:rPr>
        <w:t xml:space="preserve">. </w:t>
      </w:r>
    </w:p>
    <w:p w:rsidR="003C650C" w:rsidRPr="003C650C" w:rsidRDefault="003C650C" w:rsidP="00A90D09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Pr="003C650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3C650C">
        <w:rPr>
          <w:rFonts w:ascii="Times New Roman" w:hAnsi="Times New Roman" w:cs="Times New Roman"/>
          <w:sz w:val="24"/>
        </w:rPr>
        <w:t xml:space="preserve">.4. </w:t>
      </w:r>
      <w:bookmarkStart w:id="0" w:name="_GoBack"/>
      <w:bookmarkEnd w:id="0"/>
      <w:r w:rsidRPr="003C650C">
        <w:rPr>
          <w:rFonts w:ascii="Times New Roman" w:hAnsi="Times New Roman" w:cs="Times New Roman"/>
          <w:sz w:val="24"/>
        </w:rPr>
        <w:t xml:space="preserve">Выполнять иные обязанности, предусмотренные </w:t>
      </w:r>
      <w:r w:rsidRPr="003C650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3C650C">
        <w:rPr>
          <w:rFonts w:ascii="Times New Roman" w:hAnsi="Times New Roman" w:cs="Times New Roman"/>
          <w:sz w:val="24"/>
        </w:rPr>
        <w:t>«Об обязательном страховании гражданской ответственности владельцев транспортных средств» от 25.04.2002 г. № 40-ФЗ и Правилами обязательного страхования.</w:t>
      </w:r>
    </w:p>
    <w:p w:rsidR="0056687B" w:rsidRPr="00FD258E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5.2. Страхователь обязуется:</w:t>
      </w:r>
    </w:p>
    <w:p w:rsidR="00CA43E4" w:rsidRPr="00CA43E4" w:rsidRDefault="00CA43E4" w:rsidP="00B268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43E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A43E4">
        <w:rPr>
          <w:rFonts w:ascii="Times New Roman" w:hAnsi="Times New Roman" w:cs="Times New Roman"/>
          <w:color w:val="000000"/>
          <w:sz w:val="24"/>
          <w:szCs w:val="24"/>
        </w:rPr>
        <w:t xml:space="preserve">.1. Своевременно </w:t>
      </w:r>
      <w:r w:rsidRPr="00CA43E4">
        <w:rPr>
          <w:rFonts w:ascii="Times New Roman" w:hAnsi="Times New Roman" w:cs="Times New Roman"/>
          <w:sz w:val="24"/>
        </w:rPr>
        <w:t>уплатить Страховщику страховую премию в соответствии с Приложение №1 к настоящему договору и согласно п.</w:t>
      </w:r>
      <w:r>
        <w:rPr>
          <w:rFonts w:ascii="Times New Roman" w:hAnsi="Times New Roman" w:cs="Times New Roman"/>
          <w:sz w:val="24"/>
        </w:rPr>
        <w:t>4</w:t>
      </w:r>
      <w:r w:rsidRPr="00CA43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Pr="00CA43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настоящего Д</w:t>
      </w:r>
      <w:r w:rsidRPr="00CA43E4">
        <w:rPr>
          <w:rFonts w:ascii="Times New Roman" w:hAnsi="Times New Roman" w:cs="Times New Roman"/>
          <w:sz w:val="24"/>
        </w:rPr>
        <w:t>огов</w:t>
      </w:r>
      <w:r w:rsidRPr="00CA43E4">
        <w:rPr>
          <w:rFonts w:ascii="Times New Roman" w:hAnsi="Times New Roman" w:cs="Times New Roman"/>
          <w:sz w:val="24"/>
        </w:rPr>
        <w:t>о</w:t>
      </w:r>
      <w:r w:rsidRPr="00CA43E4">
        <w:rPr>
          <w:rFonts w:ascii="Times New Roman" w:hAnsi="Times New Roman" w:cs="Times New Roman"/>
          <w:sz w:val="24"/>
        </w:rPr>
        <w:t>ра.</w:t>
      </w:r>
    </w:p>
    <w:p w:rsidR="00CA43E4" w:rsidRPr="00CA43E4" w:rsidRDefault="00CA43E4" w:rsidP="00B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5</w:t>
      </w:r>
      <w:r w:rsidRPr="00CA43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CA43E4">
        <w:rPr>
          <w:rFonts w:ascii="Times New Roman" w:hAnsi="Times New Roman" w:cs="Times New Roman"/>
          <w:sz w:val="24"/>
        </w:rPr>
        <w:t xml:space="preserve">.2. </w:t>
      </w:r>
      <w:r w:rsidRPr="00CA43E4">
        <w:rPr>
          <w:rFonts w:ascii="Times New Roman" w:hAnsi="Times New Roman" w:cs="Times New Roman"/>
          <w:bCs/>
          <w:sz w:val="24"/>
          <w:szCs w:val="24"/>
          <w:lang w:eastAsia="ru-RU"/>
        </w:rPr>
        <w:t>В период действия Договора незамедлительно сообщать в письменной форме Страховщику об изменении сведений, указанных в заявлении о заключении договора об</w:t>
      </w:r>
      <w:r w:rsidRPr="00CA43E4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CA4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зательного страхования по форме, утвержденной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законодательством</w:t>
      </w:r>
      <w:r w:rsidRPr="00CA4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РФ.</w:t>
      </w:r>
    </w:p>
    <w:p w:rsidR="00CA43E4" w:rsidRPr="00CA43E4" w:rsidRDefault="00CA43E4" w:rsidP="00B26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Pr="00CA43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CA43E4">
        <w:rPr>
          <w:rFonts w:ascii="Times New Roman" w:hAnsi="Times New Roman" w:cs="Times New Roman"/>
          <w:sz w:val="24"/>
        </w:rPr>
        <w:t>.3. Не позднее 5 рабочих дней после дорожно-транспортного происшествия сообщить Страховщику либо представителю Страховщика в субъекте Российской Федер</w:t>
      </w:r>
      <w:r w:rsidRPr="00CA43E4">
        <w:rPr>
          <w:rFonts w:ascii="Times New Roman" w:hAnsi="Times New Roman" w:cs="Times New Roman"/>
          <w:sz w:val="24"/>
        </w:rPr>
        <w:t>а</w:t>
      </w:r>
      <w:r w:rsidRPr="00CA43E4">
        <w:rPr>
          <w:rFonts w:ascii="Times New Roman" w:hAnsi="Times New Roman" w:cs="Times New Roman"/>
          <w:sz w:val="24"/>
        </w:rPr>
        <w:t xml:space="preserve">ции </w:t>
      </w:r>
      <w:r w:rsidRPr="00CA43E4">
        <w:rPr>
          <w:rFonts w:ascii="Times New Roman" w:hAnsi="Times New Roman" w:cs="Times New Roman"/>
          <w:sz w:val="24"/>
          <w:szCs w:val="24"/>
          <w:lang w:eastAsia="ru-RU"/>
        </w:rPr>
        <w:t xml:space="preserve">по месту жительства (месту нахождения) </w:t>
      </w:r>
      <w:proofErr w:type="gramStart"/>
      <w:r w:rsidRPr="00CA43E4">
        <w:rPr>
          <w:rFonts w:ascii="Times New Roman" w:hAnsi="Times New Roman" w:cs="Times New Roman"/>
          <w:sz w:val="24"/>
          <w:szCs w:val="24"/>
          <w:lang w:eastAsia="ru-RU"/>
        </w:rPr>
        <w:t>потерпевшего</w:t>
      </w:r>
      <w:proofErr w:type="gramEnd"/>
      <w:r w:rsidRPr="00CA43E4">
        <w:rPr>
          <w:rFonts w:ascii="Times New Roman" w:hAnsi="Times New Roman" w:cs="Times New Roman"/>
          <w:sz w:val="24"/>
          <w:szCs w:val="24"/>
          <w:lang w:eastAsia="ru-RU"/>
        </w:rPr>
        <w:t xml:space="preserve"> либо в субъекте Российской Федерации, на территории которого произошло дорожно-транспортное происшествие, </w:t>
      </w:r>
      <w:r w:rsidRPr="00CA43E4">
        <w:rPr>
          <w:rFonts w:ascii="Times New Roman" w:hAnsi="Times New Roman" w:cs="Times New Roman"/>
          <w:sz w:val="24"/>
        </w:rPr>
        <w:t>о данном событии с направлением соответствующего извещения согласно требованиям Правил обязательного страхования.</w:t>
      </w:r>
      <w:r>
        <w:rPr>
          <w:rFonts w:ascii="Times New Roman" w:hAnsi="Times New Roman" w:cs="Times New Roman"/>
          <w:sz w:val="24"/>
        </w:rPr>
        <w:t xml:space="preserve"> </w:t>
      </w:r>
      <w:r w:rsidRPr="00CA43E4">
        <w:rPr>
          <w:rFonts w:ascii="Times New Roman" w:hAnsi="Times New Roman" w:cs="Times New Roman"/>
          <w:sz w:val="24"/>
          <w:szCs w:val="24"/>
        </w:rPr>
        <w:t>Извещение о дорожно-транспортном происшествии может быть передано по факсимильной связи с одновременным направлением его оригинала заказным письмом по указанному в страховом полисе обязательного страхования адресу Страховщика или представителя Страховщика.</w:t>
      </w:r>
    </w:p>
    <w:p w:rsidR="00CA43E4" w:rsidRPr="00CA43E4" w:rsidRDefault="00CA43E4" w:rsidP="00B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CA43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CA43E4">
        <w:rPr>
          <w:rFonts w:ascii="Times New Roman" w:hAnsi="Times New Roman" w:cs="Times New Roman"/>
          <w:sz w:val="24"/>
        </w:rPr>
        <w:t xml:space="preserve">.4. Выполнять иные обязанности, предусмотренные </w:t>
      </w:r>
      <w:r w:rsidRPr="00CA43E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CA43E4">
        <w:rPr>
          <w:rFonts w:ascii="Times New Roman" w:hAnsi="Times New Roman" w:cs="Times New Roman"/>
          <w:sz w:val="24"/>
        </w:rPr>
        <w:t>«Об обязательном страховании гражданской ответственности владельцев транспортных средств» от 25.04.2002 г. № 40-ФЗ и Правилами обязательного страхования.</w:t>
      </w:r>
    </w:p>
    <w:p w:rsidR="0056687B" w:rsidRPr="00FD258E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="0023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ОТВЕТСТВЕННОСТЬ СТОРОН</w:t>
      </w:r>
    </w:p>
    <w:p w:rsidR="0056687B" w:rsidRPr="00406AB5" w:rsidRDefault="0056687B" w:rsidP="00406AB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6A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 В случае ненадлежащего исполнения или неисполнения обязательств по настоящему Договору стороны несут ответственность в соответствии </w:t>
      </w:r>
      <w:r w:rsidR="00406A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406A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действующим законодательством</w:t>
      </w:r>
      <w:r w:rsidR="00406A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РФ</w:t>
      </w:r>
      <w:r w:rsidRPr="00406A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907C9" w:rsidRPr="00406AB5" w:rsidRDefault="0056687B" w:rsidP="00406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6.2. </w:t>
      </w:r>
      <w:r w:rsidR="00F907C9" w:rsidRPr="00406AB5">
        <w:rPr>
          <w:rFonts w:ascii="Times New Roman" w:hAnsi="Times New Roman" w:cs="Times New Roman"/>
          <w:sz w:val="24"/>
          <w:szCs w:val="24"/>
        </w:rPr>
        <w:t>При несоблюдении срока осуществления страховой выплаты или возмещен</w:t>
      </w:r>
      <w:r w:rsidR="00406AB5">
        <w:rPr>
          <w:rFonts w:ascii="Times New Roman" w:hAnsi="Times New Roman" w:cs="Times New Roman"/>
          <w:sz w:val="24"/>
          <w:szCs w:val="24"/>
        </w:rPr>
        <w:t>ия причиненного вреда в натуре С</w:t>
      </w:r>
      <w:r w:rsidR="00F907C9" w:rsidRPr="00406AB5">
        <w:rPr>
          <w:rFonts w:ascii="Times New Roman" w:hAnsi="Times New Roman" w:cs="Times New Roman"/>
          <w:sz w:val="24"/>
          <w:szCs w:val="24"/>
        </w:rPr>
        <w:t xml:space="preserve">траховщик за каждый день просрочки уплачивает потерпевшему неустойку (пени) в размере </w:t>
      </w:r>
      <w:r w:rsidR="00406AB5">
        <w:rPr>
          <w:rFonts w:ascii="Times New Roman" w:hAnsi="Times New Roman" w:cs="Times New Roman"/>
          <w:sz w:val="24"/>
          <w:szCs w:val="24"/>
        </w:rPr>
        <w:t>1% (</w:t>
      </w:r>
      <w:r w:rsidR="00F907C9" w:rsidRPr="00406AB5">
        <w:rPr>
          <w:rFonts w:ascii="Times New Roman" w:hAnsi="Times New Roman" w:cs="Times New Roman"/>
          <w:sz w:val="24"/>
          <w:szCs w:val="24"/>
        </w:rPr>
        <w:t>одного процента</w:t>
      </w:r>
      <w:r w:rsidR="00406AB5">
        <w:rPr>
          <w:rFonts w:ascii="Times New Roman" w:hAnsi="Times New Roman" w:cs="Times New Roman"/>
          <w:sz w:val="24"/>
          <w:szCs w:val="24"/>
        </w:rPr>
        <w:t>)</w:t>
      </w:r>
      <w:r w:rsidR="00F907C9" w:rsidRPr="00406AB5">
        <w:rPr>
          <w:rFonts w:ascii="Times New Roman" w:hAnsi="Times New Roman" w:cs="Times New Roman"/>
          <w:sz w:val="24"/>
          <w:szCs w:val="24"/>
        </w:rPr>
        <w:t xml:space="preserve"> от определенного в соответствии с </w:t>
      </w:r>
      <w:r w:rsidR="00406AB5" w:rsidRPr="00CA43E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406AB5" w:rsidRPr="00CA43E4">
        <w:rPr>
          <w:rFonts w:ascii="Times New Roman" w:hAnsi="Times New Roman" w:cs="Times New Roman"/>
          <w:sz w:val="24"/>
        </w:rPr>
        <w:t>«Об обязательном страховании гражданской ответственности владельцев транспортных средств» от 25.04.2002 г. № 40-ФЗ</w:t>
      </w:r>
      <w:r w:rsidR="00F907C9" w:rsidRPr="00406AB5">
        <w:rPr>
          <w:rFonts w:ascii="Times New Roman" w:hAnsi="Times New Roman" w:cs="Times New Roman"/>
          <w:sz w:val="24"/>
          <w:szCs w:val="24"/>
        </w:rPr>
        <w:t xml:space="preserve"> размера страховой выплаты.</w:t>
      </w:r>
    </w:p>
    <w:p w:rsidR="00F907C9" w:rsidRPr="00F907C9" w:rsidRDefault="00406AB5" w:rsidP="0040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F907C9" w:rsidRPr="00F907C9">
        <w:rPr>
          <w:rFonts w:ascii="Times New Roman" w:hAnsi="Times New Roman" w:cs="Times New Roman"/>
          <w:sz w:val="24"/>
          <w:szCs w:val="24"/>
        </w:rPr>
        <w:t>При несоблюдении срока направления потерпевшему мотивированн</w:t>
      </w:r>
      <w:r>
        <w:rPr>
          <w:rFonts w:ascii="Times New Roman" w:hAnsi="Times New Roman" w:cs="Times New Roman"/>
          <w:sz w:val="24"/>
          <w:szCs w:val="24"/>
        </w:rPr>
        <w:t>ого отказа в страховой выплате С</w:t>
      </w:r>
      <w:r w:rsidR="00F907C9" w:rsidRPr="00F907C9">
        <w:rPr>
          <w:rFonts w:ascii="Times New Roman" w:hAnsi="Times New Roman" w:cs="Times New Roman"/>
          <w:sz w:val="24"/>
          <w:szCs w:val="24"/>
        </w:rPr>
        <w:t xml:space="preserve">траховщик за каждый день просрочки уплачивает ему денежные средства в виде финансовой санкции в размере 0,05 </w:t>
      </w:r>
      <w:r>
        <w:rPr>
          <w:rFonts w:ascii="Times New Roman" w:hAnsi="Times New Roman" w:cs="Times New Roman"/>
          <w:sz w:val="24"/>
          <w:szCs w:val="24"/>
        </w:rPr>
        <w:t>%</w:t>
      </w:r>
      <w:r w:rsidR="00F907C9" w:rsidRPr="00F907C9">
        <w:rPr>
          <w:rFonts w:ascii="Times New Roman" w:hAnsi="Times New Roman" w:cs="Times New Roman"/>
          <w:sz w:val="24"/>
          <w:szCs w:val="24"/>
        </w:rPr>
        <w:t xml:space="preserve"> от установленной </w:t>
      </w:r>
      <w:r w:rsidRPr="00CA43E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CA43E4">
        <w:rPr>
          <w:rFonts w:ascii="Times New Roman" w:hAnsi="Times New Roman" w:cs="Times New Roman"/>
          <w:sz w:val="24"/>
        </w:rPr>
        <w:t>«Об обязательном страховании гражданской ответственности владельцев транспортных средств» от 25.04.2002 г. № 40-ФЗ</w:t>
      </w:r>
      <w:r w:rsidRPr="00F907C9">
        <w:rPr>
          <w:rFonts w:ascii="Times New Roman" w:hAnsi="Times New Roman" w:cs="Times New Roman"/>
          <w:sz w:val="24"/>
          <w:szCs w:val="24"/>
        </w:rPr>
        <w:t xml:space="preserve"> </w:t>
      </w:r>
      <w:r w:rsidR="00F907C9" w:rsidRPr="00F907C9">
        <w:rPr>
          <w:rFonts w:ascii="Times New Roman" w:hAnsi="Times New Roman" w:cs="Times New Roman"/>
          <w:sz w:val="24"/>
          <w:szCs w:val="24"/>
        </w:rPr>
        <w:t>страховой суммы по виду причиненного вреда.</w:t>
      </w:r>
    </w:p>
    <w:p w:rsidR="003C650C" w:rsidRPr="003C650C" w:rsidRDefault="00406AB5" w:rsidP="0040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3C650C" w:rsidRPr="003C650C">
        <w:rPr>
          <w:rFonts w:ascii="Times New Roman" w:hAnsi="Times New Roman" w:cs="Times New Roman"/>
          <w:sz w:val="24"/>
          <w:szCs w:val="24"/>
        </w:rPr>
        <w:t xml:space="preserve">Общий размер неустойки (пени), суммы финансовой санкции, которые подлежат выплате потерпевшему - физическому лицу, не может превышать размер страховой суммы по виду причиненного вреда, установленной </w:t>
      </w:r>
      <w:r w:rsidR="005E61FF" w:rsidRPr="00CA43E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5E61FF" w:rsidRPr="00CA43E4">
        <w:rPr>
          <w:rFonts w:ascii="Times New Roman" w:hAnsi="Times New Roman" w:cs="Times New Roman"/>
          <w:sz w:val="24"/>
        </w:rPr>
        <w:t>«Об обязательном страховании гражданской ответственности владельцев транспортных средств» от 25.04.2002 г. № 40-ФЗ</w:t>
      </w:r>
      <w:r w:rsidR="005E61FF">
        <w:rPr>
          <w:rFonts w:ascii="Times New Roman" w:hAnsi="Times New Roman" w:cs="Times New Roman"/>
          <w:sz w:val="24"/>
        </w:rPr>
        <w:t>.</w:t>
      </w:r>
    </w:p>
    <w:p w:rsidR="00AE4B7D" w:rsidRDefault="00AE4B7D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ФОРС-МАЖОРНЫЕ ОБСТОЯТЕЛЬСТВА</w:t>
      </w:r>
    </w:p>
    <w:p w:rsidR="0056687B" w:rsidRPr="00FD258E" w:rsidRDefault="0056687B" w:rsidP="00112B34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7.1.</w:t>
      </w:r>
      <w:r w:rsidR="00E350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(война и военные действия, восстания, забастовки, пожар, наводнение, землетрясение, эпидемия, акты органов власти и иные обстоятельства, наступление и прекращение которых не зависит от воли сторон) и эти обстоятельства непосредственно повлияли на исполнение настоящего Договора.</w:t>
      </w:r>
    </w:p>
    <w:p w:rsidR="0056687B" w:rsidRPr="00FD258E" w:rsidRDefault="0056687B" w:rsidP="00112B34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7.2. При наступлении обстоятельств непреодолимой силы одна из сторон настоящего Договора незамедлительно сообщает другой стороне о приостановке исполнения обязательств по  Договору с приложением документов, подтверждающих форс-мажорные обстоятельства, от уполномоченных органов. В этом случае срок исполнения обязательств согласовывается сторонами дополнительно.</w:t>
      </w:r>
    </w:p>
    <w:p w:rsidR="00023ECA" w:rsidRPr="00FD258E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</w:t>
      </w:r>
      <w:r w:rsidR="00B140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D25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ПРОЧИЕ УСЛОВИЯ</w:t>
      </w:r>
    </w:p>
    <w:p w:rsidR="00B1400E" w:rsidRPr="00B1400E" w:rsidRDefault="0056687B" w:rsidP="00B140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0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8.1. </w:t>
      </w:r>
      <w:r w:rsidR="00B1400E" w:rsidRPr="00B1400E">
        <w:rPr>
          <w:rFonts w:ascii="Times New Roman" w:hAnsi="Times New Roman" w:cs="Times New Roman"/>
          <w:color w:val="000000"/>
          <w:sz w:val="24"/>
          <w:szCs w:val="24"/>
        </w:rPr>
        <w:t>Настоящий Договор действует в течение следующего срока</w:t>
      </w:r>
      <w:r w:rsidR="00B14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1400E" w:rsidRPr="00B1400E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поступления первой части стр</w:t>
      </w:r>
      <w:r w:rsidR="00B1400E" w:rsidRPr="00B140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400E" w:rsidRPr="00B1400E">
        <w:rPr>
          <w:rFonts w:ascii="Times New Roman" w:hAnsi="Times New Roman" w:cs="Times New Roman"/>
          <w:color w:val="000000"/>
          <w:sz w:val="24"/>
          <w:szCs w:val="24"/>
        </w:rPr>
        <w:t>ховой премии согласно п.</w:t>
      </w:r>
      <w:r w:rsidR="00B140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1400E" w:rsidRPr="00B140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400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1400E" w:rsidRPr="00B1400E">
        <w:rPr>
          <w:rFonts w:ascii="Times New Roman" w:hAnsi="Times New Roman" w:cs="Times New Roman"/>
          <w:color w:val="000000"/>
          <w:sz w:val="24"/>
          <w:szCs w:val="24"/>
        </w:rPr>
        <w:t>. настоящего договора и Приложения №1 на расчетный счет Страховщика и до истечения срока последнего страхового полиса, выданного в рамках настоящего договора. Период страхования каждого транспортного средства нач</w:t>
      </w:r>
      <w:r w:rsidR="00B1400E" w:rsidRPr="00B140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1400E" w:rsidRPr="00B1400E">
        <w:rPr>
          <w:rFonts w:ascii="Times New Roman" w:hAnsi="Times New Roman" w:cs="Times New Roman"/>
          <w:color w:val="000000"/>
          <w:sz w:val="24"/>
          <w:szCs w:val="24"/>
        </w:rPr>
        <w:t>нается с даты, указанной в страховом полисе, и составляет 12 месяцев.</w:t>
      </w:r>
    </w:p>
    <w:p w:rsidR="0056687B" w:rsidRPr="00FD258E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8.2. Изменения настоящего Договора действительны лишь в том случае, если они совершены в письменной форме и подписаны обеими сторонами.</w:t>
      </w:r>
    </w:p>
    <w:p w:rsidR="0056687B" w:rsidRPr="00FD258E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8.3. Отношения сторон, не урегулированные настоящим Договором, подлежат урегулированию в соответствии с действующим законодательством.</w:t>
      </w:r>
    </w:p>
    <w:p w:rsidR="0056687B" w:rsidRPr="00FD258E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8.4. Настоящий Договор, может быть, расторгнут по соглашению сторон или  решению суда по основаниям, предусмотренным Правилами </w:t>
      </w:r>
      <w:r w:rsidR="00C20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обязательного страхования 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гражданским законодательством</w:t>
      </w:r>
      <w:r w:rsidR="00C20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РФ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56687B" w:rsidRPr="00FD258E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</w:t>
      </w:r>
      <w:r w:rsidR="00C422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Все споры, возникающие при исполнении настоящего Договора</w:t>
      </w:r>
      <w:r w:rsidR="007B00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стороны разрешают путем переговоров, в случае не достижения соглашения, споры передаются на рассмотрение в Арбитражный суд </w:t>
      </w:r>
      <w:r w:rsidRPr="00FD2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Краснодарского края.</w:t>
      </w:r>
    </w:p>
    <w:p w:rsidR="0056687B" w:rsidRPr="00FD258E" w:rsidRDefault="00C4227E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8.6</w:t>
      </w:r>
      <w:r w:rsidR="0056687B" w:rsidRPr="00FD2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6687B" w:rsidRPr="00FD258E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687B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ЮРИДИЧЕСКИЕ АДРЕСА И БАНКОВСКИЕ РЕКВИЗИТЫ СТОРОН</w:t>
      </w:r>
    </w:p>
    <w:p w:rsidR="002300B6" w:rsidRDefault="002300B6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018"/>
      </w:tblGrid>
      <w:tr w:rsidR="002300B6" w:rsidTr="002300B6">
        <w:tc>
          <w:tcPr>
            <w:tcW w:w="5059" w:type="dxa"/>
          </w:tcPr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СТРАХОВАТЕЛЬ:</w:t>
            </w:r>
          </w:p>
          <w:p w:rsidR="002300B6" w:rsidRPr="00FD258E" w:rsidRDefault="002300B6" w:rsidP="00230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2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Открытое акционерное общество «Автономная теплоэнергетическая компания»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D2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ОАО «АТЭК»)</w:t>
            </w:r>
          </w:p>
          <w:p w:rsidR="009B4FCE" w:rsidRPr="009B4FCE" w:rsidRDefault="009B4FCE" w:rsidP="009B4FC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Юридический, Фактический адрес: 350000 г. Краснодар ул. Длинная, 120</w:t>
            </w:r>
          </w:p>
          <w:p w:rsidR="009B4FCE" w:rsidRPr="009B4FCE" w:rsidRDefault="00A90D09" w:rsidP="009B4FC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" w:history="1">
              <w:r w:rsidR="009B4FCE" w:rsidRPr="009B4FCE">
                <w:rPr>
                  <w:rFonts w:ascii="Times New Roman" w:eastAsia="Lucida Sans Unicode" w:hAnsi="Times New Roman" w:cs="Times New Roman"/>
                  <w:color w:val="000099"/>
                  <w:kern w:val="1"/>
                  <w:sz w:val="24"/>
                  <w:szCs w:val="24"/>
                  <w:u w:val="single"/>
                </w:rPr>
                <w:t>ОАОКТЕ@KRTEPLO.RU</w:t>
              </w:r>
            </w:hyperlink>
          </w:p>
          <w:p w:rsidR="009B4FCE" w:rsidRPr="009B4FCE" w:rsidRDefault="009B4FCE" w:rsidP="009B4FC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ИНН </w:t>
            </w:r>
            <w:r w:rsidRPr="009B4FC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2312054894</w:t>
            </w:r>
          </w:p>
          <w:p w:rsidR="009B4FCE" w:rsidRPr="009B4FCE" w:rsidRDefault="009B4FCE" w:rsidP="009B4FC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КПП </w:t>
            </w:r>
            <w:r w:rsidRPr="009B4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231243001</w:t>
            </w:r>
          </w:p>
          <w:p w:rsidR="009B4FCE" w:rsidRPr="009B4FCE" w:rsidRDefault="009B4FCE" w:rsidP="009B4FC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Грузополучатель:</w:t>
            </w:r>
          </w:p>
          <w:p w:rsidR="009B4FCE" w:rsidRPr="009B4FCE" w:rsidRDefault="009B4FCE" w:rsidP="009B4FCE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Mangal"/>
                <w:b/>
                <w:bCs/>
                <w:kern w:val="1"/>
                <w:sz w:val="18"/>
                <w:szCs w:val="18"/>
                <w:lang w:eastAsia="hi-IN" w:bidi="hi-IN"/>
              </w:rPr>
              <w:t>Для филиала ОАО «АТЭК»</w:t>
            </w:r>
            <w:r w:rsidR="00823742">
              <w:rPr>
                <w:rFonts w:ascii="Times New Roman" w:eastAsia="Lucida Sans Unicode" w:hAnsi="Times New Roman" w:cs="Mang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«</w:t>
            </w:r>
            <w:proofErr w:type="spellStart"/>
            <w:r w:rsidRPr="009B4FCE">
              <w:rPr>
                <w:rFonts w:ascii="Times New Roman" w:eastAsia="Lucida Sans Unicode" w:hAnsi="Times New Roman" w:cs="Mangal"/>
                <w:b/>
                <w:bCs/>
                <w:kern w:val="1"/>
                <w:sz w:val="18"/>
                <w:szCs w:val="18"/>
                <w:lang w:eastAsia="hi-IN" w:bidi="hi-IN"/>
              </w:rPr>
              <w:t>Краснодартеплоэнерго</w:t>
            </w:r>
            <w:proofErr w:type="spellEnd"/>
            <w:r w:rsidRPr="009B4FCE">
              <w:rPr>
                <w:rFonts w:ascii="Times New Roman" w:eastAsia="Lucida Sans Unicode" w:hAnsi="Times New Roman" w:cs="Mangal"/>
                <w:b/>
                <w:bCs/>
                <w:kern w:val="1"/>
                <w:sz w:val="18"/>
                <w:szCs w:val="18"/>
                <w:lang w:eastAsia="hi-IN" w:bidi="hi-IN"/>
              </w:rPr>
              <w:t>»: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350058, Россия, г. Краснодар, ул. Селезнева,199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ИНН 2312054894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КПП 231243001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Р/С 40702810800020006767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К/С 30101810800000000750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в ООО КБ «ГТ БАНК» 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г</w:t>
            </w: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  <w:t xml:space="preserve">. </w:t>
            </w: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МАЙКОП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БИК</w:t>
            </w: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  <w:t xml:space="preserve"> 047908750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  <w:t xml:space="preserve">E-mail: oaoatek@krteplo.ru    WEB: www.krteplo.ru </w:t>
            </w:r>
          </w:p>
          <w:p w:rsidR="009B4FCE" w:rsidRPr="009B4FCE" w:rsidRDefault="009B4FCE" w:rsidP="009B4FCE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тел: </w:t>
            </w:r>
            <w:r w:rsidRPr="009B4FCE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18"/>
                <w:szCs w:val="18"/>
                <w:lang w:eastAsia="hi-IN" w:bidi="hi-IN"/>
              </w:rPr>
              <w:t>8 (861)299-10-10   факс: 8 (861)231-57-30</w:t>
            </w:r>
          </w:p>
          <w:p w:rsidR="009B4FCE" w:rsidRPr="009B4FCE" w:rsidRDefault="009B4FCE" w:rsidP="009B4FCE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18"/>
                <w:szCs w:val="18"/>
                <w:u w:val="single"/>
                <w:lang w:eastAsia="hi-IN" w:bidi="hi-IN"/>
              </w:rPr>
            </w:pPr>
          </w:p>
          <w:p w:rsidR="009B4FCE" w:rsidRPr="009B4FCE" w:rsidRDefault="009B4FCE" w:rsidP="009B4FCE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Для филиала ОАО «АТЭК»</w:t>
            </w:r>
            <w:r w:rsidR="00823742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«</w:t>
            </w:r>
            <w:r w:rsidRPr="009B4FC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Майкопские тепловые сети»: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385000, Республика Адыгея, г. Майкоп, ул. Гагарина, 156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ИНН 2312054894 КПП 010543001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ОКПО 03504534   ОГРН 1022301974420</w:t>
            </w:r>
          </w:p>
          <w:p w:rsidR="009B4FCE" w:rsidRPr="009B4FCE" w:rsidRDefault="009B4FCE" w:rsidP="009B4FCE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р/с </w:t>
            </w:r>
            <w:proofErr w:type="gram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№  40702810700010002635</w:t>
            </w:r>
            <w:proofErr w:type="gramEnd"/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Коммерческий банк «</w:t>
            </w:r>
            <w:proofErr w:type="spell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Газтрансбанк</w:t>
            </w:r>
            <w:proofErr w:type="spellEnd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» (ООО)</w:t>
            </w:r>
          </w:p>
          <w:p w:rsidR="009B4FCE" w:rsidRPr="009B4FCE" w:rsidRDefault="009B4FCE" w:rsidP="009B4FCE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к/с  № 30101810800000000750</w:t>
            </w:r>
          </w:p>
          <w:p w:rsidR="009B4FCE" w:rsidRPr="009B4FCE" w:rsidRDefault="009B4FCE" w:rsidP="009B4FCE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БИК 047908750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Адрес эл. почты</w:t>
            </w:r>
            <w:r w:rsidRPr="009B4FCE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hyperlink r:id="rId6" w:history="1">
              <w:r w:rsidRPr="009B4FCE">
                <w:rPr>
                  <w:rFonts w:ascii="Times New Roman" w:eastAsia="Lucida Sans Unicode" w:hAnsi="Times New Roman" w:cs="Mangal"/>
                  <w:color w:val="000099"/>
                  <w:kern w:val="1"/>
                  <w:sz w:val="18"/>
                  <w:szCs w:val="18"/>
                  <w:u w:val="single"/>
                </w:rPr>
                <w:t>maykop@oao-atek.ru</w:t>
              </w:r>
            </w:hyperlink>
          </w:p>
          <w:p w:rsidR="009B4FCE" w:rsidRPr="009B4FCE" w:rsidRDefault="009B4FCE" w:rsidP="009B4FCE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Тел. (факс) </w:t>
            </w:r>
            <w:r w:rsidRPr="009B4FCE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18"/>
                <w:szCs w:val="18"/>
                <w:lang w:eastAsia="hi-IN" w:bidi="hi-IN"/>
              </w:rPr>
              <w:t>8 (8772) 52-73-12</w:t>
            </w:r>
          </w:p>
          <w:p w:rsidR="009B4FCE" w:rsidRPr="009B4FCE" w:rsidRDefault="009B4FCE" w:rsidP="009B4FCE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18"/>
                <w:szCs w:val="18"/>
                <w:u w:val="single"/>
                <w:lang w:eastAsia="hi-IN" w:bidi="hi-IN"/>
              </w:rPr>
            </w:pPr>
          </w:p>
          <w:p w:rsidR="009B4FCE" w:rsidRPr="009B4FCE" w:rsidRDefault="009B4FCE" w:rsidP="009B4FCE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Для филиала ОАО «</w:t>
            </w:r>
            <w:proofErr w:type="spellStart"/>
            <w:proofErr w:type="gramStart"/>
            <w:r w:rsidRPr="009B4FC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АТЭК»Абинские</w:t>
            </w:r>
            <w:proofErr w:type="spellEnd"/>
            <w:proofErr w:type="gramEnd"/>
            <w:r w:rsidRPr="009B4FC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тепловые сети»: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ИНН 2312054894   КПП 232343001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ОКПО  03504534   ОГРН 1022301974420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353320,  Россия</w:t>
            </w:r>
            <w:proofErr w:type="gramEnd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Краснодарский край, </w:t>
            </w:r>
            <w:proofErr w:type="spell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г.Абинск</w:t>
            </w:r>
            <w:proofErr w:type="spellEnd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ул.Красноармейская</w:t>
            </w:r>
            <w:proofErr w:type="spellEnd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, 11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Р/с № 40702810930000021146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Краснодарское отделение № 8619 СБ РФ</w:t>
            </w:r>
            <w:proofErr w:type="gram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 </w:t>
            </w:r>
            <w:proofErr w:type="spell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г.Краснодар</w:t>
            </w:r>
            <w:proofErr w:type="spellEnd"/>
            <w:proofErr w:type="gramEnd"/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К/с № 30101810100000000602 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БИК 040349602</w:t>
            </w:r>
          </w:p>
          <w:p w:rsidR="009B4FCE" w:rsidRPr="009B4FCE" w:rsidRDefault="009B4FCE" w:rsidP="009B4FC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Адрес эл. почты </w:t>
            </w:r>
            <w:proofErr w:type="spell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  <w:t>teplosetiabin</w:t>
            </w:r>
            <w:proofErr w:type="spellEnd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@</w:t>
            </w: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  <w:t>rambler</w:t>
            </w:r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9B4FC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hi-IN" w:bidi="hi-IN"/>
              </w:rPr>
              <w:t>ru</w:t>
            </w:r>
            <w:proofErr w:type="spellEnd"/>
          </w:p>
          <w:p w:rsidR="009B4FCE" w:rsidRPr="009B4FCE" w:rsidRDefault="009B4FCE" w:rsidP="009B4FCE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18"/>
                <w:szCs w:val="18"/>
                <w:lang w:eastAsia="hi-IN" w:bidi="hi-IN"/>
              </w:rPr>
            </w:pPr>
            <w:r w:rsidRPr="009B4FC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Тел. </w:t>
            </w:r>
            <w:r w:rsidRPr="009B4FCE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18"/>
                <w:szCs w:val="18"/>
                <w:lang w:eastAsia="hi-IN" w:bidi="hi-IN"/>
              </w:rPr>
              <w:t>8 (8615)04-12-51, 05-31-03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B4FCE" w:rsidRPr="009B4FCE" w:rsidRDefault="00823742" w:rsidP="009B4FC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Для филиала </w:t>
            </w:r>
            <w:r w:rsidR="009B4FCE" w:rsidRPr="009B4FC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ОАО «АТЭК» «</w:t>
            </w:r>
            <w:proofErr w:type="spellStart"/>
            <w:r w:rsidR="009B4FCE" w:rsidRPr="009B4FC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Тимашевские</w:t>
            </w:r>
            <w:proofErr w:type="spellEnd"/>
            <w:r w:rsidR="009B4FCE" w:rsidRPr="009B4FC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тепловые сети»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352700,   </w:t>
            </w:r>
            <w:proofErr w:type="gramEnd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Россия,   Краснодарский   край, </w:t>
            </w:r>
            <w:proofErr w:type="spell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г.Тимашевск</w:t>
            </w:r>
            <w:proofErr w:type="spellEnd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ул. Дружбы 165/1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ИНН 2312054894  КПП 236943001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ОКПО 03504534   ОГРН 1022301974420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р/</w:t>
            </w:r>
            <w:proofErr w:type="gram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  №</w:t>
            </w:r>
            <w:proofErr w:type="gramEnd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407 028 104 300 000 211 12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Краснодарское отделение № 8619, г. Краснодар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к/с  № 301 018 101 000 000 006 02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БИК 040 349 602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Адрес эл. почты: </w:t>
            </w:r>
            <w:proofErr w:type="spell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teposeti</w:t>
            </w:r>
            <w:proofErr w:type="spellEnd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@</w:t>
            </w: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km</w:t>
            </w: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Тел. (факс) </w:t>
            </w:r>
            <w:r w:rsidRPr="009B4F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8 (8613)04-13-20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B4FCE" w:rsidRPr="009B4FCE" w:rsidRDefault="00823742" w:rsidP="009B4FC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Для филиала </w:t>
            </w:r>
            <w:r w:rsidR="009B4FCE" w:rsidRPr="009B4FC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ОАО «АТЭК» «Новороссийские тепловые сети»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ИНН 2312054894   КПП 231503001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ОКПО 03504534   ОГРН 1022301974420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353920, Россия, Краснодарский край, г. Новороссийск, </w:t>
            </w:r>
            <w:proofErr w:type="spell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ул.Куникова</w:t>
            </w:r>
            <w:proofErr w:type="spellEnd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43.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р/с № 40702810230000021147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Краснодарское отделение № 8619, г. Краснодар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к/с № 30101810100000000602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БИК 040349602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Адрес эл. почты: novorosteplo@oao-atek.ru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Pr="009B4F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8 (8617)63-37-94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B4FCE" w:rsidRPr="009B4FCE" w:rsidRDefault="00823742" w:rsidP="009B4FC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Для филиала </w:t>
            </w:r>
            <w:r w:rsidR="009B4FCE" w:rsidRPr="009B4FC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ОАО «АТЭК» «</w:t>
            </w:r>
            <w:proofErr w:type="spellStart"/>
            <w:r w:rsidR="009B4FCE" w:rsidRPr="009B4FC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Гулькевичские</w:t>
            </w:r>
            <w:proofErr w:type="spellEnd"/>
            <w:r w:rsidR="009B4FCE" w:rsidRPr="009B4FC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тепловые сети»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ИНН 2312054894  КПП 236443001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ОКПО 03504534   ОГРН 1022301974420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352195, Россия, Краснодарский край, г. Гулькевичи, ул. Короткова, 158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Р/с № 40702810130000021140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Краснодарское отделение № 8619  г. Краснодар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К/с № 30101810100000000602 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БИК 040349602</w:t>
            </w:r>
          </w:p>
          <w:p w:rsidR="009B4FCE" w:rsidRPr="009B4FCE" w:rsidRDefault="009B4FCE" w:rsidP="009B4FC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Адрес эл. почты: </w:t>
            </w:r>
            <w:proofErr w:type="spell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gulkevichi</w:t>
            </w:r>
            <w:proofErr w:type="spellEnd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oao</w:t>
            </w:r>
            <w:proofErr w:type="spellEnd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atek</w:t>
            </w:r>
            <w:proofErr w:type="spellEnd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9B4FCE" w:rsidRPr="009B4FCE" w:rsidRDefault="009B4FCE" w:rsidP="009B4FCE">
            <w:pPr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B4F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Тел. (факс) </w:t>
            </w:r>
            <w:r w:rsidRPr="009B4F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8 (8616)05-82-94</w:t>
            </w:r>
          </w:p>
          <w:p w:rsidR="002300B6" w:rsidRP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2300B6" w:rsidRPr="00FD258E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______</w:t>
            </w:r>
            <w:r w:rsidR="009B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___________________/ Исаев Е.И.</w:t>
            </w:r>
            <w:r w:rsidRPr="00FD25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/ </w:t>
            </w: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М.П.</w:t>
            </w:r>
          </w:p>
          <w:p w:rsidR="002300B6" w:rsidRPr="00FD258E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«______»______________________201__г.</w:t>
            </w:r>
          </w:p>
          <w:p w:rsidR="002300B6" w:rsidRDefault="002300B6" w:rsidP="00FD258E">
            <w:pPr>
              <w:tabs>
                <w:tab w:val="left" w:pos="3402"/>
                <w:tab w:val="left" w:pos="652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</w:tcPr>
          <w:p w:rsidR="002300B6" w:rsidRPr="00FD258E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СТРАХОВЩИК:</w:t>
            </w:r>
          </w:p>
          <w:p w:rsidR="002300B6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________________________/                             /</w:t>
            </w: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М.П.</w:t>
            </w:r>
          </w:p>
          <w:p w:rsidR="002300B6" w:rsidRPr="00FD258E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«______»______________</w:t>
            </w:r>
            <w:r w:rsidR="0012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________201__г.</w:t>
            </w:r>
          </w:p>
          <w:p w:rsidR="002300B6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6687B" w:rsidRPr="00FD258E" w:rsidRDefault="0056687B" w:rsidP="00FD25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687B" w:rsidRPr="00FD258E" w:rsidRDefault="0056687B" w:rsidP="00FD25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56687B" w:rsidRPr="00FD258E" w:rsidSect="00576494">
          <w:pgSz w:w="11905" w:h="16837"/>
          <w:pgMar w:top="720" w:right="879" w:bottom="425" w:left="1123" w:header="720" w:footer="720" w:gutter="0"/>
          <w:cols w:space="720"/>
          <w:docGrid w:linePitch="360" w:charSpace="24576"/>
        </w:sectPr>
      </w:pP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40"/>
        <w:gridCol w:w="135"/>
        <w:gridCol w:w="2019"/>
        <w:gridCol w:w="960"/>
        <w:gridCol w:w="980"/>
        <w:gridCol w:w="960"/>
        <w:gridCol w:w="980"/>
        <w:gridCol w:w="1220"/>
        <w:gridCol w:w="1590"/>
        <w:gridCol w:w="505"/>
        <w:gridCol w:w="315"/>
        <w:gridCol w:w="1360"/>
        <w:gridCol w:w="1050"/>
        <w:gridCol w:w="1244"/>
      </w:tblGrid>
      <w:tr w:rsidR="0077269F" w:rsidRPr="0077269F" w:rsidTr="00585799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ТРАНСПОРТНЫХ СРЕДСТВ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Приложение 1 к Договору №_____                                                             от "____" _________201_г.</w:t>
            </w:r>
          </w:p>
        </w:tc>
      </w:tr>
      <w:tr w:rsidR="0077269F" w:rsidRPr="0077269F" w:rsidTr="00585799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7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1050"/>
        </w:trPr>
        <w:tc>
          <w:tcPr>
            <w:tcW w:w="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               п / п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Марка, модель транспортного средства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транспортного средства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 выпуска транспортного средства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Разрешенная максимальная масса ТС                                 </w:t>
            </w:r>
            <w:proofErr w:type="gramStart"/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грузовых ТС)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Мощность двигателя, </w:t>
            </w:r>
            <w:proofErr w:type="spellStart"/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л.с</w:t>
            </w:r>
            <w:proofErr w:type="spellEnd"/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легковых автомобилей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Государственный регистрационный знак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пассажирских мест (для автобусов)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Территория регистрации ТС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Период страхования </w:t>
            </w:r>
            <w:r w:rsidRPr="0077269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</w:t>
            </w:r>
            <w:r w:rsidRPr="0077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страхования </w:t>
            </w: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Страховая премия, руб.</w:t>
            </w:r>
          </w:p>
        </w:tc>
      </w:tr>
      <w:tr w:rsidR="0077269F" w:rsidRPr="0077269F" w:rsidTr="00585799">
        <w:trPr>
          <w:trHeight w:val="2235"/>
        </w:trPr>
        <w:tc>
          <w:tcPr>
            <w:tcW w:w="6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7269F" w:rsidRPr="0077269F" w:rsidTr="0058579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7269F" w:rsidRPr="0077269F" w:rsidTr="00585799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7269F" w:rsidRPr="0077269F" w:rsidTr="00585799">
        <w:trPr>
          <w:trHeight w:val="255"/>
        </w:trPr>
        <w:tc>
          <w:tcPr>
            <w:tcW w:w="1261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7269F" w:rsidRPr="0077269F" w:rsidTr="0058579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7269F" w:rsidRPr="0077269F" w:rsidTr="0058579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СТРАХОВАТЕЛЯ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СТРАХОВЩИКА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69F" w:rsidRPr="0077269F" w:rsidTr="0058579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69F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F" w:rsidRPr="0077269F" w:rsidRDefault="0077269F" w:rsidP="00585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687B" w:rsidRPr="00FD258E" w:rsidRDefault="0056687B" w:rsidP="00FD25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687B" w:rsidRPr="00FD258E" w:rsidRDefault="0056687B" w:rsidP="00FD2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687B" w:rsidRPr="00FD258E" w:rsidSect="005668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7B"/>
    <w:rsid w:val="00023ECA"/>
    <w:rsid w:val="00080807"/>
    <w:rsid w:val="00112B34"/>
    <w:rsid w:val="00125AA1"/>
    <w:rsid w:val="002300B6"/>
    <w:rsid w:val="00381DAC"/>
    <w:rsid w:val="003C650C"/>
    <w:rsid w:val="00406AB5"/>
    <w:rsid w:val="00411237"/>
    <w:rsid w:val="004B6C7F"/>
    <w:rsid w:val="0056687B"/>
    <w:rsid w:val="005E61FF"/>
    <w:rsid w:val="00617407"/>
    <w:rsid w:val="0077269F"/>
    <w:rsid w:val="007B006E"/>
    <w:rsid w:val="00823742"/>
    <w:rsid w:val="008379AD"/>
    <w:rsid w:val="009B4FCE"/>
    <w:rsid w:val="009D74F6"/>
    <w:rsid w:val="00A84644"/>
    <w:rsid w:val="00A90D09"/>
    <w:rsid w:val="00AB2EA5"/>
    <w:rsid w:val="00AE4B7D"/>
    <w:rsid w:val="00B1400E"/>
    <w:rsid w:val="00B26882"/>
    <w:rsid w:val="00B735A3"/>
    <w:rsid w:val="00C2008F"/>
    <w:rsid w:val="00C4227E"/>
    <w:rsid w:val="00C43BA4"/>
    <w:rsid w:val="00C95E39"/>
    <w:rsid w:val="00CA43E4"/>
    <w:rsid w:val="00CF0C2C"/>
    <w:rsid w:val="00D14303"/>
    <w:rsid w:val="00D64072"/>
    <w:rsid w:val="00E01515"/>
    <w:rsid w:val="00E35034"/>
    <w:rsid w:val="00E92891"/>
    <w:rsid w:val="00F771C4"/>
    <w:rsid w:val="00F907C9"/>
    <w:rsid w:val="00FA661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0BC0-8670-4BD6-967A-185AFEE8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B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ykop@oao-atek.ru" TargetMode="External"/><Relationship Id="rId5" Type="http://schemas.openxmlformats.org/officeDocument/2006/relationships/hyperlink" Target="mailto:&#1054;&#1040;&#1054;&#1050;&#1058;&#1045;@KR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F7C2-4962-4F8D-9F84-23ABB7AE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Денисова Полина Викторовна</cp:lastModifiedBy>
  <cp:revision>11</cp:revision>
  <cp:lastPrinted>2016-02-24T05:40:00Z</cp:lastPrinted>
  <dcterms:created xsi:type="dcterms:W3CDTF">2016-02-24T06:13:00Z</dcterms:created>
  <dcterms:modified xsi:type="dcterms:W3CDTF">2016-02-24T08:06:00Z</dcterms:modified>
</cp:coreProperties>
</file>