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F4641C" w:rsidRDefault="00602C86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>на право заключения договора поставки металлопроката для нужд филиалов АО «АТЭК»</w:t>
      </w:r>
    </w:p>
    <w:p w:rsidR="003E554A" w:rsidRPr="00F4641C" w:rsidRDefault="003E554A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>на право заключения договора поставки металлопроката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1F0305">
        <w:rPr>
          <w:sz w:val="24"/>
          <w:lang w:eastAsia="ru-RU"/>
        </w:rPr>
        <w:t>металл</w:t>
      </w:r>
      <w:r w:rsidR="003E554A">
        <w:rPr>
          <w:sz w:val="24"/>
          <w:lang w:eastAsia="ru-RU"/>
        </w:rPr>
        <w:t>опроката</w:t>
      </w:r>
      <w:r w:rsidR="003170B1">
        <w:rPr>
          <w:sz w:val="24"/>
          <w:lang w:eastAsia="ru-RU"/>
        </w:rPr>
        <w:t xml:space="preserve"> 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080D72">
        <w:rPr>
          <w:sz w:val="24"/>
          <w:lang w:eastAsia="ru-RU"/>
        </w:rPr>
        <w:t xml:space="preserve">08:00 </w:t>
      </w:r>
      <w:r w:rsidR="0083204B">
        <w:rPr>
          <w:sz w:val="24"/>
          <w:lang w:eastAsia="ru-RU"/>
        </w:rPr>
        <w:t>01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83204B">
        <w:rPr>
          <w:sz w:val="24"/>
          <w:lang w:eastAsia="ru-RU"/>
        </w:rPr>
        <w:t>6</w:t>
      </w:r>
      <w:bookmarkStart w:id="0" w:name="_GoBack"/>
      <w:bookmarkEnd w:id="0"/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28368D">
        <w:rPr>
          <w:sz w:val="24"/>
          <w:lang w:eastAsia="ru-RU"/>
        </w:rPr>
        <w:t>08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28368D">
        <w:rPr>
          <w:sz w:val="24"/>
          <w:lang w:eastAsia="ru-RU"/>
        </w:rPr>
        <w:t>0</w:t>
      </w:r>
      <w:r w:rsidR="0035083E">
        <w:rPr>
          <w:sz w:val="24"/>
          <w:lang w:eastAsia="ru-RU"/>
        </w:rPr>
        <w:t>7</w:t>
      </w:r>
      <w:r w:rsidR="00840194" w:rsidRPr="00840194">
        <w:rPr>
          <w:sz w:val="24"/>
          <w:lang w:eastAsia="ru-RU"/>
        </w:rPr>
        <w:t>.0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28368D">
        <w:rPr>
          <w:sz w:val="24"/>
          <w:lang w:eastAsia="ru-RU"/>
        </w:rPr>
        <w:t>0</w:t>
      </w:r>
      <w:r w:rsidR="0035083E">
        <w:rPr>
          <w:sz w:val="24"/>
          <w:lang w:eastAsia="ru-RU"/>
        </w:rPr>
        <w:t>7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28368D">
        <w:rPr>
          <w:sz w:val="24"/>
          <w:lang w:eastAsia="ru-RU"/>
        </w:rPr>
        <w:t>0</w:t>
      </w:r>
      <w:r w:rsidR="0035083E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0</w:t>
      </w:r>
      <w:r w:rsidR="0035083E">
        <w:rPr>
          <w:sz w:val="24"/>
          <w:lang w:eastAsia="ru-RU"/>
        </w:rPr>
        <w:t>9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28368D">
        <w:rPr>
          <w:sz w:val="24"/>
          <w:lang w:eastAsia="ru-RU"/>
        </w:rPr>
        <w:t>6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8368D" w:rsidRPr="0028368D" w:rsidRDefault="0028368D" w:rsidP="0028368D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15 000 000,00 (пятнадцать миллионов рублей 00 копеек).</w:t>
      </w:r>
    </w:p>
    <w:p w:rsidR="009365D2" w:rsidRPr="00085EFE" w:rsidRDefault="0028368D" w:rsidP="0028368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12</w:t>
      </w:r>
      <w:r w:rsidR="009236B2">
        <w:rPr>
          <w:sz w:val="24"/>
          <w:lang w:eastAsia="ru-RU"/>
        </w:rPr>
        <w:t> </w:t>
      </w:r>
      <w:r w:rsidRPr="0028368D">
        <w:rPr>
          <w:sz w:val="24"/>
          <w:lang w:eastAsia="ru-RU"/>
        </w:rPr>
        <w:t>711</w:t>
      </w:r>
      <w:r w:rsidR="009236B2">
        <w:rPr>
          <w:sz w:val="24"/>
          <w:lang w:eastAsia="ru-RU"/>
        </w:rPr>
        <w:t xml:space="preserve"> </w:t>
      </w:r>
      <w:r w:rsidRPr="0028368D">
        <w:rPr>
          <w:sz w:val="24"/>
          <w:lang w:eastAsia="ru-RU"/>
        </w:rPr>
        <w:t>864,41 (двенадцать миллионов семьсот одиннадцать тысяч восемьсот шестьдесят четыре) рубля 41 копейка.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236B2" w:rsidRPr="009236B2">
        <w:rPr>
          <w:sz w:val="24"/>
          <w:lang w:eastAsia="ru-RU"/>
        </w:rPr>
        <w:t>В соответствие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886286" w:rsidRPr="00886286">
        <w:rPr>
          <w:sz w:val="24"/>
          <w:lang w:eastAsia="ru-RU"/>
        </w:rPr>
        <w:t xml:space="preserve">партия товара поставляется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</w:t>
      </w:r>
      <w:r w:rsidR="00EF43BC">
        <w:rPr>
          <w:sz w:val="24"/>
          <w:lang w:eastAsia="ru-RU"/>
        </w:rPr>
        <w:t>4</w:t>
      </w:r>
      <w:r w:rsidR="00EC09F5" w:rsidRPr="009A6F1C">
        <w:rPr>
          <w:sz w:val="24"/>
          <w:lang w:eastAsia="ru-RU"/>
        </w:rPr>
        <w:t xml:space="preserve"> (</w:t>
      </w:r>
      <w:r w:rsidR="00EF43BC">
        <w:rPr>
          <w:sz w:val="24"/>
          <w:lang w:eastAsia="ru-RU"/>
        </w:rPr>
        <w:t>четырнадцать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886286" w:rsidRPr="00A71A27" w:rsidRDefault="0088628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1.1. Сведения о начальной максимальной цене за единицу товара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204B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26</cp:revision>
  <cp:lastPrinted>2018-05-31T09:48:00Z</cp:lastPrinted>
  <dcterms:created xsi:type="dcterms:W3CDTF">2017-02-14T07:24:00Z</dcterms:created>
  <dcterms:modified xsi:type="dcterms:W3CDTF">2018-05-31T10:06:00Z</dcterms:modified>
</cp:coreProperties>
</file>