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3A" w:rsidRPr="00EF4222" w:rsidRDefault="009E643A" w:rsidP="00EF4222">
      <w:pPr>
        <w:suppressLineNumbers/>
        <w:tabs>
          <w:tab w:val="left" w:pos="708"/>
          <w:tab w:val="center" w:pos="4677"/>
          <w:tab w:val="right" w:pos="9355"/>
        </w:tabs>
        <w:suppressAutoHyphens/>
        <w:overflowPunct w:val="0"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СПЕЦИФИКАЦИЯ № 1</w:t>
      </w:r>
    </w:p>
    <w:p w:rsidR="009E643A" w:rsidRP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lang w:eastAsia="hi-IN" w:bidi="hi-IN"/>
        </w:rPr>
        <w:t>к д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оговору поставки №___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>____</w:t>
      </w:r>
      <w:r w:rsidR="009E643A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_____от __________________</w:t>
      </w:r>
      <w:r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2016 г. </w:t>
      </w: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между </w:t>
      </w:r>
      <w:r w:rsidR="00EF4222">
        <w:rPr>
          <w:rFonts w:ascii="Times New Roman" w:eastAsia="Lucida Sans Unicode" w:hAnsi="Times New Roman" w:cs="Times New Roman"/>
          <w:kern w:val="1"/>
          <w:lang w:eastAsia="hi-IN" w:bidi="hi-IN"/>
        </w:rPr>
        <w:t>ОАО «АТЭК»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и _______________________________</w:t>
      </w:r>
    </w:p>
    <w:p w:rsidR="00EF4222" w:rsidRDefault="00EF4222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9E643A" w:rsidRPr="00EF4222" w:rsidRDefault="009E643A" w:rsidP="00EF4222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 Краснодар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                            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ab/>
        <w:t xml:space="preserve">                </w:t>
      </w:r>
      <w:r w:rsidR="00374900"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       «__» ______________ 2016</w:t>
      </w:r>
      <w:r w:rsidR="00D456D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</w:t>
      </w:r>
      <w:r w:rsidRPr="00EF4222">
        <w:rPr>
          <w:rFonts w:ascii="Times New Roman" w:eastAsia="Lucida Sans Unicode" w:hAnsi="Times New Roman" w:cs="Times New Roman"/>
          <w:kern w:val="1"/>
          <w:lang w:eastAsia="hi-IN" w:bidi="hi-IN"/>
        </w:rPr>
        <w:t>г.</w:t>
      </w:r>
    </w:p>
    <w:p w:rsidR="00D43C75" w:rsidRDefault="00D43C75" w:rsidP="00D43C75">
      <w:pPr>
        <w:widowControl w:val="0"/>
        <w:rPr>
          <w:rFonts w:ascii="Times New Roman" w:eastAsia="Andale Sans UI" w:hAnsi="Times New Roman" w:cs="Times New Roman"/>
          <w:bCs/>
        </w:rPr>
      </w:pPr>
    </w:p>
    <w:p w:rsidR="00DD295A" w:rsidRPr="00D43C75" w:rsidRDefault="00B178CB" w:rsidP="00D43C75">
      <w:pPr>
        <w:widowControl w:val="0"/>
        <w:rPr>
          <w:rFonts w:ascii="Times New Roman" w:eastAsia="Andale Sans UI" w:hAnsi="Times New Roman" w:cs="Times New Roman"/>
          <w:b/>
          <w:bCs/>
        </w:rPr>
      </w:pPr>
      <w:r w:rsidRPr="00B178CB">
        <w:rPr>
          <w:rFonts w:ascii="Times New Roman" w:eastAsia="Andale Sans UI" w:hAnsi="Times New Roman" w:cs="Times New Roman"/>
          <w:b/>
          <w:bCs/>
        </w:rPr>
        <w:t>Филиал ОАО «АТЭК» «</w:t>
      </w:r>
      <w:proofErr w:type="spellStart"/>
      <w:r w:rsidRPr="00B178CB">
        <w:rPr>
          <w:rFonts w:ascii="Times New Roman" w:eastAsia="Andale Sans UI" w:hAnsi="Times New Roman" w:cs="Times New Roman"/>
          <w:b/>
          <w:bCs/>
        </w:rPr>
        <w:t>Краснодартеплоэнерго</w:t>
      </w:r>
      <w:proofErr w:type="spellEnd"/>
      <w:r w:rsidRPr="00B178CB">
        <w:rPr>
          <w:rFonts w:ascii="Times New Roman" w:eastAsia="Andale Sans UI" w:hAnsi="Times New Roman" w:cs="Times New Roman"/>
          <w:b/>
          <w:bCs/>
        </w:rPr>
        <w:t>»: г. Краснодар, Селезнева 199</w:t>
      </w: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82"/>
        <w:gridCol w:w="950"/>
        <w:gridCol w:w="851"/>
        <w:gridCol w:w="1317"/>
        <w:gridCol w:w="1276"/>
      </w:tblGrid>
      <w:tr w:rsidR="00D43C75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№</w:t>
            </w:r>
            <w:r>
              <w:rPr>
                <w:rFonts w:ascii="Times New Roman" w:eastAsia="Andale Sans UI" w:hAnsi="Times New Roman" w:cs="Times New Roman"/>
                <w:b/>
              </w:rPr>
              <w:t xml:space="preserve"> </w:t>
            </w:r>
            <w:proofErr w:type="spellStart"/>
            <w:r w:rsidRPr="00D43C75">
              <w:rPr>
                <w:rFonts w:ascii="Times New Roman" w:eastAsia="Andale Sans U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282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Товара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</w:rPr>
              <w:t>Е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д</w:t>
            </w:r>
            <w:proofErr w:type="gramStart"/>
            <w:r w:rsidRPr="00D43C75">
              <w:rPr>
                <w:rFonts w:ascii="Times New Roman" w:eastAsia="Andale Sans UI" w:hAnsi="Times New Roman" w:cs="Times New Roman"/>
                <w:b/>
              </w:rPr>
              <w:t>.и</w:t>
            </w:r>
            <w:proofErr w:type="gramEnd"/>
            <w:r w:rsidRPr="00D43C75">
              <w:rPr>
                <w:rFonts w:ascii="Times New Roman" w:eastAsia="Andale Sans UI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eastAsia="Andale Sans UI" w:hAnsi="Times New Roman" w:cs="Times New Roman"/>
                <w:b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D43C75" w:rsidRPr="00D43C75" w:rsidRDefault="00D43C75" w:rsidP="00D43C75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b/>
              </w:rPr>
              <w:t>К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ол-</w:t>
            </w:r>
            <w:r>
              <w:rPr>
                <w:rFonts w:ascii="Times New Roman" w:eastAsia="Andale Sans UI" w:hAnsi="Times New Roman" w:cs="Times New Roman"/>
                <w:b/>
              </w:rPr>
              <w:t>в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</w:t>
            </w:r>
          </w:p>
        </w:tc>
        <w:tc>
          <w:tcPr>
            <w:tcW w:w="1317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276" w:type="dxa"/>
          </w:tcPr>
          <w:p w:rsidR="00D43C75" w:rsidRPr="00D43C75" w:rsidRDefault="00D43C75" w:rsidP="00D43C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104038" w:rsidRPr="00D43C75" w:rsidTr="00104038">
        <w:trPr>
          <w:trHeight w:val="65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 xml:space="preserve">А) 4х4 </w:t>
            </w: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однопроволочный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 xml:space="preserve"> (PE)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Щит монтажный ЩМП 500х400х220 IP54 У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 xml:space="preserve"> металлический ЩМП-2-0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 xml:space="preserve">Кнопка PPBB-30N 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Пуск-Стоп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 xml:space="preserve"> с подсветкой неон 1з+1р 240В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Переключатель ALCLR-22 с фиксацией 3 позиции I-O-II черная длинная ручка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Лампа AD22DS LED матрица 22мм зеленый 230В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Лампа AD22DS LED матрица 22мм красный 230В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DIN-рейка 125см оцинкованная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Ограничитель на DIN-рейку металл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Наконечник-гильза Е1508 1.5мм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 xml:space="preserve"> красный (20шт)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 xml:space="preserve">Трубка термоусаживаемая </w:t>
            </w: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ТУТнг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 xml:space="preserve"> 12/6 желтая (100м) бухта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 xml:space="preserve">Трубка термоусаживаемая </w:t>
            </w: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ТУТнг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 xml:space="preserve"> 12/6 зеленая (100м) бухта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 xml:space="preserve">Трубка термоусаживаемая </w:t>
            </w: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ТУТнг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 xml:space="preserve"> 12/6 красная (100м) бухта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Трубка термоусаживаемая ТУТ 12/6 НГ желто-зеленая бухта 100м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Короб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 xml:space="preserve"> перфорированный 25х25 серия М (2м) </w:t>
            </w: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Импакт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Дюбель-гвоздь 6х40 потайная манжета (100шт)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Дюбель-гвоздь 6х60 полипропилен (100шт)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Хомут 350х7.6мм нейлон (100шт)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Хомут 150х3.6мм нейлон черный (100шт)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уп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Лоток перфорированный 100х50х3000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Крышка лотка основание 100мм L3000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Лоток перфорированный 50х50х3000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Крышка лотка основание 50мм L3000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90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Угол 90 град. 50х50 горизонтальный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Угол 90 град. 100х50 горизонтальный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Поворот на 90 гр. вертикальный внешний 50х50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Поворот на 90 град. вертикальный внешний 50х100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 xml:space="preserve">Винт М6х10 с крестообразным шлицем (200 </w:t>
            </w: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  <w:r w:rsidRPr="0010403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 xml:space="preserve">Гайка М6 с насечкой препятствующей откручиванию (200 </w:t>
            </w: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  <w:r w:rsidRPr="00104038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Шайба кузовная M6 белая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Консоль с опорой ML 150 мм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Консоль с опорой ML 100 мм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Профиль П-образный PSL 29х48х3000 1.5 мм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Контактор КМИ малогабаритный 25А катушка управления 230В АС 1НО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Контактор КМИ малогабаритный 32А катушка управления 230В АС 1НО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Контактор КМИ малогабаритный 50А катушка управления 230В АС 1НО+1НЗ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Контактор КМИ малогабаритный 95А катушка управления 230В АС 1НО+1НЗ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Контактор КТ 6633И 250А катушка 230В AC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для защиты электродвигателей10-16А MS116 управление ручкой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для защиты электродвигателей 20-25А MS132-25 50кА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для защиты электродвигателей 2.5-4А MS116 управление ручкой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для защиты электродвигателей 6.3-10А MS116 управление ручкой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для защиты электродвигателей MS132-32 25кА с регулировкой тепловой защит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трехполюсный 100А D ВА47-100 10кА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трехполюсный 80А D ВА47-100 10кА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трехполюсный 50А D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трехполюсный 10А D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трехполюсный 25А D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трехполюсный 50А D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трехполюсный 25А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однополюсный 2А С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однополюсный 10А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однополюсный 16А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однополюсный 20А С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 xml:space="preserve">Выключатель дифференциального тока </w:t>
            </w:r>
            <w:r w:rsidRPr="00104038">
              <w:rPr>
                <w:rFonts w:ascii="Times New Roman" w:hAnsi="Times New Roman" w:cs="Times New Roman"/>
                <w:bCs/>
              </w:rPr>
              <w:lastRenderedPageBreak/>
              <w:t>(УЗО) 4п 40A 30мA ВД1-63 АС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lastRenderedPageBreak/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дифференциального тока (УЗО) 2п ВД1-63 40A 30мA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АП50Б-3МТ-10А-10Iн-500AC-У3-АЭС-КЭАЗ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АП50Б-3МТ-16А-10Iн-500AC-1П-IP54-У2-КЭАЗ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АП50Б-3МТ-25А-10Iн-500AC-1П-IP54-У2-КЭАЗ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АП50Б-3МТ-40А-10Iн-500AC-IP54-У2-КЭАЗ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АП50Б-3МТ-40А-10Iн-500AC-IP54-У2-КЭАЗ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Выключатель автоматический АП50Б-3МТ-50А-10Iн-500AC-2П-У3-КЭАЗ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Реле напряжения ЕЛ-12М-15 380В 50Гц 1модуль DIN-рейка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36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>А) 3х1.5 плоский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>А)-LS 3х2.5 плоский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700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>А)-LS 4х2.5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 xml:space="preserve">А) 4х6 </w:t>
            </w: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однопроволочный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 xml:space="preserve"> (PE)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 xml:space="preserve">А) 4х10 </w:t>
            </w:r>
            <w:proofErr w:type="spellStart"/>
            <w:r w:rsidRPr="00104038">
              <w:rPr>
                <w:rFonts w:ascii="Times New Roman" w:hAnsi="Times New Roman" w:cs="Times New Roman"/>
                <w:bCs/>
              </w:rPr>
              <w:t>однопроволочный</w:t>
            </w:r>
            <w:proofErr w:type="spellEnd"/>
            <w:r w:rsidRPr="00104038">
              <w:rPr>
                <w:rFonts w:ascii="Times New Roman" w:hAnsi="Times New Roman" w:cs="Times New Roman"/>
                <w:bCs/>
              </w:rPr>
              <w:t xml:space="preserve"> (PE)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104038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104038">
              <w:rPr>
                <w:rFonts w:ascii="Times New Roman" w:hAnsi="Times New Roman" w:cs="Times New Roman"/>
                <w:bCs/>
              </w:rPr>
              <w:t>А)-LS 4х16-0.660 многопроволочный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Провод ПУГВ 1х25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Провод ПУГВ 1х35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Провод ПУГВ 1х50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Светильник аварийный 20вт 4ч непостоянный IP20 с лампой G13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Светильник люминесцентный ЛСП-44-2x36-002 IP65 компенсированный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Лампа линейная люминесцентная ЛЛ 18вт TLD 18/54-765 G13 дневная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Лампа линейная люминесцентная ЛЛ 36вт TLD 36/54-765 G13 дневная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Лампа накаливания ЛОН 75вт 230В E27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1500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Стартер S2 4-22W 220V последовательное подключение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Стартер S10 4-65W 220V одиночное подключение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10-6-5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16-6-6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35-8-10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50-8-11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70-10-13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95-10-15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70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120-12-17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Наконечник медный луженый ТМЛ 150-12-20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Трансформатор тока Т-0,66-3-0,5-5ВА-600/5 У3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Трансформатор тока Т-0,66-1-0,5-5ВА-150/5 У3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Трансформатор тока Т-0,66-2-0,5-5ВА-300/5 У3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104038" w:rsidRPr="00104038" w:rsidRDefault="00104038" w:rsidP="00B178CB">
            <w:pPr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Трансформатор тока Т-0,66-2-0,5-5ВА-400/5 У3</w:t>
            </w:r>
          </w:p>
        </w:tc>
        <w:tc>
          <w:tcPr>
            <w:tcW w:w="950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104038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104038" w:rsidRPr="00104038" w:rsidRDefault="00104038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04038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1317" w:type="dxa"/>
          </w:tcPr>
          <w:p w:rsidR="00104038" w:rsidRPr="00870904" w:rsidRDefault="00104038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104038" w:rsidRPr="00D43C75" w:rsidTr="00D43C75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6083" w:type="dxa"/>
            <w:gridSpan w:val="3"/>
            <w:shd w:val="clear" w:color="auto" w:fill="auto"/>
            <w:noWrap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1317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276" w:type="dxa"/>
          </w:tcPr>
          <w:p w:rsidR="00104038" w:rsidRPr="00D43C75" w:rsidRDefault="00104038" w:rsidP="00D43C75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D43C75" w:rsidRDefault="00D43C75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104038" w:rsidRDefault="00B178CB" w:rsidP="00EF422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78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Филиал ОАО «АТЭК» «Новороссийские тепловые сети»</w:t>
      </w:r>
    </w:p>
    <w:p w:rsidR="00B178CB" w:rsidRP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82"/>
        <w:gridCol w:w="950"/>
        <w:gridCol w:w="851"/>
        <w:gridCol w:w="1317"/>
        <w:gridCol w:w="1276"/>
      </w:tblGrid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№</w:t>
            </w:r>
            <w:r>
              <w:rPr>
                <w:rFonts w:ascii="Times New Roman" w:eastAsia="Andale Sans UI" w:hAnsi="Times New Roman" w:cs="Times New Roman"/>
                <w:b/>
              </w:rPr>
              <w:t xml:space="preserve"> </w:t>
            </w:r>
            <w:proofErr w:type="spellStart"/>
            <w:r w:rsidRPr="00D43C75">
              <w:rPr>
                <w:rFonts w:ascii="Times New Roman" w:eastAsia="Andale Sans U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282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Товара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</w:rPr>
              <w:t>Е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д</w:t>
            </w:r>
            <w:proofErr w:type="gramStart"/>
            <w:r w:rsidRPr="00D43C75">
              <w:rPr>
                <w:rFonts w:ascii="Times New Roman" w:eastAsia="Andale Sans UI" w:hAnsi="Times New Roman" w:cs="Times New Roman"/>
                <w:b/>
              </w:rPr>
              <w:t>.и</w:t>
            </w:r>
            <w:proofErr w:type="gramEnd"/>
            <w:r w:rsidRPr="00D43C75">
              <w:rPr>
                <w:rFonts w:ascii="Times New Roman" w:eastAsia="Andale Sans UI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eastAsia="Andale Sans UI" w:hAnsi="Times New Roman" w:cs="Times New Roman"/>
                <w:b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b/>
              </w:rPr>
              <w:t>К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ол-</w:t>
            </w:r>
            <w:r>
              <w:rPr>
                <w:rFonts w:ascii="Times New Roman" w:eastAsia="Andale Sans UI" w:hAnsi="Times New Roman" w:cs="Times New Roman"/>
                <w:b/>
              </w:rPr>
              <w:t>в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</w:t>
            </w:r>
          </w:p>
        </w:tc>
        <w:tc>
          <w:tcPr>
            <w:tcW w:w="1317" w:type="dxa"/>
          </w:tcPr>
          <w:p w:rsidR="00B178CB" w:rsidRPr="00D43C75" w:rsidRDefault="00B178CB" w:rsidP="00B1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276" w:type="dxa"/>
          </w:tcPr>
          <w:p w:rsidR="00B178CB" w:rsidRPr="00D43C75" w:rsidRDefault="00B178CB" w:rsidP="00B1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B178CB" w:rsidRPr="00D43C75" w:rsidTr="00B178CB">
        <w:trPr>
          <w:trHeight w:val="65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Ящик силовой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ЯРПп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100 IP54 У3-001 медная шина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Ящик силовой ЯРП-250П IP54 медная шина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Ящик силовой ЯРП-250П IP54 медная шина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Рубильник ВР32-31В31250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Выключатель-разъединитель ВР32И-37В71250 400А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Ящик силовой ЯБПВУ-100 У3 IP54 004 биметаллические контакты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Ящик силовой ЯБПВУ 250-IP54-У3-001 биметаллические контакты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Вставка плавкая ПН2-100-100А-У3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Вставка плавкая ПН2-100-40А-У3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Вставка плавкая ПН2-250-250А-У3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Вставка плавкая НПН2-60-16А-У3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алюминиевый ТА 16-8-5.4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алюминиевый ТА 25-8-7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алюминиевый ТА 50-10-9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алюминиевый ТА 70-10-12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алюминиевый ТА 95-12-13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медный луженый ТМЛ 16-6-6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медный луженый ТМЛ 25-10-8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медный луженый ТМЛ 50-10-11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медный луженый ТМЛ 70-10-13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медный луженый ТМЛ 95-12-15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Наконечник медный луженый ТМЛ 120-12-17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ПВС 3х1.5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ПВС 3х2.5 до 380В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ПВС 4х1.5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ПВС 4х6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>А) 2х1.5 плоский (100м)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>А) 3х1.5 плоский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>А)-LS 3х2.5 плоский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Провод силовой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ПуГВ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1х1.5 белый бухт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Провод силовой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ПуГВ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1х2.5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Провод силовой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ПуГВ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1х4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Провод силовой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ПуГВ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1х10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ПУГВ 1х50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ПУГВ 1х70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ПУГВ 1х95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АВВГ 4х4 (N) - 1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АВВГ 4х10 (N) - 1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АВВГ 4х16 (N) - 1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Кабель силовой АВВГ 4х35 </w:t>
            </w: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ок</w:t>
            </w:r>
            <w:proofErr w:type="spellEnd"/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(N) - 1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Кабель силовой АВВГ 4х50 </w:t>
            </w: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ок</w:t>
            </w:r>
            <w:proofErr w:type="spellEnd"/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(N) - 1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Кабель силовой АВВГ 4х95-1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однопроволочный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СИП-4 4х16 0.6/1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Зажим анкерный ЗАБ 16-25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Зажим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ответвительный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ЗОИ 16-70/1.5-10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Крепление фасадное КФК12-47.1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178CB">
              <w:rPr>
                <w:rFonts w:ascii="Times New Roman" w:hAnsi="Times New Roman" w:cs="Times New Roman"/>
                <w:bCs/>
              </w:rPr>
              <w:t>Труба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гофрированная ПВХ 16мм с протяжкой серая (100м)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178CB">
              <w:rPr>
                <w:rFonts w:ascii="Times New Roman" w:hAnsi="Times New Roman" w:cs="Times New Roman"/>
                <w:bCs/>
              </w:rPr>
              <w:t>Труба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гофрированная ПВХ 20мм с протяжкой серая (100м)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178CB">
              <w:rPr>
                <w:rFonts w:ascii="Times New Roman" w:hAnsi="Times New Roman" w:cs="Times New Roman"/>
                <w:bCs/>
              </w:rPr>
              <w:t>Труба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гофрированная ПВХ 25мм с протяжкой серая (50м)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Труба гибкая ПНД 32мм с протяжкой черная (25м)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gramStart"/>
            <w:r w:rsidRPr="00B178CB">
              <w:rPr>
                <w:rFonts w:ascii="Times New Roman" w:hAnsi="Times New Roman" w:cs="Times New Roman"/>
                <w:bCs/>
              </w:rPr>
              <w:t>Труба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гофрированная ПНД 40 мм с протяжкой черная (15м)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Держатель с защелкой 16 мм для труб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Держатель с защелкой 20 мм для труб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Держатель с защелкой 25 мм для труб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Клещи токоизмерительные M266C 1000A 700В 2МОм 1000С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Отвертка крестовая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Expert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Ph0х60мм 1000В IEK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Отвертка крестовая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Expert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Ph1х80мм 1000В IEK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Плоскогубцы диэлектрические 200 мм 1000В НИЗ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Бокорезы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изолированные 160 мм до 1000В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Нож монтерский НМ-01 (КВТ)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Указатель напряжения 50-1000В ПИН90М световая индикация +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фазировка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Элемент питания R03 (ААА) 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солевая</w:t>
            </w:r>
            <w:proofErr w:type="gramEnd"/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Изолента ПВХ синяя 19мм 20м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Safeline</w:t>
            </w:r>
            <w:proofErr w:type="spellEnd"/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трехполюсный 100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 xml:space="preserve"> А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C ВА47-100 C 10кА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трехполюсный ВА88-32 100А 25кА РЭ1000А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Выключатель автоматический трехполюсный ВА88-33 160А 35кА </w:t>
            </w:r>
            <w:r w:rsidRPr="00B178CB">
              <w:rPr>
                <w:rFonts w:ascii="Times New Roman" w:hAnsi="Times New Roman" w:cs="Times New Roman"/>
                <w:bCs/>
              </w:rPr>
              <w:lastRenderedPageBreak/>
              <w:t>РЭ1600А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трехполюсный ВА88-35 250А 35кА РЭ2500А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трехполюсный ВА88-37 400А 35кА РЭ4000А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КМИ малогабаритный 18А катушка управления 230В АС 1НО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КМИ малогабаритный 25А катушка управления 230В АС 1НО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КМИ малогабаритный 40А катушка управления 230В АС 1НО+1НЗ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КМИ малогабаритный 65А катушка управления 230В АС 1НО+1НЗ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КМИ малогабаритный 95А катушка управления 230В АС 1НО+1НЗ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КТИ 185А катушка управления 230В AC 1НО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КТИ 400А катушка управления 230В AC 1НО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КТИ 185А катушка управления 230В AC 1НО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Щит с монтажной панелью ЩМП 600x400x250мм (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ВхШхГ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>) IP65 серия ST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Щит с монтажной панелью ЩМП 500x400x200мм IP65 серия ST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Пост кнопочный ПКЕ 222/1 красная кнопка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Светильник люминесцентный ЛСП-2х36 PS ECP IP65 ЭПРА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Светильник люминесцентный ЛСП-01-2х18-012 IP65 ЭПРА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Светильник НСП-11-100-901 подвесной на крюк/трубу IP54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Светильник РКУ02-250-003 Косинусная 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с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>/стеклом упаковка в короб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Кронштейн настенный РКУ/ЖКУ/ДКУ регулируемый угол наклона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Лампа линейная люминесцентная ЛЛ 36вт TLD 36/54-765 G13 дневная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800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Лампа линейная люминесцентная ЛЛ 18вт TLD 18/54-765 G13 дневная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Лампа накаливания ЛОН 75вт 230В E27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2500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Лампа ртутная ДРЛ 250вт HPL-N E40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Электронный пускорегулирующий аппарат ЭПРА ЛЛ 2х36 встраиваемый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Стартер LS111М 4-65вт 220-240в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Электронный пускорегулирующий аппарат ЭПРА ЛЛ 2х18 встраиваемый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TYCO Коробка распределительная 100х100х50 IP54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ХИТ Выключатель одноклавишный наружный 250В 6А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ХИТ Розетка двойная наружная белая с заземлением без шторок 16А 250В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Евровилка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прямая белая 16А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Патрон подвесной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карболитовый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Е27 черный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Щит распределительный встраиваемый ЩРв-П-12 IP40 пластиковый белый прозрачная дверь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Щит распределительный встраиваемый ЩРВ-П-24 IP40 пластиковый прозрачная дверь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Автомат горения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однополюсный 40А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трехполюсный 40А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80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Стабилизаторы напряжения серии SIMPLE 1.5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Сигнализатор загазованности бытовой С3Б</w:t>
            </w:r>
            <w:r w:rsidRPr="00B178CB">
              <w:rPr>
                <w:rFonts w:ascii="Times New Roman" w:hAnsi="Times New Roman" w:cs="Times New Roman"/>
                <w:bCs/>
              </w:rPr>
              <w:br/>
              <w:t>СЗ-1-1АГ бытовой на СН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с адаптером питания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Сигнализатор БУГ   6 270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Сигнализатор СОУ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Сигнализатор С3-1-2Г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Сигнализатор С3-2-2В 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ТРМ- 1 (Н) УР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Электронный блок LME22.331 С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2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B178CB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  <w:lang w:val="en-US"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Сервопривод</w:t>
            </w:r>
            <w:r w:rsidRPr="00B178CB">
              <w:rPr>
                <w:rFonts w:ascii="Times New Roman" w:hAnsi="Times New Roman" w:cs="Times New Roman"/>
                <w:bCs/>
                <w:lang w:val="en-US"/>
              </w:rPr>
              <w:t xml:space="preserve"> Schneider Electric STA 4,5 BO37/6 3N30L   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17" w:type="dxa"/>
          </w:tcPr>
          <w:p w:rsidR="00B178CB" w:rsidRPr="00B178CB" w:rsidRDefault="00B178CB" w:rsidP="00B178CB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1276" w:type="dxa"/>
          </w:tcPr>
          <w:p w:rsidR="00B178CB" w:rsidRPr="00B178CB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lang w:val="en-US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Сектор регулирования мощности, малый DEA 550  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Разъем STELVIO CUF 5/4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Разъем STELVIO CUF 5/5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Соединительная тяга с сервопривода SQN72 IDEA350/550 ZN  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6083" w:type="dxa"/>
            <w:gridSpan w:val="3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1317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  <w:r w:rsidRPr="00B178C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Филиал ОАО «АТЭК» «</w:t>
      </w:r>
      <w:proofErr w:type="spellStart"/>
      <w:r w:rsidRPr="00B178C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>Гулькевичские</w:t>
      </w:r>
      <w:proofErr w:type="spellEnd"/>
      <w:r w:rsidRPr="00B178CB"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  <w:t xml:space="preserve"> тепловые сети»: г. Гулькевичи, ул. Короткова, 158</w:t>
      </w:r>
    </w:p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82"/>
        <w:gridCol w:w="950"/>
        <w:gridCol w:w="851"/>
        <w:gridCol w:w="1317"/>
        <w:gridCol w:w="1276"/>
      </w:tblGrid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№</w:t>
            </w:r>
            <w:r>
              <w:rPr>
                <w:rFonts w:ascii="Times New Roman" w:eastAsia="Andale Sans UI" w:hAnsi="Times New Roman" w:cs="Times New Roman"/>
                <w:b/>
              </w:rPr>
              <w:t xml:space="preserve"> </w:t>
            </w:r>
            <w:proofErr w:type="spellStart"/>
            <w:r w:rsidRPr="00D43C75">
              <w:rPr>
                <w:rFonts w:ascii="Times New Roman" w:eastAsia="Andale Sans UI" w:hAnsi="Times New Roman" w:cs="Times New Roman"/>
                <w:b/>
              </w:rPr>
              <w:t>пп</w:t>
            </w:r>
            <w:proofErr w:type="spellEnd"/>
          </w:p>
        </w:tc>
        <w:tc>
          <w:tcPr>
            <w:tcW w:w="4282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 xml:space="preserve">Наименование </w:t>
            </w:r>
            <w:r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 xml:space="preserve">Товара </w:t>
            </w:r>
          </w:p>
        </w:tc>
        <w:tc>
          <w:tcPr>
            <w:tcW w:w="950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proofErr w:type="spellStart"/>
            <w:r>
              <w:rPr>
                <w:rFonts w:ascii="Times New Roman" w:eastAsia="Andale Sans UI" w:hAnsi="Times New Roman" w:cs="Times New Roman"/>
                <w:b/>
              </w:rPr>
              <w:t>Е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д</w:t>
            </w:r>
            <w:proofErr w:type="gramStart"/>
            <w:r w:rsidRPr="00D43C75">
              <w:rPr>
                <w:rFonts w:ascii="Times New Roman" w:eastAsia="Andale Sans UI" w:hAnsi="Times New Roman" w:cs="Times New Roman"/>
                <w:b/>
              </w:rPr>
              <w:t>.и</w:t>
            </w:r>
            <w:proofErr w:type="gramEnd"/>
            <w:r w:rsidRPr="00D43C75">
              <w:rPr>
                <w:rFonts w:ascii="Times New Roman" w:eastAsia="Andale Sans UI" w:hAnsi="Times New Roman" w:cs="Times New Roman"/>
                <w:b/>
              </w:rPr>
              <w:t>зм</w:t>
            </w:r>
            <w:proofErr w:type="spellEnd"/>
            <w:r>
              <w:rPr>
                <w:rFonts w:ascii="Times New Roman" w:eastAsia="Andale Sans UI" w:hAnsi="Times New Roman" w:cs="Times New Roman"/>
                <w:b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B178CB" w:rsidRPr="00D43C75" w:rsidRDefault="00B178CB" w:rsidP="00B178CB">
            <w:pPr>
              <w:widowControl w:val="0"/>
              <w:spacing w:after="0" w:line="240" w:lineRule="auto"/>
              <w:rPr>
                <w:rFonts w:ascii="Times New Roman" w:eastAsia="Andale Sans UI" w:hAnsi="Times New Roman" w:cs="Times New Roman"/>
                <w:b/>
              </w:rPr>
            </w:pPr>
            <w:r>
              <w:rPr>
                <w:rFonts w:ascii="Times New Roman" w:eastAsia="Andale Sans UI" w:hAnsi="Times New Roman" w:cs="Times New Roman"/>
                <w:b/>
              </w:rPr>
              <w:t>К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ол-</w:t>
            </w:r>
            <w:r>
              <w:rPr>
                <w:rFonts w:ascii="Times New Roman" w:eastAsia="Andale Sans UI" w:hAnsi="Times New Roman" w:cs="Times New Roman"/>
                <w:b/>
              </w:rPr>
              <w:t>в</w:t>
            </w:r>
            <w:r w:rsidRPr="00D43C75">
              <w:rPr>
                <w:rFonts w:ascii="Times New Roman" w:eastAsia="Andale Sans UI" w:hAnsi="Times New Roman" w:cs="Times New Roman"/>
                <w:b/>
              </w:rPr>
              <w:t>о</w:t>
            </w:r>
          </w:p>
        </w:tc>
        <w:tc>
          <w:tcPr>
            <w:tcW w:w="1317" w:type="dxa"/>
          </w:tcPr>
          <w:p w:rsidR="00B178CB" w:rsidRPr="00D43C75" w:rsidRDefault="00B178CB" w:rsidP="00B1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hi-IN" w:bidi="hi-IN"/>
              </w:rPr>
              <w:t>Цена за ед. Товара с НДС, руб.</w:t>
            </w:r>
          </w:p>
        </w:tc>
        <w:tc>
          <w:tcPr>
            <w:tcW w:w="1276" w:type="dxa"/>
          </w:tcPr>
          <w:p w:rsidR="00B178CB" w:rsidRPr="00D43C75" w:rsidRDefault="00B178CB" w:rsidP="00B178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3C75">
              <w:rPr>
                <w:rFonts w:ascii="Times New Roman" w:hAnsi="Times New Roman" w:cs="Times New Roman"/>
                <w:b/>
                <w:bCs/>
              </w:rPr>
              <w:t>Сумма с учетом НДС, руб.</w:t>
            </w:r>
          </w:p>
        </w:tc>
      </w:tr>
      <w:tr w:rsidR="00B178CB" w:rsidRPr="00D43C75" w:rsidTr="00B178CB">
        <w:trPr>
          <w:trHeight w:val="65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>А) 2х1.5 плоский (100м)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>А)-LS 2х2.5 плоский (100м)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ПВС 2х2.5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силовой ПУВ 1х4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однополюсный 16А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однополюсный 25А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Выключатель автоматический </w:t>
            </w:r>
            <w:r w:rsidRPr="00B178CB">
              <w:rPr>
                <w:rFonts w:ascii="Times New Roman" w:hAnsi="Times New Roman" w:cs="Times New Roman"/>
                <w:bCs/>
              </w:rPr>
              <w:lastRenderedPageBreak/>
              <w:t>трехполюсный 16А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трехполюсный 25А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Выключатель автоматический трехполюсный 63А C ВА47-29 4.5кА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Пускатель магнитный КМЭ 95А катушка управления 380В АС малогабаритный 1NO 1NC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Контактор КМИ малогабаритный 50А катушка управления 400В АС 1НО+1НЗ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шт.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Евровилка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прямая белая 16А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ХИТ Розетка двойная наружная белая с заземлением без шторок 16А 250В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ХИТ Розетка с заземлением наружная 250В 16А белая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ХИТ Выключатель одноклавишный наружный 250В 6А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ХИТ Выключатель двухклавишный наружный 250В 6А белый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Патрон подвесной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карболитовый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Е27 черный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Светильник НСП-02-100-001 без решетки окрашенный 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IP56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без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клеммной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колодки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Стартер 80С-220-2 4-80вт одиночное подключение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Лампа накаливания ЛОН 95вт 230-95 Е27 цветная упаковка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Лампа линейная люминесцентная ЛЛ 18вт TLD 18/54-765 G13 дневная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Лампа линейная люминесцентная ЛЛ 36вт TLD 36/54-765 G13 дневная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Электромагнит МИС 3100 220В 50Гц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Электромагнит МИС 4100 220В 50Гц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А) 4х4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однопроволочный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(PE)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100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Кабель силовой ВВГн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г(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А) 4х6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однопроволочный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(PE)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Провод монтажный МГШВ 1.5 черный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м</w:t>
            </w:r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Светильник люминесцентный ЛПО-01-2х36-012 ЭПРА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Лампа 6Н6П   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30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Электрозапальник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>газовый</w:t>
            </w:r>
            <w:proofErr w:type="gramEnd"/>
            <w:r w:rsidRPr="00B178CB">
              <w:rPr>
                <w:rFonts w:ascii="Times New Roman" w:hAnsi="Times New Roman" w:cs="Times New Roman"/>
                <w:bCs/>
              </w:rPr>
              <w:t xml:space="preserve"> Э3 М3 (с устройством зажигания и контрольным электродом)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Катушка зажигания для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электрозапальника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12</w:t>
            </w:r>
            <w:proofErr w:type="gramStart"/>
            <w:r w:rsidRPr="00B178CB">
              <w:rPr>
                <w:rFonts w:ascii="Times New Roman" w:hAnsi="Times New Roman" w:cs="Times New Roman"/>
                <w:bCs/>
              </w:rPr>
              <w:t xml:space="preserve"> В</w:t>
            </w:r>
            <w:proofErr w:type="gramEnd"/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 xml:space="preserve">Трансформатор высоковольтный для </w:t>
            </w:r>
            <w:proofErr w:type="spellStart"/>
            <w:r w:rsidRPr="00B178CB">
              <w:rPr>
                <w:rFonts w:ascii="Times New Roman" w:hAnsi="Times New Roman" w:cs="Times New Roman"/>
                <w:bCs/>
              </w:rPr>
              <w:t>электрозапальника</w:t>
            </w:r>
            <w:proofErr w:type="spellEnd"/>
            <w:r w:rsidRPr="00B178CB">
              <w:rPr>
                <w:rFonts w:ascii="Times New Roman" w:hAnsi="Times New Roman" w:cs="Times New Roman"/>
                <w:bCs/>
              </w:rPr>
              <w:t xml:space="preserve"> ИВН-ТР 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БУРС-1М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Клапан КГ-20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282" w:type="dxa"/>
            <w:shd w:val="clear" w:color="auto" w:fill="auto"/>
            <w:noWrap/>
          </w:tcPr>
          <w:p w:rsidR="00B178CB" w:rsidRPr="00B178CB" w:rsidRDefault="00B178CB" w:rsidP="00B178CB">
            <w:pPr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Клапан КГ-40</w:t>
            </w:r>
          </w:p>
        </w:tc>
        <w:tc>
          <w:tcPr>
            <w:tcW w:w="950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B178CB">
              <w:rPr>
                <w:rFonts w:ascii="Times New Roman" w:hAnsi="Times New Roman" w:cs="Times New Roman"/>
                <w:bCs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B178CB" w:rsidRPr="00B178CB" w:rsidRDefault="00B178CB" w:rsidP="00B178C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178CB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17" w:type="dxa"/>
          </w:tcPr>
          <w:p w:rsidR="00B178CB" w:rsidRPr="00870904" w:rsidRDefault="00B178CB" w:rsidP="00B178CB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  <w:tr w:rsidR="00B178CB" w:rsidRPr="00D43C75" w:rsidTr="00B178CB">
        <w:trPr>
          <w:trHeight w:val="375"/>
        </w:trPr>
        <w:tc>
          <w:tcPr>
            <w:tcW w:w="851" w:type="dxa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spacing w:after="0" w:line="240" w:lineRule="auto"/>
              <w:ind w:left="360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6083" w:type="dxa"/>
            <w:gridSpan w:val="3"/>
            <w:shd w:val="clear" w:color="auto" w:fill="auto"/>
            <w:noWrap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</w:rPr>
            </w:pPr>
            <w:r w:rsidRPr="00D43C75">
              <w:rPr>
                <w:rFonts w:ascii="Times New Roman" w:eastAsia="Andale Sans UI" w:hAnsi="Times New Roman" w:cs="Times New Roman"/>
                <w:b/>
              </w:rPr>
              <w:t>Итого:</w:t>
            </w:r>
          </w:p>
        </w:tc>
        <w:tc>
          <w:tcPr>
            <w:tcW w:w="1317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  <w:tc>
          <w:tcPr>
            <w:tcW w:w="1276" w:type="dxa"/>
          </w:tcPr>
          <w:p w:rsidR="00B178CB" w:rsidRPr="00D43C75" w:rsidRDefault="00B178CB" w:rsidP="00B178CB">
            <w:pPr>
              <w:widowControl w:val="0"/>
              <w:spacing w:after="0" w:line="240" w:lineRule="auto"/>
              <w:jc w:val="center"/>
              <w:rPr>
                <w:rFonts w:ascii="Times New Roman" w:eastAsia="Andale Sans UI" w:hAnsi="Times New Roman" w:cs="Times New Roman"/>
              </w:rPr>
            </w:pPr>
          </w:p>
        </w:tc>
      </w:tr>
    </w:tbl>
    <w:p w:rsidR="00B178CB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bookmarkStart w:id="0" w:name="_GoBack"/>
      <w:bookmarkEnd w:id="0"/>
    </w:p>
    <w:p w:rsidR="00B178CB" w:rsidRPr="00EF4222" w:rsidRDefault="00B178CB" w:rsidP="00EF422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D43C75" w:rsidRPr="00D43C75" w:rsidRDefault="00D43C75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D43C75">
        <w:rPr>
          <w:rFonts w:ascii="Times New Roman" w:hAnsi="Times New Roman"/>
          <w:b/>
          <w:bCs/>
          <w:u w:val="single"/>
        </w:rPr>
        <w:t>Условия поставки Товара:</w:t>
      </w:r>
      <w:r>
        <w:rPr>
          <w:rFonts w:ascii="Times New Roman" w:hAnsi="Times New Roman"/>
        </w:rPr>
        <w:t xml:space="preserve"> д</w:t>
      </w:r>
      <w:r w:rsidRPr="00D43C75">
        <w:rPr>
          <w:rFonts w:ascii="Times New Roman" w:hAnsi="Times New Roman"/>
        </w:rPr>
        <w:t>оставка Товара производится силами Поставщика в течение 30 (тридцати) календарных дней с момента подписания дог</w:t>
      </w:r>
      <w:r w:rsidR="00876C33">
        <w:rPr>
          <w:rFonts w:ascii="Times New Roman" w:hAnsi="Times New Roman"/>
        </w:rPr>
        <w:t>овора по адресу филиала.</w:t>
      </w:r>
    </w:p>
    <w:p w:rsidR="00D43C75" w:rsidRPr="00D43C75" w:rsidRDefault="00D43C75" w:rsidP="00D43C75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</w:rPr>
      </w:pPr>
      <w:r w:rsidRPr="00D43C75">
        <w:rPr>
          <w:rFonts w:ascii="Times New Roman" w:hAnsi="Times New Roman"/>
          <w:b/>
          <w:bCs/>
          <w:u w:val="single"/>
        </w:rPr>
        <w:t>Порядок расчёта:</w:t>
      </w:r>
      <w:r w:rsidRPr="00D43C7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о</w:t>
      </w:r>
      <w:r w:rsidRPr="00D43C75">
        <w:rPr>
          <w:rFonts w:ascii="Times New Roman" w:eastAsia="Times New Roman" w:hAnsi="Times New Roman" w:cs="Times New Roman"/>
        </w:rPr>
        <w:t xml:space="preserve">плата за поставленный Товар осуществляется на основании оригинала счета </w:t>
      </w:r>
      <w:r>
        <w:rPr>
          <w:rFonts w:ascii="Times New Roman" w:eastAsia="Times New Roman" w:hAnsi="Times New Roman" w:cs="Times New Roman"/>
        </w:rPr>
        <w:t xml:space="preserve">на оплату </w:t>
      </w:r>
      <w:r w:rsidRPr="00D43C75">
        <w:rPr>
          <w:rFonts w:ascii="Times New Roman" w:eastAsia="Times New Roman" w:hAnsi="Times New Roman" w:cs="Times New Roman"/>
        </w:rPr>
        <w:t>в течение 30 (тридцати) календарных дней с момента поставки всей партии Товара.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b/>
          <w:bCs/>
          <w:kern w:val="1"/>
          <w:u w:val="single"/>
          <w:lang w:eastAsia="hi-IN" w:bidi="hi-IN"/>
        </w:rPr>
        <w:t>Общая сумма настоящего договора не может превышать -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_______________ руб</w:t>
      </w:r>
      <w:proofErr w:type="gramStart"/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(__________________________), </w:t>
      </w:r>
      <w:proofErr w:type="gramEnd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в </w:t>
      </w:r>
      <w:proofErr w:type="spellStart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т.ч</w:t>
      </w:r>
      <w:proofErr w:type="spellEnd"/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 НДС 18% - __________ руб</w:t>
      </w:r>
      <w:r w:rsidR="00EF4222"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.</w:t>
      </w:r>
      <w:r w:rsidRPr="00D43C75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(________________________). </w:t>
      </w:r>
    </w:p>
    <w:p w:rsidR="009E643A" w:rsidRPr="00D43C75" w:rsidRDefault="009E643A" w:rsidP="00D43C75">
      <w:pPr>
        <w:widowControl w:val="0"/>
        <w:numPr>
          <w:ilvl w:val="0"/>
          <w:numId w:val="1"/>
        </w:numPr>
        <w:tabs>
          <w:tab w:val="clear" w:pos="72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обязан предоставить следующий пакет документов: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фактуру;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ТН;</w:t>
      </w:r>
    </w:p>
    <w:p w:rsidR="009E643A" w:rsidRPr="00D43C75" w:rsidRDefault="009E643A" w:rsidP="00D43C75">
      <w:pPr>
        <w:widowControl w:val="0"/>
        <w:suppressAutoHyphens/>
        <w:spacing w:after="0" w:line="240" w:lineRule="auto"/>
        <w:ind w:firstLine="709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- Счет</w:t>
      </w:r>
      <w:r w:rsidR="00EF4222"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 оплату</w:t>
      </w:r>
      <w:r w:rsidRPr="00D43C75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9E643A" w:rsidRPr="00B73A2B" w:rsidRDefault="009E643A" w:rsidP="00B73A2B">
      <w:pPr>
        <w:widowControl w:val="0"/>
        <w:numPr>
          <w:ilvl w:val="0"/>
          <w:numId w:val="1"/>
        </w:numPr>
        <w:tabs>
          <w:tab w:val="clear" w:pos="720"/>
          <w:tab w:val="left" w:pos="426"/>
        </w:tabs>
        <w:suppressAutoHyphens/>
        <w:spacing w:after="0" w:line="240" w:lineRule="auto"/>
        <w:ind w:left="0" w:firstLine="709"/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</w:pP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Реквизиты Грузополучател</w:t>
      </w:r>
      <w:r w:rsidR="00D43C75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я</w:t>
      </w:r>
      <w:r w:rsidRPr="00B73A2B">
        <w:rPr>
          <w:rFonts w:ascii="Times New Roman" w:eastAsia="Lucida Sans Unicode" w:hAnsi="Times New Roman" w:cs="Times New Roman"/>
          <w:b/>
          <w:bCs/>
          <w:color w:val="000000" w:themeColor="text1"/>
          <w:kern w:val="1"/>
          <w:u w:val="single"/>
          <w:lang w:eastAsia="hi-IN" w:bidi="hi-IN"/>
        </w:rPr>
        <w:t>:</w:t>
      </w:r>
    </w:p>
    <w:p w:rsidR="00B73A2B" w:rsidRPr="00B73A2B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b/>
          <w:color w:val="000000" w:themeColor="text1"/>
        </w:rPr>
      </w:pPr>
      <w:r w:rsidRPr="00B73A2B">
        <w:rPr>
          <w:rFonts w:ascii="Times New Roman" w:hAnsi="Times New Roman" w:cs="Times New Roman"/>
          <w:b/>
          <w:color w:val="000000" w:themeColor="text1"/>
        </w:rPr>
        <w:t>ОАО «Автономная теплоэнергетическая компания»</w:t>
      </w:r>
    </w:p>
    <w:p w:rsidR="00B73A2B" w:rsidRPr="00B73A2B" w:rsidRDefault="00B73A2B" w:rsidP="00B73A2B">
      <w:pPr>
        <w:pStyle w:val="a6"/>
        <w:snapToGrid w:val="0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 xml:space="preserve">Юридический адрес: 350000 г. Краснодар ул. </w:t>
      </w:r>
      <w:proofErr w:type="gramStart"/>
      <w:r w:rsidRPr="00B73A2B">
        <w:rPr>
          <w:rFonts w:ascii="Times New Roman" w:hAnsi="Times New Roman" w:cs="Times New Roman"/>
          <w:color w:val="000000" w:themeColor="text1"/>
        </w:rPr>
        <w:t>Длинная</w:t>
      </w:r>
      <w:proofErr w:type="gramEnd"/>
      <w:r w:rsidRPr="00B73A2B">
        <w:rPr>
          <w:rFonts w:ascii="Times New Roman" w:hAnsi="Times New Roman" w:cs="Times New Roman"/>
          <w:color w:val="000000" w:themeColor="text1"/>
        </w:rPr>
        <w:t>, 120</w:t>
      </w:r>
    </w:p>
    <w:p w:rsidR="00B73A2B" w:rsidRPr="00B73A2B" w:rsidRDefault="00B73A2B" w:rsidP="00B73A2B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</w:rPr>
      </w:pPr>
      <w:r w:rsidRPr="00B73A2B">
        <w:rPr>
          <w:rFonts w:ascii="Times New Roman" w:hAnsi="Times New Roman" w:cs="Times New Roman"/>
          <w:color w:val="000000" w:themeColor="text1"/>
        </w:rPr>
        <w:t>ИНН 2312054894, КПП 230750001</w:t>
      </w:r>
    </w:p>
    <w:p w:rsidR="00B73A2B" w:rsidRPr="00B73A2B" w:rsidRDefault="00B73A2B" w:rsidP="00B73A2B">
      <w:pPr>
        <w:snapToGrid w:val="0"/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</w:rPr>
      </w:pPr>
      <w:r w:rsidRPr="00B73A2B">
        <w:rPr>
          <w:rFonts w:ascii="Times New Roman" w:hAnsi="Times New Roman" w:cs="Times New Roman"/>
          <w:b/>
          <w:color w:val="000000" w:themeColor="text1"/>
        </w:rPr>
        <w:t>Грузополучател</w:t>
      </w:r>
      <w:r w:rsidR="00D43C75">
        <w:rPr>
          <w:rFonts w:ascii="Times New Roman" w:hAnsi="Times New Roman" w:cs="Times New Roman"/>
          <w:b/>
          <w:color w:val="000000" w:themeColor="text1"/>
        </w:rPr>
        <w:t>ь</w:t>
      </w:r>
      <w:r w:rsidRPr="00B73A2B">
        <w:rPr>
          <w:rFonts w:ascii="Times New Roman" w:hAnsi="Times New Roman" w:cs="Times New Roman"/>
          <w:b/>
          <w:color w:val="000000" w:themeColor="text1"/>
        </w:rPr>
        <w:t>:</w:t>
      </w:r>
    </w:p>
    <w:p w:rsidR="00876C33" w:rsidRPr="00876C33" w:rsidRDefault="00876C33" w:rsidP="00876C33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>Филиал ОАО «АТЭК» «</w:t>
      </w:r>
      <w:proofErr w:type="spellStart"/>
      <w:r w:rsidRPr="00876C3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>Краснодартеплоэнерго</w:t>
      </w:r>
      <w:proofErr w:type="spellEnd"/>
      <w:r w:rsidRPr="00876C3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>»: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350058, г. Краснодар, ул. Селезнева,199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ИНН 2312054894, КПП 231243001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proofErr w:type="gramStart"/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Р</w:t>
      </w:r>
      <w:proofErr w:type="gramEnd"/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/С 40702810800020006767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К/С 30101810800000000750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в ООО КБ «ГТ БАНК» г. МАЙКОП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</w:pP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БИК</w:t>
      </w: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  <w:t xml:space="preserve"> 047908750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</w:pP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  <w:t xml:space="preserve">E-mail: oaoatek@krteplo.ru    </w:t>
      </w:r>
    </w:p>
    <w:p w:rsidR="00876C33" w:rsidRPr="00876C33" w:rsidRDefault="00876C33" w:rsidP="00876C33">
      <w:pPr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  <w:t>WEB</w:t>
      </w: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: </w:t>
      </w: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  <w:t>www</w:t>
      </w:r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.</w:t>
      </w:r>
      <w:proofErr w:type="spellStart"/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  <w:t>krteplo</w:t>
      </w:r>
      <w:proofErr w:type="spellEnd"/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>.</w:t>
      </w:r>
      <w:proofErr w:type="spellStart"/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val="en-US" w:eastAsia="hi-IN" w:bidi="hi-IN"/>
        </w:rPr>
        <w:t>ru</w:t>
      </w:r>
      <w:proofErr w:type="spellEnd"/>
      <w:r w:rsidRPr="00876C33">
        <w:rPr>
          <w:rFonts w:ascii="Times New Roman" w:eastAsia="Lucida Sans Unicode" w:hAnsi="Times New Roman" w:cs="Times New Roman"/>
          <w:kern w:val="1"/>
          <w:sz w:val="20"/>
          <w:szCs w:val="20"/>
          <w:lang w:eastAsia="hi-IN" w:bidi="hi-IN"/>
        </w:rPr>
        <w:t xml:space="preserve"> </w:t>
      </w:r>
    </w:p>
    <w:p w:rsidR="00876C33" w:rsidRPr="00876C33" w:rsidRDefault="00876C33" w:rsidP="00876C33">
      <w:pPr>
        <w:widowControl w:val="0"/>
        <w:tabs>
          <w:tab w:val="left" w:pos="720"/>
        </w:tabs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Lucida Sans Unicode" w:hAnsi="Times New Roman" w:cs="Times New Roman"/>
          <w:b/>
          <w:bCs/>
          <w:kern w:val="1"/>
          <w:sz w:val="20"/>
          <w:szCs w:val="20"/>
          <w:lang w:eastAsia="hi-IN" w:bidi="hi-IN"/>
        </w:rPr>
        <w:t xml:space="preserve">тел: </w:t>
      </w:r>
      <w:r w:rsidRPr="00876C33">
        <w:rPr>
          <w:rFonts w:ascii="Times New Roman" w:eastAsia="Lucida Sans Unicode" w:hAnsi="Times New Roman" w:cs="Times New Roman"/>
          <w:b/>
          <w:bCs/>
          <w:i/>
          <w:kern w:val="1"/>
          <w:sz w:val="20"/>
          <w:szCs w:val="20"/>
          <w:lang w:eastAsia="hi-IN" w:bidi="hi-IN"/>
        </w:rPr>
        <w:t>8 (861)299-10-10, факс: 8 (861)231-57-30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lastRenderedPageBreak/>
        <w:t>Филиал ОАО «АТЭК» «Новороссийские тепловые сети»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ИНН 2312054894   КПП 231503001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ОКПО 03504534   ОГРН 1022301974420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353920, Россия, Краснодарский край, г. Новороссийск, </w:t>
      </w:r>
      <w:proofErr w:type="spellStart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ул</w:t>
      </w:r>
      <w:proofErr w:type="gramStart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.К</w:t>
      </w:r>
      <w:proofErr w:type="gramEnd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уникова</w:t>
      </w:r>
      <w:proofErr w:type="spellEnd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, 43.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р</w:t>
      </w:r>
      <w:proofErr w:type="gramEnd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/с 40702810230000021147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Краснодарское отделение № 8619, г. Краснодар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к/с 30101810100000000602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БИК 040349602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эл. почты: novorosteplo@oao-atek.ru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Тел. </w:t>
      </w:r>
      <w:r w:rsidRPr="00876C33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8 (8617)63-37-94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Филиал ОАО «АТЭК» «</w:t>
      </w:r>
      <w:proofErr w:type="spellStart"/>
      <w:r w:rsidRPr="00876C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Гулькевичские</w:t>
      </w:r>
      <w:proofErr w:type="spellEnd"/>
      <w:r w:rsidRPr="00876C33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тепловые сети»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ИНН 2312054894, КПП 236443001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ОКПО 03504534, ОГРН 1022301974420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352195, Россия, Краснодарский край, г. Гулькевичи, ул. Короткова, 158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Р</w:t>
      </w:r>
      <w:proofErr w:type="gramEnd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/с № 40702810130000021140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Краснодарское отделение № 8619 г. Краснодар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К/с № 30101810100000000602 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БИК 040349602</w:t>
      </w:r>
    </w:p>
    <w:p w:rsidR="00876C33" w:rsidRPr="00876C33" w:rsidRDefault="00876C33" w:rsidP="00876C33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Адрес эл. почты: </w:t>
      </w:r>
      <w:proofErr w:type="spellStart"/>
      <w:r w:rsidRPr="00876C33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gulkevichi</w:t>
      </w:r>
      <w:proofErr w:type="spellEnd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@</w:t>
      </w:r>
      <w:proofErr w:type="spellStart"/>
      <w:r w:rsidRPr="00876C33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oao</w:t>
      </w:r>
      <w:proofErr w:type="spellEnd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proofErr w:type="spellStart"/>
      <w:r w:rsidRPr="00876C33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atek</w:t>
      </w:r>
      <w:proofErr w:type="spellEnd"/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>.</w:t>
      </w:r>
      <w:proofErr w:type="spellStart"/>
      <w:r w:rsidRPr="00876C33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ru</w:t>
      </w:r>
      <w:proofErr w:type="spellEnd"/>
    </w:p>
    <w:p w:rsidR="00876C33" w:rsidRPr="00876C33" w:rsidRDefault="00876C33" w:rsidP="00876C33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1"/>
          <w:sz w:val="20"/>
          <w:szCs w:val="20"/>
          <w:lang w:eastAsia="hi-IN" w:bidi="hi-IN"/>
        </w:rPr>
      </w:pPr>
      <w:r w:rsidRPr="00876C3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Тел. (факс) </w:t>
      </w:r>
      <w:r w:rsidRPr="00876C33"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  <w:t>8 (8616)05-82-94</w:t>
      </w:r>
    </w:p>
    <w:p w:rsidR="00B73A2B" w:rsidRDefault="00B73A2B" w:rsidP="00B73A2B">
      <w:pPr>
        <w:pStyle w:val="a4"/>
        <w:ind w:firstLine="709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2"/>
          <w:szCs w:val="22"/>
          <w:lang w:eastAsia="ru-RU" w:bidi="ar-SA"/>
        </w:rPr>
      </w:pPr>
    </w:p>
    <w:p w:rsidR="00876C33" w:rsidRDefault="00876C33" w:rsidP="00B73A2B">
      <w:pPr>
        <w:pStyle w:val="a4"/>
        <w:ind w:firstLine="709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2"/>
          <w:szCs w:val="22"/>
          <w:lang w:eastAsia="ru-RU" w:bidi="ar-SA"/>
        </w:rPr>
      </w:pPr>
    </w:p>
    <w:p w:rsidR="00876C33" w:rsidRPr="00B73A2B" w:rsidRDefault="00876C33" w:rsidP="00B73A2B">
      <w:pPr>
        <w:pStyle w:val="a4"/>
        <w:ind w:firstLine="709"/>
        <w:rPr>
          <w:rFonts w:ascii="Times New Roman" w:eastAsia="Calibri" w:hAnsi="Times New Roman" w:cs="Times New Roman"/>
          <w:b/>
          <w:i/>
          <w:color w:val="000000" w:themeColor="text1"/>
          <w:kern w:val="0"/>
          <w:sz w:val="22"/>
          <w:szCs w:val="22"/>
          <w:lang w:eastAsia="ru-RU" w:bidi="ar-SA"/>
        </w:rPr>
      </w:pPr>
    </w:p>
    <w:tbl>
      <w:tblPr>
        <w:tblW w:w="10422" w:type="dxa"/>
        <w:tblLayout w:type="fixed"/>
        <w:tblLook w:val="0000" w:firstRow="0" w:lastRow="0" w:firstColumn="0" w:lastColumn="0" w:noHBand="0" w:noVBand="0"/>
      </w:tblPr>
      <w:tblGrid>
        <w:gridCol w:w="5211"/>
        <w:gridCol w:w="5211"/>
      </w:tblGrid>
      <w:tr w:rsidR="009E643A" w:rsidRPr="00EF4222" w:rsidTr="00D43C75">
        <w:trPr>
          <w:trHeight w:val="1807"/>
        </w:trPr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__________________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 /_______________/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ind w:firstLine="70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  <w:tc>
          <w:tcPr>
            <w:tcW w:w="5211" w:type="dxa"/>
            <w:shd w:val="clear" w:color="auto" w:fill="auto"/>
          </w:tcPr>
          <w:p w:rsidR="009E643A" w:rsidRPr="00EF4222" w:rsidRDefault="009E643A" w:rsidP="00EF422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9E643A" w:rsidRPr="00EF4222" w:rsidRDefault="00374900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директор </w:t>
            </w: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9E643A" w:rsidRPr="00EF4222" w:rsidRDefault="009E643A" w:rsidP="00EF4222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</w:t>
            </w:r>
            <w:r w:rsidR="00374900"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_________________/Ященко А.В.</w:t>
            </w:r>
            <w:r w:rsidRPr="00EF4222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/</w:t>
            </w:r>
          </w:p>
        </w:tc>
      </w:tr>
    </w:tbl>
    <w:p w:rsidR="0012090B" w:rsidRPr="00EF4222" w:rsidRDefault="0012090B" w:rsidP="00EF4222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12090B" w:rsidRPr="00EF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BCB09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0B02B3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8C4F95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41A3C"/>
    <w:multiLevelType w:val="hybridMultilevel"/>
    <w:tmpl w:val="7A768E14"/>
    <w:lvl w:ilvl="0" w:tplc="DE6466E2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5A"/>
    <w:rsid w:val="00076996"/>
    <w:rsid w:val="000936E8"/>
    <w:rsid w:val="00097C86"/>
    <w:rsid w:val="00104038"/>
    <w:rsid w:val="0012090B"/>
    <w:rsid w:val="00124FCE"/>
    <w:rsid w:val="00195256"/>
    <w:rsid w:val="001A2F90"/>
    <w:rsid w:val="00247D3D"/>
    <w:rsid w:val="00263953"/>
    <w:rsid w:val="002F3162"/>
    <w:rsid w:val="00337153"/>
    <w:rsid w:val="00341070"/>
    <w:rsid w:val="00360DF6"/>
    <w:rsid w:val="00374900"/>
    <w:rsid w:val="004500DB"/>
    <w:rsid w:val="004B6B67"/>
    <w:rsid w:val="00553B50"/>
    <w:rsid w:val="005B1625"/>
    <w:rsid w:val="005F0789"/>
    <w:rsid w:val="00617407"/>
    <w:rsid w:val="00752AF6"/>
    <w:rsid w:val="00765328"/>
    <w:rsid w:val="007C070A"/>
    <w:rsid w:val="00876C33"/>
    <w:rsid w:val="008857EE"/>
    <w:rsid w:val="008C74EF"/>
    <w:rsid w:val="00927717"/>
    <w:rsid w:val="0098612D"/>
    <w:rsid w:val="009E643A"/>
    <w:rsid w:val="00A4292C"/>
    <w:rsid w:val="00AA0205"/>
    <w:rsid w:val="00B178CB"/>
    <w:rsid w:val="00B63D77"/>
    <w:rsid w:val="00B73A2B"/>
    <w:rsid w:val="00BA2543"/>
    <w:rsid w:val="00BA4A6C"/>
    <w:rsid w:val="00BB6924"/>
    <w:rsid w:val="00BC2220"/>
    <w:rsid w:val="00C471CC"/>
    <w:rsid w:val="00CB261C"/>
    <w:rsid w:val="00D06D6C"/>
    <w:rsid w:val="00D373D5"/>
    <w:rsid w:val="00D43C75"/>
    <w:rsid w:val="00D456D7"/>
    <w:rsid w:val="00DD295A"/>
    <w:rsid w:val="00EF30FB"/>
    <w:rsid w:val="00EF4222"/>
    <w:rsid w:val="00F72627"/>
    <w:rsid w:val="00F771C4"/>
    <w:rsid w:val="00FF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B"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B"/>
  </w:style>
  <w:style w:type="paragraph" w:styleId="1">
    <w:name w:val="heading 1"/>
    <w:basedOn w:val="a"/>
    <w:next w:val="a"/>
    <w:link w:val="10"/>
    <w:uiPriority w:val="9"/>
    <w:qFormat/>
    <w:rsid w:val="00BA25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2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124FCE"/>
  </w:style>
  <w:style w:type="character" w:customStyle="1" w:styleId="20">
    <w:name w:val="Заголовок 2 Знак"/>
    <w:basedOn w:val="a0"/>
    <w:link w:val="2"/>
    <w:uiPriority w:val="9"/>
    <w:semiHidden/>
    <w:rsid w:val="00A429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rsid w:val="00B73A2B"/>
    <w:rPr>
      <w:color w:val="000099"/>
      <w:u w:val="single"/>
    </w:rPr>
  </w:style>
  <w:style w:type="paragraph" w:styleId="a4">
    <w:name w:val="Body Text"/>
    <w:basedOn w:val="a"/>
    <w:link w:val="a5"/>
    <w:rsid w:val="00B73A2B"/>
    <w:pPr>
      <w:suppressAutoHyphens/>
      <w:spacing w:after="0" w:line="240" w:lineRule="auto"/>
      <w:jc w:val="both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customStyle="1" w:styleId="a5">
    <w:name w:val="Основной текст Знак"/>
    <w:basedOn w:val="a0"/>
    <w:link w:val="a4"/>
    <w:rsid w:val="00B73A2B"/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B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EAFDC-513C-4440-96F6-827A42AC1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16261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Евтушенко Елена Алексеевна</cp:lastModifiedBy>
  <cp:revision>7</cp:revision>
  <dcterms:created xsi:type="dcterms:W3CDTF">2016-06-10T06:50:00Z</dcterms:created>
  <dcterms:modified xsi:type="dcterms:W3CDTF">2016-06-10T09:47:00Z</dcterms:modified>
</cp:coreProperties>
</file>