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30504C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D63089">
        <w:rPr>
          <w:b/>
          <w:sz w:val="24"/>
          <w:lang w:eastAsia="ru-RU"/>
        </w:rPr>
        <w:t>материалов для нужд филиала ОАО «АТЭК» «Новороссийские тепловые сети»</w:t>
      </w:r>
    </w:p>
    <w:p w:rsidR="00AC0224" w:rsidRDefault="00AC0224" w:rsidP="0030504C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 _________</w:t>
      </w:r>
    </w:p>
    <w:p w:rsidR="00AC0224" w:rsidRPr="00EF60B5" w:rsidRDefault="00AC0224" w:rsidP="0030504C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D6308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D63089">
              <w:rPr>
                <w:sz w:val="22"/>
                <w:szCs w:val="22"/>
                <w:lang w:eastAsia="ru-RU"/>
              </w:rPr>
              <w:t>в течение 2-х недель с момента заключения договора</w:t>
            </w:r>
            <w:r w:rsidR="00FC626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30504C">
        <w:trPr>
          <w:trHeight w:hRule="exact" w:val="9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D6308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30504C">
              <w:rPr>
                <w:color w:val="000000" w:themeColor="text1"/>
                <w:sz w:val="24"/>
              </w:rPr>
              <w:t>(</w:t>
            </w:r>
            <w:r w:rsidR="00AC0224">
              <w:rPr>
                <w:color w:val="000000" w:themeColor="text1"/>
                <w:sz w:val="24"/>
              </w:rPr>
              <w:t xml:space="preserve">оплата производится </w:t>
            </w:r>
            <w:r w:rsidR="00D63089">
              <w:rPr>
                <w:sz w:val="24"/>
              </w:rPr>
              <w:t>равными долями в течение 6 (шести) месяцев с момента поставки товара на склад покупателя</w:t>
            </w:r>
            <w:r w:rsidRPr="0030504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213D96" w:rsidRDefault="009E7D37" w:rsidP="00213D96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D63089" w:rsidRPr="00D63089">
        <w:rPr>
          <w:i/>
          <w:sz w:val="24"/>
        </w:rPr>
        <w:t>материалов для нужд филиала ОАО «АТЭК» «Новороссийские тепловые сети»</w:t>
      </w:r>
      <w:r w:rsidR="00D63089">
        <w:rPr>
          <w:i/>
          <w:sz w:val="24"/>
        </w:rPr>
        <w:t>.</w:t>
      </w:r>
    </w:p>
    <w:p w:rsidR="009E7D37" w:rsidRPr="00213D96" w:rsidRDefault="009102C3" w:rsidP="00213D96">
      <w:pPr>
        <w:jc w:val="both"/>
        <w:rPr>
          <w:i/>
          <w:sz w:val="24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213D96" w:rsidRPr="00F02497">
        <w:rPr>
          <w:sz w:val="24"/>
          <w:lang w:eastAsia="ru-RU"/>
        </w:rPr>
        <w:t xml:space="preserve">Доставка Товара до склада Покупателя производится </w:t>
      </w:r>
      <w:r w:rsidR="00D63089">
        <w:rPr>
          <w:sz w:val="24"/>
          <w:lang w:eastAsia="ru-RU"/>
        </w:rPr>
        <w:t>за счет Поставщика в течение 2-х недель</w:t>
      </w:r>
      <w:r w:rsidR="00213D96" w:rsidRPr="00F02497">
        <w:rPr>
          <w:sz w:val="24"/>
          <w:lang w:eastAsia="ru-RU"/>
        </w:rPr>
        <w:t xml:space="preserve"> с момента заключения договора в будние дни с 08-00 до 16-00</w:t>
      </w:r>
      <w:r w:rsidR="00213D96">
        <w:rPr>
          <w:sz w:val="24"/>
          <w:lang w:eastAsia="ru-RU"/>
        </w:rPr>
        <w:t xml:space="preserve">. </w:t>
      </w:r>
      <w:r w:rsidR="00213D96" w:rsidRPr="00213D96">
        <w:rPr>
          <w:spacing w:val="-20"/>
          <w:sz w:val="24"/>
          <w:lang w:eastAsia="ru-RU"/>
        </w:rPr>
        <w:t>г.</w:t>
      </w:r>
      <w:r w:rsidR="00D63089">
        <w:rPr>
          <w:sz w:val="24"/>
          <w:lang w:eastAsia="ru-RU"/>
        </w:rPr>
        <w:t xml:space="preserve"> Новороссийск, ул. </w:t>
      </w:r>
      <w:proofErr w:type="spellStart"/>
      <w:r w:rsidR="00D63089">
        <w:rPr>
          <w:sz w:val="24"/>
          <w:lang w:eastAsia="ru-RU"/>
        </w:rPr>
        <w:t>Куникова</w:t>
      </w:r>
      <w:proofErr w:type="spellEnd"/>
      <w:r w:rsidR="00D63089">
        <w:rPr>
          <w:sz w:val="24"/>
          <w:lang w:eastAsia="ru-RU"/>
        </w:rPr>
        <w:t>, 43.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</w:t>
      </w:r>
      <w:r w:rsidR="00D63089">
        <w:rPr>
          <w:sz w:val="22"/>
          <w:szCs w:val="22"/>
          <w:lang w:eastAsia="ru-RU"/>
        </w:rPr>
        <w:t>ь срок поставки.  С</w:t>
      </w:r>
      <w:r w:rsidR="00213D96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213D96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</w:t>
      </w:r>
      <w:r w:rsidR="00213D96">
        <w:rPr>
          <w:color w:val="000000"/>
          <w:spacing w:val="7"/>
          <w:sz w:val="22"/>
          <w:szCs w:val="22"/>
          <w:lang w:eastAsia="ru-RU"/>
        </w:rPr>
        <w:t xml:space="preserve">поставкой товара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213D96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213D96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13D9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13D96" w:rsidRPr="002424F6" w:rsidRDefault="00213D96" w:rsidP="00213D9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13D96" w:rsidRPr="002424F6" w:rsidRDefault="00213D96" w:rsidP="00213D9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13D96" w:rsidRPr="002424F6" w:rsidTr="00385A5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13D96" w:rsidRPr="002424F6" w:rsidTr="00385A5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13D96" w:rsidRPr="002424F6" w:rsidTr="00385A5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13D96" w:rsidRPr="002424F6" w:rsidRDefault="00213D96" w:rsidP="00213D96">
      <w:pPr>
        <w:suppressAutoHyphens w:val="0"/>
        <w:rPr>
          <w:sz w:val="24"/>
          <w:lang w:eastAsia="ru-RU"/>
        </w:rPr>
      </w:pP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13D96" w:rsidRPr="002424F6" w:rsidRDefault="00213D96" w:rsidP="00213D9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E3" w:rsidRDefault="005222E3" w:rsidP="0084590D">
      <w:r>
        <w:separator/>
      </w:r>
    </w:p>
  </w:endnote>
  <w:endnote w:type="continuationSeparator" w:id="0">
    <w:p w:rsidR="005222E3" w:rsidRDefault="005222E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E3" w:rsidRDefault="005222E3" w:rsidP="0084590D">
      <w:r>
        <w:separator/>
      </w:r>
    </w:p>
  </w:footnote>
  <w:footnote w:type="continuationSeparator" w:id="0">
    <w:p w:rsidR="005222E3" w:rsidRDefault="005222E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0AB2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3D96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04C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22E3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6F72BB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224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76EE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45F65"/>
    <w:rsid w:val="00D528EE"/>
    <w:rsid w:val="00D61B5A"/>
    <w:rsid w:val="00D63089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157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8146-B32F-444E-9DF9-5DD3B0F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125</cp:revision>
  <cp:lastPrinted>2015-11-05T12:17:00Z</cp:lastPrinted>
  <dcterms:created xsi:type="dcterms:W3CDTF">2012-09-10T07:20:00Z</dcterms:created>
  <dcterms:modified xsi:type="dcterms:W3CDTF">2016-02-29T13:23:00Z</dcterms:modified>
</cp:coreProperties>
</file>