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54416E43" w14:textId="6F7DBB57" w:rsidR="000F28D6" w:rsidRDefault="00A2361B" w:rsidP="000F28D6">
      <w:pPr>
        <w:ind w:firstLine="0"/>
        <w:jc w:val="center"/>
        <w:rPr>
          <w:sz w:val="28"/>
        </w:rPr>
      </w:pPr>
      <w:r w:rsidRPr="0085682C">
        <w:rPr>
          <w:b/>
        </w:rPr>
        <w:br/>
      </w:r>
      <w:r w:rsidR="00643695" w:rsidRPr="00643695">
        <w:rPr>
          <w:sz w:val="28"/>
        </w:rPr>
        <w:t>Услуги по проведению технического диагностирования, технического освидетельствования и экспертизы промышленной безопасности дымовых труб, эксплуатируемых филиалами АО "АТЭК"</w:t>
      </w:r>
    </w:p>
    <w:p w14:paraId="29E5B0DE" w14:textId="77777777" w:rsidR="00346A54" w:rsidRPr="00E87188" w:rsidRDefault="00346A54"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71A5E940"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2C9DE5D1"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361898FA"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2620521C"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45DE8973"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1C4EDA11"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4DDCC348" w:rsidR="00D251D6" w:rsidRPr="009855FA" w:rsidRDefault="00643695" w:rsidP="002B062C">
            <w:pPr>
              <w:ind w:firstLine="0"/>
              <w:rPr>
                <w:sz w:val="22"/>
                <w:szCs w:val="22"/>
              </w:rPr>
            </w:pPr>
            <w:r w:rsidRPr="00643695">
              <w:rPr>
                <w:sz w:val="22"/>
                <w:szCs w:val="22"/>
              </w:rPr>
              <w:t>Услуги по проведению технического диагностирования, технического освидетельствования и экспертизы промышленной безопасности дымовых труб, эксплуатируемых филиалами АО "АТЭК"</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688AF544"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E6611D2" w14:textId="63A1AD0E"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0629CE2F"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7F2BDAE7"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4D6069"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6D462E10"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1F5DB33C"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4D6069"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7AD684E2"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57D30460" w14:textId="7B1DD291"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6F503CC6"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437DBD59"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108484B7"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3CC1CF90"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11F15827" w:rsidR="00A516ED" w:rsidRPr="0085682C" w:rsidRDefault="0082511F" w:rsidP="00165372">
                  <w:pPr>
                    <w:ind w:firstLine="0"/>
                  </w:pPr>
                  <w:r w:rsidRPr="0085682C">
                    <w:rPr>
                      <w:szCs w:val="20"/>
                    </w:rPr>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3B20501F" w:rsidR="00980EA8" w:rsidRDefault="00346A54" w:rsidP="00980EA8">
                  <w:pPr>
                    <w:pBdr>
                      <w:bottom w:val="single" w:sz="4" w:space="1" w:color="auto"/>
                    </w:pBdr>
                    <w:ind w:firstLine="0"/>
                    <w:rPr>
                      <w:sz w:val="22"/>
                      <w:szCs w:val="20"/>
                    </w:rPr>
                  </w:pPr>
                  <w:r>
                    <w:t>Белоус А.О.</w:t>
                  </w:r>
                  <w:r w:rsidR="000F28D6">
                    <w:t xml:space="preserve"> тел 299-10-10 доб. </w:t>
                  </w:r>
                  <w:r>
                    <w:t>329</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10447A71" w:rsidR="00527079" w:rsidRPr="006333EF" w:rsidRDefault="00690584" w:rsidP="000F28D6">
            <w:pPr>
              <w:ind w:firstLine="0"/>
              <w:rPr>
                <w:szCs w:val="20"/>
              </w:rPr>
            </w:pPr>
            <w:r w:rsidRPr="006333EF">
              <w:rPr>
                <w:szCs w:val="20"/>
              </w:rPr>
              <w:lastRenderedPageBreak/>
              <w:t>«</w:t>
            </w:r>
            <w:r w:rsidR="00346A54">
              <w:rPr>
                <w:szCs w:val="20"/>
              </w:rPr>
              <w:t>1</w:t>
            </w:r>
            <w:r w:rsidR="00643695">
              <w:rPr>
                <w:szCs w:val="20"/>
              </w:rPr>
              <w:t>6</w:t>
            </w:r>
            <w:r w:rsidR="004537E3">
              <w:rPr>
                <w:szCs w:val="20"/>
              </w:rPr>
              <w:t>»</w:t>
            </w:r>
            <w:r w:rsidRPr="006333EF">
              <w:rPr>
                <w:szCs w:val="20"/>
              </w:rPr>
              <w:t xml:space="preserve"> </w:t>
            </w:r>
            <w:proofErr w:type="spellStart"/>
            <w:r w:rsidR="0076171E">
              <w:rPr>
                <w:szCs w:val="20"/>
                <w:lang w:val="en-US"/>
              </w:rPr>
              <w:t>марта</w:t>
            </w:r>
            <w:proofErr w:type="spellEnd"/>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4E19C762"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35538A61" w:rsidR="009B6A5F" w:rsidRPr="006C2DBE" w:rsidRDefault="00690584" w:rsidP="000F28D6">
                  <w:pPr>
                    <w:ind w:firstLine="0"/>
                    <w:rPr>
                      <w:szCs w:val="20"/>
                    </w:rPr>
                  </w:pPr>
                  <w:r w:rsidRPr="006C2DBE">
                    <w:t>«</w:t>
                  </w:r>
                  <w:r w:rsidR="000A07A6">
                    <w:t>1</w:t>
                  </w:r>
                  <w:r w:rsidR="00643695">
                    <w:t>6</w:t>
                  </w:r>
                  <w:r w:rsidRPr="006C2DBE">
                    <w:t xml:space="preserve">» </w:t>
                  </w:r>
                  <w:proofErr w:type="spellStart"/>
                  <w:r w:rsidR="0076171E">
                    <w:rPr>
                      <w:lang w:val="en-US"/>
                    </w:rPr>
                    <w:t>марта</w:t>
                  </w:r>
                  <w:proofErr w:type="spellEnd"/>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412D4BC1"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5075DCB5"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714B4866" w:rsidR="009B6A5F" w:rsidRPr="00B50788" w:rsidRDefault="00677089" w:rsidP="000F28D6">
                  <w:pPr>
                    <w:ind w:firstLine="0"/>
                    <w:rPr>
                      <w:szCs w:val="20"/>
                    </w:rPr>
                  </w:pPr>
                  <w:r w:rsidRPr="00B50788">
                    <w:t>«</w:t>
                  </w:r>
                  <w:r w:rsidR="000A07A6">
                    <w:t>2</w:t>
                  </w:r>
                  <w:r w:rsidR="00643695">
                    <w:t>4</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7CDABFA7"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2C25DA5E" w:rsidR="00193CD6" w:rsidRPr="0085682C" w:rsidRDefault="0082511F" w:rsidP="0042178E">
                  <w:pPr>
                    <w:ind w:firstLine="0"/>
                    <w:jc w:val="left"/>
                  </w:pPr>
                  <w:r w:rsidRPr="0085682C">
                    <w:rPr>
                      <w:szCs w:val="20"/>
                    </w:rPr>
                    <w:object w:dxaOrig="0" w:dyaOrig="0"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6509DEA8"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0A07A6">
                    <w:rPr>
                      <w:szCs w:val="20"/>
                      <w:shd w:val="clear" w:color="auto" w:fill="FFFFFF" w:themeFill="background1"/>
                    </w:rPr>
                    <w:t>2</w:t>
                  </w:r>
                  <w:r w:rsidR="00643695">
                    <w:rPr>
                      <w:szCs w:val="20"/>
                      <w:shd w:val="clear" w:color="auto" w:fill="FFFFFF" w:themeFill="background1"/>
                    </w:rPr>
                    <w:t>9</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139E2D84"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4772176C"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271E4683" w:rsidR="00E57344" w:rsidRPr="0085682C" w:rsidRDefault="00F54E6B" w:rsidP="002178F1">
                  <w:pPr>
                    <w:pStyle w:val="af1"/>
                    <w:spacing w:before="0" w:after="0"/>
                    <w:ind w:left="0"/>
                    <w:jc w:val="both"/>
                    <w:rPr>
                      <w:szCs w:val="20"/>
                    </w:rPr>
                  </w:pPr>
                  <w:r w:rsidRPr="0085682C">
                    <w:rPr>
                      <w:szCs w:val="20"/>
                    </w:rPr>
                    <w:t>«</w:t>
                  </w:r>
                  <w:r w:rsidR="00643695">
                    <w:rPr>
                      <w:szCs w:val="20"/>
                    </w:rPr>
                    <w:t>02</w:t>
                  </w:r>
                  <w:r w:rsidRPr="0085682C">
                    <w:rPr>
                      <w:szCs w:val="20"/>
                    </w:rPr>
                    <w:t xml:space="preserve">» </w:t>
                  </w:r>
                  <w:r w:rsidR="00643695">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3FD801E2"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4797A83B"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37E30B5E"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4227CD0E" w:rsidR="00D66C2D" w:rsidRPr="0085682C" w:rsidRDefault="0082511F" w:rsidP="00564ADE">
                        <w:pPr>
                          <w:ind w:firstLine="0"/>
                          <w:rPr>
                            <w:szCs w:val="20"/>
                          </w:rPr>
                        </w:pPr>
                        <w:r w:rsidRPr="0085682C">
                          <w:object w:dxaOrig="0" w:dyaOrig="0"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45F12B6C"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3AE2EF21" w:rsidR="00D66C2D" w:rsidRPr="0085682C" w:rsidRDefault="0082511F" w:rsidP="00287C83">
                  <w:pPr>
                    <w:ind w:firstLine="0"/>
                  </w:pPr>
                  <w:r w:rsidRPr="0085682C">
                    <w:object w:dxaOrig="0" w:dyaOrig="0" w14:anchorId="05D4D9FE">
                      <v:shape id="_x0000_i1159" type="#_x0000_t75" style="width:12.75pt;height:18.75pt" o:ole="">
                        <v:imagedata r:id="rId65" o:title=""/>
                      </v:shape>
                      <w:control r:id="rId66"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5216FF7E" w:rsidR="00D66C2D" w:rsidRPr="0085682C" w:rsidRDefault="0082511F" w:rsidP="00287C83">
                  <w:pPr>
                    <w:ind w:firstLine="0"/>
                  </w:pPr>
                  <w:r w:rsidRPr="0085682C">
                    <w:object w:dxaOrig="0" w:dyaOrig="0" w14:anchorId="51BB89C3">
                      <v:shape id="_x0000_i1161" type="#_x0000_t75" style="width:12.75pt;height:18.75pt" o:ole="">
                        <v:imagedata r:id="rId68" o:title=""/>
                      </v:shape>
                      <w:control r:id="rId69"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3BE77B44" w:rsidR="00D66C2D" w:rsidRPr="0085682C" w:rsidRDefault="0082511F" w:rsidP="00287C83">
                  <w:pPr>
                    <w:ind w:firstLine="0"/>
                  </w:pPr>
                  <w:r w:rsidRPr="0085682C">
                    <w:object w:dxaOrig="0" w:dyaOrig="0" w14:anchorId="22A0E94A">
                      <v:shape id="_x0000_i1163" type="#_x0000_t75" style="width:12.75pt;height:18.75pt" o:ole="">
                        <v:imagedata r:id="rId70" o:title=""/>
                      </v:shape>
                      <w:control r:id="rId71" w:name="CheckBox21262633" w:shapeid="_x0000_i1163"/>
                    </w:object>
                  </w:r>
                </w:p>
              </w:tc>
              <w:tc>
                <w:tcPr>
                  <w:tcW w:w="5933" w:type="dxa"/>
                  <w:vAlign w:val="center"/>
                </w:tcPr>
                <w:p w14:paraId="413A4E36" w14:textId="77777777" w:rsidR="00D66C2D" w:rsidRPr="00654C15" w:rsidRDefault="004D6069" w:rsidP="00321D56">
                  <w:pPr>
                    <w:pStyle w:val="af1"/>
                    <w:spacing w:before="0" w:after="0"/>
                    <w:ind w:left="0"/>
                    <w:rPr>
                      <w:szCs w:val="20"/>
                    </w:rPr>
                  </w:pPr>
                  <w:hyperlink r:id="rId72" w:history="1">
                    <w:hyperlink r:id="rId73"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0F0B57B8" w:rsidR="00D66C2D" w:rsidRPr="0085682C" w:rsidRDefault="0082511F" w:rsidP="00586DEF">
                  <w:pPr>
                    <w:ind w:firstLine="0"/>
                    <w:rPr>
                      <w:szCs w:val="20"/>
                    </w:rPr>
                  </w:pPr>
                  <w:r w:rsidRPr="0085682C">
                    <w:object w:dxaOrig="0" w:dyaOrig="0" w14:anchorId="1222817F">
                      <v:shape id="_x0000_i1165" type="#_x0000_t75" style="width:12.75pt;height:18.75pt" o:ole="">
                        <v:imagedata r:id="rId74" o:title=""/>
                      </v:shape>
                      <w:control r:id="rId75"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5DBFFBD7" w:rsidR="00D66C2D" w:rsidRPr="0085682C" w:rsidRDefault="0082511F" w:rsidP="00287C83">
                  <w:pPr>
                    <w:ind w:firstLine="0"/>
                  </w:pPr>
                  <w:r w:rsidRPr="0085682C">
                    <w:object w:dxaOrig="0" w:dyaOrig="0" w14:anchorId="50CE8ECC">
                      <v:shape id="_x0000_i1167" type="#_x0000_t75" style="width:12.75pt;height:18.75pt" o:ole="">
                        <v:imagedata r:id="rId76" o:title=""/>
                      </v:shape>
                      <w:control r:id="rId77"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68C0BF78" w:rsidR="00D66C2D" w:rsidRPr="0085682C" w:rsidRDefault="0082511F" w:rsidP="00287C83">
                  <w:pPr>
                    <w:ind w:firstLine="0"/>
                  </w:pPr>
                  <w:r w:rsidRPr="0085682C">
                    <w:lastRenderedPageBreak/>
                    <w:object w:dxaOrig="0" w:dyaOrig="0" w14:anchorId="1F4901A7">
                      <v:shape id="_x0000_i1169" type="#_x0000_t75" style="width:12.75pt;height:18.75pt" o:ole="">
                        <v:imagedata r:id="rId78" o:title=""/>
                      </v:shape>
                      <w:control r:id="rId79"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2D30CD7F" w:rsidR="005C1E28" w:rsidRPr="0085682C" w:rsidRDefault="005C1E28" w:rsidP="001931E9">
                  <w:pPr>
                    <w:ind w:firstLine="0"/>
                  </w:pPr>
                  <w:r w:rsidRPr="0085682C">
                    <w:object w:dxaOrig="0" w:dyaOrig="0" w14:anchorId="4ED11977">
                      <v:shape id="_x0000_i1171" type="#_x0000_t75" style="width:12.75pt;height:18.75pt" o:ole="">
                        <v:imagedata r:id="rId80" o:title=""/>
                      </v:shape>
                      <w:control r:id="rId81"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249C2691" w:rsidR="005C1E28" w:rsidRPr="0085682C" w:rsidRDefault="005C1E28" w:rsidP="001931E9">
                  <w:pPr>
                    <w:ind w:firstLine="0"/>
                  </w:pPr>
                  <w:r w:rsidRPr="0085682C">
                    <w:object w:dxaOrig="0" w:dyaOrig="0" w14:anchorId="46CAD41B">
                      <v:shape id="_x0000_i1173" type="#_x0000_t75" style="width:12.75pt;height:18.75pt" o:ole="">
                        <v:imagedata r:id="rId82" o:title=""/>
                      </v:shape>
                      <w:control r:id="rId83"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84"/>
          <w:headerReference w:type="default" r:id="rId85"/>
          <w:headerReference w:type="first" r:id="rId86"/>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12C59430" w:rsidR="00BF043C" w:rsidRPr="00337A1A" w:rsidRDefault="00643695" w:rsidP="00BF043C">
            <w:pPr>
              <w:ind w:firstLine="0"/>
              <w:jc w:val="center"/>
              <w:rPr>
                <w:sz w:val="16"/>
                <w:szCs w:val="16"/>
                <w:highlight w:val="yellow"/>
                <w:lang w:bidi="he-IL"/>
              </w:rPr>
            </w:pPr>
            <w:r w:rsidRPr="00643695">
              <w:rPr>
                <w:sz w:val="16"/>
                <w:szCs w:val="16"/>
                <w:lang w:bidi="he-IL"/>
              </w:rPr>
              <w:t>Услуги по проведению технического диагностирования, технического освидетельствования и экспертизы промышленной безопасности дымовых труб, эксплуатируемых филиалами АО "АТЭК"</w:t>
            </w:r>
          </w:p>
        </w:tc>
        <w:tc>
          <w:tcPr>
            <w:tcW w:w="1417" w:type="dxa"/>
            <w:tcBorders>
              <w:top w:val="single" w:sz="6" w:space="0" w:color="auto"/>
              <w:bottom w:val="single" w:sz="4" w:space="0" w:color="auto"/>
            </w:tcBorders>
            <w:vAlign w:val="center"/>
          </w:tcPr>
          <w:p w14:paraId="49B8377B" w14:textId="0E5E49F5" w:rsidR="00BF043C" w:rsidRPr="00BF043C" w:rsidRDefault="00643695" w:rsidP="00BF043C">
            <w:pPr>
              <w:ind w:firstLine="0"/>
              <w:jc w:val="center"/>
              <w:rPr>
                <w:sz w:val="16"/>
                <w:szCs w:val="16"/>
                <w:highlight w:val="yellow"/>
                <w:lang w:val="en-US" w:bidi="he-IL"/>
              </w:rPr>
            </w:pPr>
            <w:r>
              <w:rPr>
                <w:sz w:val="16"/>
                <w:szCs w:val="16"/>
                <w:lang w:bidi="he-IL"/>
              </w:rPr>
              <w:t>792 000,00</w:t>
            </w:r>
          </w:p>
        </w:tc>
        <w:tc>
          <w:tcPr>
            <w:tcW w:w="1276" w:type="dxa"/>
            <w:tcBorders>
              <w:top w:val="single" w:sz="6" w:space="0" w:color="auto"/>
              <w:bottom w:val="single" w:sz="4" w:space="0" w:color="auto"/>
            </w:tcBorders>
            <w:vAlign w:val="center"/>
          </w:tcPr>
          <w:p w14:paraId="3B355522" w14:textId="278290F8" w:rsidR="00BF043C" w:rsidRPr="007B0AE5" w:rsidRDefault="000C3C45" w:rsidP="00BF043C">
            <w:pPr>
              <w:ind w:firstLine="0"/>
              <w:jc w:val="center"/>
              <w:rPr>
                <w:sz w:val="16"/>
                <w:szCs w:val="16"/>
                <w:highlight w:val="yellow"/>
                <w:lang w:bidi="he-IL"/>
              </w:rPr>
            </w:pPr>
            <w:r>
              <w:rPr>
                <w:sz w:val="16"/>
                <w:szCs w:val="16"/>
                <w:lang w:bidi="he-IL"/>
              </w:rPr>
              <w:t>660 000,00</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91B09FF" w14:textId="77777777" w:rsidR="00BF043C" w:rsidRDefault="00BF043C" w:rsidP="00BF043C">
            <w:pPr>
              <w:ind w:firstLine="0"/>
              <w:jc w:val="center"/>
              <w:rPr>
                <w:sz w:val="16"/>
                <w:szCs w:val="16"/>
                <w:lang w:bidi="he-IL"/>
              </w:rPr>
            </w:pPr>
          </w:p>
          <w:p w14:paraId="6D1FE93B" w14:textId="77777777" w:rsidR="000A07A6" w:rsidRDefault="000A07A6" w:rsidP="00BF043C">
            <w:pPr>
              <w:ind w:firstLine="0"/>
              <w:jc w:val="center"/>
              <w:rPr>
                <w:sz w:val="16"/>
                <w:szCs w:val="16"/>
                <w:lang w:bidi="he-IL"/>
              </w:rPr>
            </w:pPr>
          </w:p>
          <w:p w14:paraId="43F1AC4F" w14:textId="77777777" w:rsidR="000A07A6" w:rsidRDefault="000A07A6" w:rsidP="00BF043C">
            <w:pPr>
              <w:ind w:firstLine="0"/>
              <w:jc w:val="center"/>
              <w:rPr>
                <w:sz w:val="16"/>
                <w:szCs w:val="16"/>
                <w:lang w:bidi="he-IL"/>
              </w:rPr>
            </w:pPr>
          </w:p>
          <w:p w14:paraId="36F2706D" w14:textId="77777777" w:rsidR="000A07A6" w:rsidRDefault="000A07A6" w:rsidP="00BF043C">
            <w:pPr>
              <w:ind w:firstLine="0"/>
              <w:jc w:val="center"/>
              <w:rPr>
                <w:sz w:val="16"/>
                <w:szCs w:val="16"/>
                <w:lang w:bidi="he-IL"/>
              </w:rPr>
            </w:pPr>
          </w:p>
          <w:p w14:paraId="3E610CD0" w14:textId="55DC85A0" w:rsidR="000A07A6" w:rsidRPr="003A360D" w:rsidRDefault="000A07A6" w:rsidP="00BF043C">
            <w:pPr>
              <w:ind w:firstLine="0"/>
              <w:jc w:val="center"/>
              <w:rPr>
                <w:sz w:val="16"/>
                <w:szCs w:val="16"/>
                <w:lang w:bidi="he-IL"/>
              </w:rPr>
            </w:pPr>
            <w:r>
              <w:rPr>
                <w:sz w:val="16"/>
                <w:szCs w:val="16"/>
                <w:lang w:bidi="he-IL"/>
              </w:rPr>
              <w:t>71.12</w:t>
            </w:r>
          </w:p>
        </w:tc>
        <w:tc>
          <w:tcPr>
            <w:tcW w:w="1134" w:type="dxa"/>
            <w:tcBorders>
              <w:top w:val="single" w:sz="6" w:space="0" w:color="auto"/>
              <w:bottom w:val="single" w:sz="4" w:space="0" w:color="auto"/>
            </w:tcBorders>
          </w:tcPr>
          <w:p w14:paraId="624568E2" w14:textId="77777777" w:rsidR="00BF043C" w:rsidRDefault="00BF043C" w:rsidP="00BF043C">
            <w:pPr>
              <w:ind w:firstLine="0"/>
              <w:jc w:val="center"/>
              <w:rPr>
                <w:sz w:val="16"/>
                <w:szCs w:val="16"/>
                <w:lang w:bidi="he-IL"/>
              </w:rPr>
            </w:pPr>
          </w:p>
          <w:p w14:paraId="6BD02D3C" w14:textId="77777777" w:rsidR="000A07A6" w:rsidRDefault="000A07A6" w:rsidP="00BF043C">
            <w:pPr>
              <w:ind w:firstLine="0"/>
              <w:jc w:val="center"/>
              <w:rPr>
                <w:sz w:val="16"/>
                <w:szCs w:val="16"/>
                <w:lang w:bidi="he-IL"/>
              </w:rPr>
            </w:pPr>
          </w:p>
          <w:p w14:paraId="1C319D60" w14:textId="77777777" w:rsidR="000A07A6" w:rsidRDefault="000A07A6" w:rsidP="00BF043C">
            <w:pPr>
              <w:ind w:firstLine="0"/>
              <w:jc w:val="center"/>
              <w:rPr>
                <w:sz w:val="16"/>
                <w:szCs w:val="16"/>
                <w:lang w:bidi="he-IL"/>
              </w:rPr>
            </w:pPr>
          </w:p>
          <w:p w14:paraId="634B8C40" w14:textId="77777777" w:rsidR="000A07A6" w:rsidRDefault="000A07A6" w:rsidP="00BF043C">
            <w:pPr>
              <w:ind w:firstLine="0"/>
              <w:jc w:val="center"/>
              <w:rPr>
                <w:sz w:val="16"/>
                <w:szCs w:val="16"/>
                <w:lang w:bidi="he-IL"/>
              </w:rPr>
            </w:pPr>
          </w:p>
          <w:p w14:paraId="4588CE54" w14:textId="4431641B" w:rsidR="000A07A6" w:rsidRPr="007B0AE5" w:rsidRDefault="000A07A6" w:rsidP="00BF043C">
            <w:pPr>
              <w:ind w:firstLine="0"/>
              <w:jc w:val="center"/>
              <w:rPr>
                <w:sz w:val="16"/>
                <w:szCs w:val="16"/>
                <w:lang w:bidi="he-IL"/>
              </w:rPr>
            </w:pPr>
            <w:r>
              <w:rPr>
                <w:sz w:val="16"/>
                <w:szCs w:val="16"/>
                <w:lang w:bidi="he-IL"/>
              </w:rPr>
              <w:t>71.12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7"/>
          <w:headerReference w:type="default" r:id="rId88"/>
          <w:footerReference w:type="default" r:id="rId89"/>
          <w:headerReference w:type="first" r:id="rId90"/>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1FEE0BD5"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91"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485E4FB0"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92"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35DA3680"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543ACF95" w14:textId="7ACAAD4A" w:rsidR="000A07A6" w:rsidRPr="000A07A6" w:rsidRDefault="000A07A6" w:rsidP="000A07A6">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 xml:space="preserve">14) </w:t>
            </w:r>
            <w:r>
              <w:t xml:space="preserve"> </w:t>
            </w:r>
            <w:r>
              <w:rPr>
                <w:rFonts w:ascii="Times New Roman" w:hAnsi="Times New Roman" w:cs="Times New Roman"/>
                <w:sz w:val="24"/>
                <w:szCs w:val="24"/>
              </w:rPr>
              <w:t>Л</w:t>
            </w:r>
            <w:r w:rsidRPr="000A07A6">
              <w:rPr>
                <w:rFonts w:ascii="Times New Roman" w:hAnsi="Times New Roman" w:cs="Times New Roman"/>
                <w:sz w:val="24"/>
                <w:szCs w:val="24"/>
              </w:rPr>
              <w:t>ицензи</w:t>
            </w:r>
            <w:r>
              <w:rPr>
                <w:rFonts w:ascii="Times New Roman" w:hAnsi="Times New Roman" w:cs="Times New Roman"/>
                <w:sz w:val="24"/>
                <w:szCs w:val="24"/>
              </w:rPr>
              <w:t>я</w:t>
            </w:r>
            <w:r w:rsidRPr="000A07A6">
              <w:rPr>
                <w:rFonts w:ascii="Times New Roman" w:hAnsi="Times New Roman" w:cs="Times New Roman"/>
                <w:sz w:val="24"/>
                <w:szCs w:val="24"/>
              </w:rPr>
              <w:t xml:space="preserve"> «Ростехнадзора» на проведение экспертизы промышленной безопасности</w:t>
            </w:r>
            <w:r>
              <w:rPr>
                <w:rFonts w:ascii="Times New Roman" w:hAnsi="Times New Roman" w:cs="Times New Roman"/>
                <w:sz w:val="24"/>
                <w:szCs w:val="24"/>
              </w:rPr>
              <w:t>;</w:t>
            </w:r>
          </w:p>
          <w:p w14:paraId="6F3A6829" w14:textId="77777777" w:rsidR="000A07A6" w:rsidRPr="000A07A6" w:rsidRDefault="000A07A6" w:rsidP="000A07A6">
            <w:pPr>
              <w:pStyle w:val="ConsPlusNormal"/>
              <w:spacing w:before="220"/>
              <w:ind w:firstLine="540"/>
              <w:rPr>
                <w:rFonts w:ascii="Times New Roman" w:hAnsi="Times New Roman" w:cs="Times New Roman"/>
                <w:sz w:val="24"/>
                <w:szCs w:val="24"/>
              </w:rPr>
            </w:pPr>
          </w:p>
          <w:p w14:paraId="0F69AC69" w14:textId="03FD37CD" w:rsidR="000A07A6" w:rsidRDefault="000A07A6"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Документ, подтверждающий наличие</w:t>
            </w:r>
            <w:r w:rsidRPr="000A07A6">
              <w:rPr>
                <w:rFonts w:ascii="Times New Roman" w:hAnsi="Times New Roman" w:cs="Times New Roman"/>
                <w:sz w:val="24"/>
                <w:szCs w:val="24"/>
              </w:rPr>
              <w:t xml:space="preserve"> собственн</w:t>
            </w:r>
            <w:r>
              <w:rPr>
                <w:rFonts w:ascii="Times New Roman" w:hAnsi="Times New Roman" w:cs="Times New Roman"/>
                <w:sz w:val="24"/>
                <w:szCs w:val="24"/>
              </w:rPr>
              <w:t>ой</w:t>
            </w:r>
            <w:r w:rsidRPr="000A07A6">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0A07A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Pr>
                <w:rFonts w:ascii="Times New Roman" w:hAnsi="Times New Roman" w:cs="Times New Roman"/>
                <w:sz w:val="24"/>
                <w:szCs w:val="24"/>
              </w:rPr>
              <w:t>;</w:t>
            </w:r>
          </w:p>
          <w:p w14:paraId="24527077" w14:textId="7576FC99" w:rsidR="000A07A6" w:rsidRPr="007162C5" w:rsidRDefault="00DC5892"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Справка о кадровых ресурсах с документами, подтверждающими наличие у экспертов </w:t>
            </w:r>
            <w:r w:rsidRPr="00DC5892">
              <w:rPr>
                <w:rFonts w:ascii="Times New Roman" w:hAnsi="Times New Roman" w:cs="Times New Roman"/>
                <w:sz w:val="24"/>
                <w:szCs w:val="24"/>
              </w:rPr>
              <w:t xml:space="preserve">высшего образования, аттестация в области в области </w:t>
            </w:r>
            <w:proofErr w:type="gramStart"/>
            <w:r w:rsidRPr="00DC5892">
              <w:rPr>
                <w:rFonts w:ascii="Times New Roman" w:hAnsi="Times New Roman" w:cs="Times New Roman"/>
                <w:sz w:val="24"/>
                <w:szCs w:val="24"/>
              </w:rPr>
              <w:t>промышленной безопасности</w:t>
            </w:r>
            <w:proofErr w:type="gramEnd"/>
            <w:r w:rsidRPr="00DC5892">
              <w:rPr>
                <w:rFonts w:ascii="Times New Roman" w:hAnsi="Times New Roman" w:cs="Times New Roman"/>
                <w:sz w:val="24"/>
                <w:szCs w:val="24"/>
              </w:rPr>
              <w:t xml:space="preserve">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78359E0F" w14:textId="634E00CC"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DC5892">
              <w:rPr>
                <w:rFonts w:ascii="Times New Roman" w:hAnsi="Times New Roman" w:cs="Times New Roman"/>
                <w:sz w:val="24"/>
                <w:szCs w:val="24"/>
              </w:rPr>
              <w:t>7</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B089015"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C5892">
              <w:rPr>
                <w:rFonts w:ascii="Times New Roman" w:hAnsi="Times New Roman" w:cs="Times New Roman"/>
                <w:sz w:val="24"/>
                <w:szCs w:val="24"/>
              </w:rPr>
              <w:t>8</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41497099" w:rsidR="00835C07" w:rsidRPr="0085682C" w:rsidRDefault="00835C07" w:rsidP="004D6069">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96" o:title=""/>
                      </v:shape>
                      <w:control r:id="rId97" w:name="CheckBox2121311" w:shapeid="_x0000_i1179"/>
                    </w:object>
                  </w:r>
                </w:p>
              </w:tc>
              <w:tc>
                <w:tcPr>
                  <w:tcW w:w="8438" w:type="dxa"/>
                  <w:vAlign w:val="center"/>
                </w:tcPr>
                <w:p w14:paraId="0EA4799E" w14:textId="77777777" w:rsidR="00835C07" w:rsidRPr="0085682C" w:rsidRDefault="00835C07" w:rsidP="004D606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4D606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4D606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C5892" w:rsidRPr="0085682C" w14:paraId="0059D6F2" w14:textId="77777777" w:rsidTr="00835C07">
                    <w:tc>
                      <w:tcPr>
                        <w:tcW w:w="470" w:type="dxa"/>
                        <w:vMerge w:val="restart"/>
                      </w:tcPr>
                      <w:p w14:paraId="650FA7FA" w14:textId="77777777" w:rsidR="00DC5892" w:rsidRPr="0085682C" w:rsidRDefault="00DC5892" w:rsidP="004D606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tcPr>
                      <w:p w14:paraId="24ABFD76" w14:textId="77777777" w:rsidR="00DC5892" w:rsidRPr="0085682C" w:rsidRDefault="00DC5892" w:rsidP="004D6069">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3C71B700" w:rsidR="00DC5892" w:rsidRPr="0085682C" w:rsidRDefault="00DC5892" w:rsidP="004D6069">
                        <w:pPr>
                          <w:pStyle w:val="af1"/>
                          <w:framePr w:hSpace="180" w:wrap="around" w:vAnchor="text" w:hAnchor="text" w:xAlign="center" w:y="1"/>
                          <w:spacing w:before="0" w:after="0"/>
                          <w:ind w:left="96"/>
                          <w:suppressOverlap/>
                          <w:jc w:val="both"/>
                          <w:rPr>
                            <w:i/>
                            <w:szCs w:val="20"/>
                            <w:shd w:val="pct10" w:color="auto" w:fill="auto"/>
                          </w:rPr>
                        </w:pPr>
                        <w:r>
                          <w:t>Л</w:t>
                        </w:r>
                        <w:r w:rsidRPr="000A07A6">
                          <w:t>ицензи</w:t>
                        </w:r>
                        <w:r>
                          <w:t>я</w:t>
                        </w:r>
                        <w:r w:rsidRPr="000A07A6">
                          <w:t xml:space="preserve"> «Ростехнадзора» на проведение экспертизы промышленной безопасности</w:t>
                        </w:r>
                      </w:p>
                    </w:tc>
                  </w:tr>
                  <w:tr w:rsidR="00DC5892" w:rsidRPr="0085682C" w14:paraId="774A6EDC" w14:textId="77777777" w:rsidTr="00835C07">
                    <w:tc>
                      <w:tcPr>
                        <w:tcW w:w="470" w:type="dxa"/>
                        <w:vMerge/>
                      </w:tcPr>
                      <w:p w14:paraId="1197B2D8" w14:textId="12B1C5FF" w:rsidR="00DC5892" w:rsidRPr="0085682C" w:rsidRDefault="00DC5892" w:rsidP="004D6069">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03B4D367" w14:textId="02FBD89E" w:rsidR="00DC5892" w:rsidRPr="0085682C" w:rsidRDefault="00DC5892" w:rsidP="004D6069">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B1ECA79" w14:textId="769F3A5C" w:rsidR="00DC5892" w:rsidRPr="0085682C" w:rsidRDefault="00DC5892" w:rsidP="004D6069">
                        <w:pPr>
                          <w:pStyle w:val="af1"/>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DC5892" w:rsidRPr="0085682C" w14:paraId="2DCF7D59" w14:textId="77777777" w:rsidTr="00835C07">
                    <w:tc>
                      <w:tcPr>
                        <w:tcW w:w="470" w:type="dxa"/>
                        <w:vMerge/>
                      </w:tcPr>
                      <w:p w14:paraId="09051810" w14:textId="77777777" w:rsidR="00DC5892" w:rsidRPr="0085682C" w:rsidRDefault="00DC5892" w:rsidP="004D6069">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2378C97F" w14:textId="77777777" w:rsidR="00DC5892" w:rsidRPr="0085682C" w:rsidRDefault="00DC5892" w:rsidP="004D6069">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7CEF4A21" w14:textId="77777777" w:rsidR="00DC5892" w:rsidRPr="007162C5" w:rsidRDefault="00DC5892" w:rsidP="004D6069">
                        <w:pPr>
                          <w:pStyle w:val="ConsPlusNormal"/>
                          <w:framePr w:hSpace="180" w:wrap="around" w:vAnchor="text" w:hAnchor="text" w:xAlign="center" w:y="1"/>
                          <w:spacing w:before="220"/>
                          <w:ind w:firstLine="540"/>
                          <w:suppressOverlap/>
                          <w:jc w:val="both"/>
                          <w:rPr>
                            <w:rFonts w:ascii="Times New Roman" w:hAnsi="Times New Roman" w:cs="Times New Roman"/>
                            <w:sz w:val="24"/>
                            <w:szCs w:val="24"/>
                          </w:rPr>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 xml:space="preserve">высшего образования, аттестация в области в области </w:t>
                        </w:r>
                        <w:proofErr w:type="gramStart"/>
                        <w:r w:rsidRPr="00DC5892">
                          <w:rPr>
                            <w:rFonts w:ascii="Times New Roman" w:hAnsi="Times New Roman" w:cs="Times New Roman"/>
                            <w:sz w:val="24"/>
                            <w:szCs w:val="24"/>
                          </w:rPr>
                          <w:t>промышленной безопасности</w:t>
                        </w:r>
                        <w:proofErr w:type="gramEnd"/>
                        <w:r w:rsidRPr="00DC5892">
                          <w:rPr>
                            <w:rFonts w:ascii="Times New Roman" w:hAnsi="Times New Roman" w:cs="Times New Roman"/>
                            <w:sz w:val="24"/>
                            <w:szCs w:val="24"/>
                          </w:rPr>
                          <w:t xml:space="preserve">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6BD6E301" w14:textId="77777777" w:rsidR="00DC5892" w:rsidRDefault="00DC5892" w:rsidP="004D6069">
                        <w:pPr>
                          <w:pStyle w:val="af1"/>
                          <w:framePr w:hSpace="180" w:wrap="around" w:vAnchor="text" w:hAnchor="text" w:xAlign="center" w:y="1"/>
                          <w:spacing w:before="0" w:after="0"/>
                          <w:ind w:left="96"/>
                          <w:suppressOverlap/>
                          <w:jc w:val="both"/>
                        </w:pPr>
                      </w:p>
                    </w:tc>
                  </w:tr>
                </w:tbl>
                <w:p w14:paraId="7D8BD758" w14:textId="77777777" w:rsidR="00835C07" w:rsidRPr="0085682C" w:rsidRDefault="00835C07" w:rsidP="004D6069">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4D6069">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4D6069">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1C1B7FAF"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98" w:name="OptionButton251111121" w:shapeid="_x0000_i1181"/>
                    </w:object>
                  </w:r>
                </w:p>
              </w:tc>
              <w:tc>
                <w:tcPr>
                  <w:tcW w:w="8236" w:type="dxa"/>
                  <w:vAlign w:val="center"/>
                </w:tcPr>
                <w:p w14:paraId="7AEDE7FD" w14:textId="36F357E7" w:rsidR="00835C07" w:rsidRPr="002178F1" w:rsidRDefault="00550843" w:rsidP="004D6069">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550843">
                    <w:rPr>
                      <w:rFonts w:ascii="Times New Roman" w:hAnsi="Times New Roman" w:cs="Times New Roman"/>
                    </w:rPr>
                    <w:t xml:space="preserve">Оплата осуществляется поэтапно, в течение 30 (тридцати) календарных дней с момента подписания обеими Сторонами акта сдачи-приемки оказанных услуг по каждому отдельному филиалу Заказчика без замечаний, на расчетный </w:t>
                  </w:r>
                  <w:r w:rsidRPr="00550843">
                    <w:rPr>
                      <w:rFonts w:ascii="Times New Roman" w:hAnsi="Times New Roman" w:cs="Times New Roman"/>
                    </w:rPr>
                    <w:lastRenderedPageBreak/>
                    <w:t xml:space="preserve">счет Исполнителя на основании </w:t>
                  </w:r>
                  <w:proofErr w:type="gramStart"/>
                  <w:r w:rsidRPr="00550843">
                    <w:rPr>
                      <w:rFonts w:ascii="Times New Roman" w:hAnsi="Times New Roman" w:cs="Times New Roman"/>
                    </w:rPr>
                    <w:t>счета на оплату</w:t>
                  </w:r>
                  <w:proofErr w:type="gramEnd"/>
                  <w:r w:rsidRPr="00550843">
                    <w:rPr>
                      <w:rFonts w:ascii="Times New Roman" w:hAnsi="Times New Roman" w:cs="Times New Roman"/>
                    </w:rPr>
                    <w:t>, выставленного Исполнителем.</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125B5F44"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9" w:name="OptionButton25221" w:shapeid="_x0000_i1183"/>
                    </w:object>
                  </w:r>
                </w:p>
              </w:tc>
              <w:tc>
                <w:tcPr>
                  <w:tcW w:w="8222" w:type="dxa"/>
                  <w:vAlign w:val="center"/>
                </w:tcPr>
                <w:p w14:paraId="3F6923DA"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12E146D4" w:rsidR="00835C07" w:rsidRPr="0085682C" w:rsidRDefault="00835C07" w:rsidP="004D6069">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100" w:name="OptionButton251121" w:shapeid="_x0000_i1185"/>
                    </w:object>
                  </w:r>
                </w:p>
              </w:tc>
              <w:tc>
                <w:tcPr>
                  <w:tcW w:w="8222" w:type="dxa"/>
                  <w:vAlign w:val="center"/>
                </w:tcPr>
                <w:p w14:paraId="46BE7C88"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5C2BAD34" w:rsidR="00835C07" w:rsidRPr="0085682C" w:rsidRDefault="00835C07" w:rsidP="004D6069">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101" o:title=""/>
                      </v:shape>
                      <w:control r:id="rId102" w:name="CheckBox212432121" w:shapeid="_x0000_i1187"/>
                    </w:object>
                  </w:r>
                </w:p>
              </w:tc>
              <w:tc>
                <w:tcPr>
                  <w:tcW w:w="7908" w:type="dxa"/>
                  <w:vAlign w:val="center"/>
                </w:tcPr>
                <w:p w14:paraId="2B2C9B19" w14:textId="77777777" w:rsidR="00835C07" w:rsidRPr="0085682C" w:rsidRDefault="00A569C3" w:rsidP="004D6069">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4C8C053D" w:rsidR="00835C07" w:rsidRPr="0085682C" w:rsidRDefault="00835C07" w:rsidP="004D6069">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103" o:title=""/>
                      </v:shape>
                      <w:control r:id="rId104" w:name="CheckBox212432111" w:shapeid="_x0000_i1189"/>
                    </w:object>
                  </w:r>
                </w:p>
              </w:tc>
              <w:tc>
                <w:tcPr>
                  <w:tcW w:w="7908" w:type="dxa"/>
                  <w:vAlign w:val="center"/>
                </w:tcPr>
                <w:p w14:paraId="5B419904" w14:textId="77777777" w:rsidR="00835C07" w:rsidRPr="0085682C" w:rsidRDefault="00A569C3" w:rsidP="004D6069">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5ACC1E22"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105" w:name="OptionButton25111112111" w:shapeid="_x0000_i1191"/>
                    </w:object>
                  </w:r>
                </w:p>
              </w:tc>
              <w:tc>
                <w:tcPr>
                  <w:tcW w:w="6957" w:type="dxa"/>
                  <w:vAlign w:val="center"/>
                </w:tcPr>
                <w:p w14:paraId="3BDC8ADC"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710A0993"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106" w:name="OptionButton25112111112112" w:shapeid="_x0000_i1193"/>
                    </w:object>
                  </w:r>
                </w:p>
              </w:tc>
              <w:tc>
                <w:tcPr>
                  <w:tcW w:w="6409" w:type="dxa"/>
                  <w:gridSpan w:val="2"/>
                  <w:vAlign w:val="center"/>
                </w:tcPr>
                <w:p w14:paraId="63AED3C6"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3339C6D7" w:rsidR="00835C07" w:rsidRPr="0085682C" w:rsidRDefault="00835C07" w:rsidP="004D606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107" o:title=""/>
                      </v:shape>
                      <w:control r:id="rId10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733DC070" w:rsidR="00835C07" w:rsidRPr="0085682C" w:rsidRDefault="00835C07" w:rsidP="004D606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109" o:title=""/>
                      </v:shape>
                      <w:control r:id="rId110"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36EE3B2C" w:rsidR="00835C07" w:rsidRPr="0085682C" w:rsidRDefault="00835C07" w:rsidP="004D606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111" o:title=""/>
                      </v:shape>
                      <w:control r:id="rId112"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1924556F"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074D1C03">
                      <v:shape id="_x0000_i1201" type="#_x0000_t75" style="width:13.5pt;height:18.75pt" o:ole="">
                        <v:imagedata r:id="rId33" o:title=""/>
                      </v:shape>
                      <w:control r:id="rId113" w:name="OptionButton25112111121111" w:shapeid="_x0000_i1201"/>
                    </w:object>
                  </w:r>
                </w:p>
              </w:tc>
              <w:tc>
                <w:tcPr>
                  <w:tcW w:w="8072" w:type="dxa"/>
                  <w:vAlign w:val="center"/>
                </w:tcPr>
                <w:p w14:paraId="0A0BEBAF" w14:textId="77777777" w:rsidR="00835C07" w:rsidRPr="0085682C" w:rsidRDefault="00835C07" w:rsidP="004D6069">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45B47C54"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14" w:name="OptionButton251121111211111" w:shapeid="_x0000_i1204"/>
                    </w:object>
                  </w:r>
                </w:p>
              </w:tc>
              <w:tc>
                <w:tcPr>
                  <w:tcW w:w="8072" w:type="dxa"/>
                  <w:vAlign w:val="center"/>
                </w:tcPr>
                <w:p w14:paraId="7438A443"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4D6069">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4D606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4D606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4D606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4D606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4D606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4D606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4D606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4D6069">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4D6069">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4D606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64ECEFB3" w:rsidR="00835C07" w:rsidRPr="00013A3E" w:rsidRDefault="00835C07" w:rsidP="004D606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115" o:title=""/>
                      </v:shape>
                      <w:control r:id="rId116" w:name="CheckBox212121211115" w:shapeid="_x0000_i1205"/>
                    </w:object>
                  </w:r>
                </w:p>
              </w:tc>
              <w:tc>
                <w:tcPr>
                  <w:tcW w:w="4096" w:type="dxa"/>
                  <w:vAlign w:val="center"/>
                </w:tcPr>
                <w:p w14:paraId="644F1E1A" w14:textId="77777777" w:rsidR="00835C07" w:rsidRPr="00013A3E" w:rsidRDefault="00835C07" w:rsidP="004D6069">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4D6069">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 xml:space="preserve">й </w:t>
            </w:r>
            <w:r>
              <w:rPr>
                <w:rFonts w:ascii="Times New Roman" w:hAnsi="Times New Roman" w:cs="Times New Roman"/>
                <w:sz w:val="24"/>
                <w:szCs w:val="24"/>
              </w:rPr>
              <w:lastRenderedPageBreak/>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0FA594AA"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17" w:name="OptionButton_25_391_3_31" w:shapeid="_x0000_i1370"/>
                    </w:object>
                  </w:r>
                </w:p>
              </w:tc>
              <w:tc>
                <w:tcPr>
                  <w:tcW w:w="7936" w:type="dxa"/>
                  <w:vAlign w:val="center"/>
                </w:tcPr>
                <w:p w14:paraId="757A5494"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09E4EA60"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18" w:name="OptionButton_25_391_1_2" w:shapeid="_x0000_i1372"/>
                    </w:object>
                  </w:r>
                </w:p>
              </w:tc>
              <w:tc>
                <w:tcPr>
                  <w:tcW w:w="7936" w:type="dxa"/>
                  <w:vAlign w:val="center"/>
                </w:tcPr>
                <w:p w14:paraId="7A86B113" w14:textId="77777777" w:rsidR="00835C07" w:rsidRPr="0085682C" w:rsidRDefault="00835C07" w:rsidP="004D6069">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4D6069">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5962C367"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19" w:name="OptionButton25112111121121112111213111" w:shapeid="_x0000_i1374"/>
                    </w:object>
                  </w:r>
                </w:p>
              </w:tc>
              <w:tc>
                <w:tcPr>
                  <w:tcW w:w="8236" w:type="dxa"/>
                  <w:vAlign w:val="center"/>
                </w:tcPr>
                <w:p w14:paraId="5AA1739F" w14:textId="77777777" w:rsidR="00835C07" w:rsidRPr="0086721D" w:rsidRDefault="00CC03D5" w:rsidP="004D6069">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48558892"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20" w:name="OptionButton25112111121121112112213111" w:shapeid="_x0000_i1376"/>
                    </w:object>
                  </w:r>
                </w:p>
              </w:tc>
              <w:tc>
                <w:tcPr>
                  <w:tcW w:w="8236" w:type="dxa"/>
                  <w:vAlign w:val="center"/>
                </w:tcPr>
                <w:p w14:paraId="2622DF8D"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389C74C6"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21" w:name="OptionButton2511211112112111211121311" w:shapeid="_x0000_i1378"/>
                    </w:object>
                  </w:r>
                </w:p>
              </w:tc>
              <w:tc>
                <w:tcPr>
                  <w:tcW w:w="8236" w:type="dxa"/>
                  <w:vAlign w:val="center"/>
                </w:tcPr>
                <w:p w14:paraId="5DEF7CC7" w14:textId="77777777" w:rsidR="00835C07" w:rsidRPr="0085682C" w:rsidRDefault="00835C07" w:rsidP="004D6069">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705B4AF2" w:rsidR="00835C07" w:rsidRPr="0085682C" w:rsidRDefault="00835C07" w:rsidP="004D6069">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22" w:name="OptionButton2511211112112111211221311" w:shapeid="_x0000_i1380"/>
                    </w:object>
                  </w:r>
                </w:p>
              </w:tc>
              <w:tc>
                <w:tcPr>
                  <w:tcW w:w="8236" w:type="dxa"/>
                  <w:vAlign w:val="center"/>
                </w:tcPr>
                <w:p w14:paraId="63311B4A" w14:textId="77777777" w:rsidR="00835C07" w:rsidRPr="0085682C" w:rsidRDefault="00835C07" w:rsidP="004D6069">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lastRenderedPageBreak/>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lastRenderedPageBreak/>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69"/>
        <w:gridCol w:w="3767"/>
        <w:gridCol w:w="5097"/>
      </w:tblGrid>
      <w:tr w:rsidR="00D23051" w14:paraId="77BDFCAF" w14:textId="77777777" w:rsidTr="00643695">
        <w:tc>
          <w:tcPr>
            <w:tcW w:w="769" w:type="dxa"/>
          </w:tcPr>
          <w:p w14:paraId="542A5B4B" w14:textId="77777777" w:rsidR="00D23051" w:rsidRPr="00A96EC5" w:rsidRDefault="00D23051" w:rsidP="00643695">
            <w:pPr>
              <w:ind w:firstLine="0"/>
              <w:jc w:val="center"/>
              <w:rPr>
                <w:i/>
                <w:iCs/>
                <w:color w:val="333399"/>
                <w:szCs w:val="22"/>
              </w:rPr>
            </w:pPr>
            <w:r w:rsidRPr="00A96EC5">
              <w:rPr>
                <w:i/>
                <w:iCs/>
                <w:color w:val="333399"/>
                <w:szCs w:val="22"/>
              </w:rPr>
              <w:t>№п/п</w:t>
            </w:r>
          </w:p>
        </w:tc>
        <w:tc>
          <w:tcPr>
            <w:tcW w:w="3767" w:type="dxa"/>
          </w:tcPr>
          <w:p w14:paraId="77FD3FDB" w14:textId="77777777" w:rsidR="00D23051" w:rsidRPr="00A96EC5" w:rsidRDefault="00D23051" w:rsidP="00643695">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987BF2D" w14:textId="77777777" w:rsidR="00D23051" w:rsidRPr="00A96EC5" w:rsidRDefault="00D23051" w:rsidP="00643695">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23051" w14:paraId="319C580C" w14:textId="77777777" w:rsidTr="00643695">
        <w:tc>
          <w:tcPr>
            <w:tcW w:w="769" w:type="dxa"/>
          </w:tcPr>
          <w:p w14:paraId="4E93AF86" w14:textId="6C692425" w:rsidR="00D23051" w:rsidRDefault="00B268C3" w:rsidP="00643695">
            <w:pPr>
              <w:ind w:firstLine="0"/>
            </w:pPr>
            <w:r>
              <w:t>1</w:t>
            </w:r>
          </w:p>
        </w:tc>
        <w:tc>
          <w:tcPr>
            <w:tcW w:w="3767" w:type="dxa"/>
          </w:tcPr>
          <w:p w14:paraId="12C17B87" w14:textId="1763936B" w:rsidR="00D23051" w:rsidRDefault="00740157" w:rsidP="00643695">
            <w:pPr>
              <w:ind w:firstLine="0"/>
            </w:pPr>
            <w:r w:rsidRPr="00740157">
              <w:t>Услуги по проведению технического диагностирования, технического освидетельствования и экспертизы промышленной безопасности дымовых труб, эксплуатируемых филиалами АО "АТЭК"</w:t>
            </w:r>
          </w:p>
        </w:tc>
        <w:tc>
          <w:tcPr>
            <w:tcW w:w="5097" w:type="dxa"/>
          </w:tcPr>
          <w:p w14:paraId="23ACA756" w14:textId="4AF1B227" w:rsidR="00D23051" w:rsidRDefault="00B268C3" w:rsidP="00643695">
            <w:pPr>
              <w:ind w:firstLine="0"/>
            </w:pPr>
            <w:r>
              <w:t>В соответствии с перечнем</w:t>
            </w:r>
          </w:p>
        </w:tc>
      </w:tr>
    </w:tbl>
    <w:p w14:paraId="58D7205F" w14:textId="77777777" w:rsidR="00916732" w:rsidRDefault="00916732" w:rsidP="00916732">
      <w:pPr>
        <w:rPr>
          <w:b/>
          <w:bCs/>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704"/>
        <w:gridCol w:w="1286"/>
        <w:gridCol w:w="1558"/>
        <w:gridCol w:w="1417"/>
        <w:gridCol w:w="1003"/>
        <w:gridCol w:w="1358"/>
      </w:tblGrid>
      <w:tr w:rsidR="004D6069" w:rsidRPr="005716F2" w14:paraId="26681AD1" w14:textId="77777777" w:rsidTr="004D6069">
        <w:trPr>
          <w:jc w:val="center"/>
        </w:trPr>
        <w:tc>
          <w:tcPr>
            <w:tcW w:w="835" w:type="dxa"/>
            <w:shd w:val="clear" w:color="auto" w:fill="auto"/>
          </w:tcPr>
          <w:p w14:paraId="79572464"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 п/п</w:t>
            </w:r>
          </w:p>
        </w:tc>
        <w:tc>
          <w:tcPr>
            <w:tcW w:w="2704" w:type="dxa"/>
            <w:shd w:val="clear" w:color="auto" w:fill="auto"/>
          </w:tcPr>
          <w:p w14:paraId="1F1C018C"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Адрес объекта</w:t>
            </w:r>
          </w:p>
        </w:tc>
        <w:tc>
          <w:tcPr>
            <w:tcW w:w="1286" w:type="dxa"/>
            <w:shd w:val="clear" w:color="auto" w:fill="auto"/>
          </w:tcPr>
          <w:p w14:paraId="10741D05"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Материал</w:t>
            </w:r>
          </w:p>
        </w:tc>
        <w:tc>
          <w:tcPr>
            <w:tcW w:w="1558" w:type="dxa"/>
            <w:shd w:val="clear" w:color="auto" w:fill="auto"/>
          </w:tcPr>
          <w:p w14:paraId="518A1564" w14:textId="77777777" w:rsidR="004D6069" w:rsidRPr="005716F2" w:rsidRDefault="004D6069" w:rsidP="004D6069">
            <w:pPr>
              <w:ind w:right="-162" w:hanging="85"/>
              <w:contextualSpacing/>
              <w:jc w:val="center"/>
              <w:rPr>
                <w:rFonts w:eastAsia="Calibri"/>
                <w:szCs w:val="24"/>
                <w:lang w:eastAsia="en-US"/>
              </w:rPr>
            </w:pPr>
            <w:r w:rsidRPr="005716F2">
              <w:rPr>
                <w:rFonts w:eastAsia="Calibri"/>
                <w:szCs w:val="24"/>
                <w:lang w:eastAsia="en-US"/>
              </w:rPr>
              <w:t>Высота</w:t>
            </w:r>
          </w:p>
          <w:p w14:paraId="39638F98" w14:textId="77777777" w:rsidR="004D6069" w:rsidRPr="005716F2" w:rsidRDefault="004D6069" w:rsidP="004D6069">
            <w:pPr>
              <w:ind w:right="-162" w:hanging="85"/>
              <w:contextualSpacing/>
              <w:jc w:val="center"/>
              <w:rPr>
                <w:rFonts w:eastAsia="Calibri"/>
                <w:szCs w:val="24"/>
                <w:lang w:eastAsia="en-US"/>
              </w:rPr>
            </w:pPr>
            <w:r w:rsidRPr="005716F2">
              <w:rPr>
                <w:rFonts w:eastAsia="Calibri"/>
                <w:szCs w:val="24"/>
                <w:lang w:eastAsia="en-US"/>
              </w:rPr>
              <w:t>Н, м</w:t>
            </w:r>
          </w:p>
        </w:tc>
        <w:tc>
          <w:tcPr>
            <w:tcW w:w="1417" w:type="dxa"/>
            <w:shd w:val="clear" w:color="auto" w:fill="auto"/>
          </w:tcPr>
          <w:p w14:paraId="3B889422"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Диаметр,</w:t>
            </w:r>
          </w:p>
          <w:p w14:paraId="01A7B4FF"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мм</w:t>
            </w:r>
          </w:p>
        </w:tc>
        <w:tc>
          <w:tcPr>
            <w:tcW w:w="1003" w:type="dxa"/>
            <w:shd w:val="clear" w:color="auto" w:fill="auto"/>
          </w:tcPr>
          <w:p w14:paraId="19D7498B"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Вид работ</w:t>
            </w:r>
          </w:p>
        </w:tc>
        <w:tc>
          <w:tcPr>
            <w:tcW w:w="1358" w:type="dxa"/>
          </w:tcPr>
          <w:p w14:paraId="732D2818" w14:textId="77777777" w:rsidR="004D6069" w:rsidRPr="005716F2" w:rsidRDefault="004D6069" w:rsidP="004D6069">
            <w:pPr>
              <w:ind w:left="-80" w:firstLine="0"/>
              <w:contextualSpacing/>
              <w:jc w:val="center"/>
              <w:rPr>
                <w:rFonts w:eastAsia="Calibri"/>
                <w:szCs w:val="24"/>
                <w:lang w:eastAsia="en-US"/>
              </w:rPr>
            </w:pPr>
            <w:r w:rsidRPr="005716F2">
              <w:rPr>
                <w:rFonts w:eastAsia="Calibri"/>
                <w:szCs w:val="24"/>
                <w:lang w:eastAsia="en-US"/>
              </w:rPr>
              <w:t>Конечный срок оказания услуг</w:t>
            </w:r>
          </w:p>
        </w:tc>
      </w:tr>
      <w:tr w:rsidR="004D6069" w:rsidRPr="005716F2" w14:paraId="6E8F5C04" w14:textId="77777777" w:rsidTr="004D6069">
        <w:trPr>
          <w:jc w:val="center"/>
        </w:trPr>
        <w:tc>
          <w:tcPr>
            <w:tcW w:w="10161" w:type="dxa"/>
            <w:gridSpan w:val="7"/>
            <w:shd w:val="clear" w:color="auto" w:fill="auto"/>
          </w:tcPr>
          <w:p w14:paraId="02D989FD" w14:textId="77777777" w:rsidR="004D6069" w:rsidRPr="005716F2" w:rsidRDefault="004D6069" w:rsidP="004D6069">
            <w:pPr>
              <w:ind w:firstLine="0"/>
              <w:contextualSpacing/>
              <w:jc w:val="center"/>
              <w:rPr>
                <w:rFonts w:eastAsia="Calibri"/>
                <w:b/>
                <w:szCs w:val="24"/>
                <w:lang w:eastAsia="en-US"/>
              </w:rPr>
            </w:pPr>
            <w:r w:rsidRPr="005716F2">
              <w:rPr>
                <w:rFonts w:eastAsia="Calibri"/>
                <w:b/>
                <w:szCs w:val="24"/>
                <w:lang w:eastAsia="en-US"/>
              </w:rPr>
              <w:t>филиал АО «АТЭК» «</w:t>
            </w:r>
            <w:proofErr w:type="spellStart"/>
            <w:r w:rsidRPr="005716F2">
              <w:rPr>
                <w:rFonts w:eastAsia="Calibri"/>
                <w:b/>
                <w:szCs w:val="24"/>
                <w:lang w:eastAsia="en-US"/>
              </w:rPr>
              <w:t>Краснодартеплоэнерго</w:t>
            </w:r>
            <w:proofErr w:type="spellEnd"/>
            <w:r w:rsidRPr="005716F2">
              <w:rPr>
                <w:rFonts w:eastAsia="Calibri"/>
                <w:b/>
                <w:szCs w:val="24"/>
                <w:lang w:eastAsia="en-US"/>
              </w:rPr>
              <w:t>»</w:t>
            </w:r>
          </w:p>
        </w:tc>
      </w:tr>
      <w:tr w:rsidR="004D6069" w:rsidRPr="005716F2" w14:paraId="3645F50F" w14:textId="77777777" w:rsidTr="004D6069">
        <w:trPr>
          <w:jc w:val="center"/>
        </w:trPr>
        <w:tc>
          <w:tcPr>
            <w:tcW w:w="835" w:type="dxa"/>
            <w:shd w:val="clear" w:color="auto" w:fill="auto"/>
          </w:tcPr>
          <w:p w14:paraId="0CC9ECA3"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3987D1E7" w14:textId="77777777" w:rsidR="004D6069" w:rsidRPr="00123886" w:rsidRDefault="004D6069" w:rsidP="004D6069">
            <w:pPr>
              <w:tabs>
                <w:tab w:val="left" w:pos="468"/>
              </w:tabs>
              <w:ind w:firstLine="0"/>
              <w:contextualSpacing/>
              <w:rPr>
                <w:rFonts w:eastAsia="Calibri"/>
                <w:szCs w:val="24"/>
                <w:lang w:eastAsia="en-US"/>
              </w:rPr>
            </w:pPr>
            <w:r w:rsidRPr="00123886">
              <w:rPr>
                <w:rFonts w:eastAsia="Calibri"/>
                <w:szCs w:val="24"/>
                <w:lang w:eastAsia="en-US"/>
              </w:rPr>
              <w:t>г. Краснодар</w:t>
            </w:r>
          </w:p>
          <w:p w14:paraId="2A8C5699" w14:textId="77777777" w:rsidR="004D6069" w:rsidRPr="00123886" w:rsidRDefault="004D6069" w:rsidP="004D6069">
            <w:pPr>
              <w:tabs>
                <w:tab w:val="left" w:pos="468"/>
              </w:tabs>
              <w:ind w:firstLine="0"/>
              <w:contextualSpacing/>
              <w:rPr>
                <w:rFonts w:eastAsia="Calibri"/>
                <w:szCs w:val="24"/>
                <w:lang w:eastAsia="en-US"/>
              </w:rPr>
            </w:pPr>
            <w:r w:rsidRPr="00123886">
              <w:rPr>
                <w:rFonts w:eastAsia="Calibri"/>
                <w:szCs w:val="24"/>
                <w:lang w:eastAsia="en-US"/>
              </w:rPr>
              <w:t>п. Знаменский</w:t>
            </w:r>
          </w:p>
          <w:p w14:paraId="64E2F097" w14:textId="77777777" w:rsidR="004D6069" w:rsidRPr="005716F2" w:rsidRDefault="004D6069" w:rsidP="004D6069">
            <w:pPr>
              <w:tabs>
                <w:tab w:val="left" w:pos="468"/>
              </w:tabs>
              <w:ind w:firstLine="0"/>
              <w:contextualSpacing/>
              <w:rPr>
                <w:rFonts w:eastAsia="Calibri"/>
                <w:szCs w:val="24"/>
                <w:lang w:eastAsia="en-US"/>
              </w:rPr>
            </w:pPr>
            <w:r w:rsidRPr="00123886">
              <w:rPr>
                <w:rFonts w:eastAsia="Calibri"/>
                <w:szCs w:val="24"/>
                <w:lang w:eastAsia="en-US"/>
              </w:rPr>
              <w:t>ул. Гагарина,9/1</w:t>
            </w:r>
          </w:p>
        </w:tc>
        <w:tc>
          <w:tcPr>
            <w:tcW w:w="1286" w:type="dxa"/>
            <w:shd w:val="clear" w:color="auto" w:fill="auto"/>
          </w:tcPr>
          <w:p w14:paraId="7134B5DB"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металл</w:t>
            </w:r>
          </w:p>
        </w:tc>
        <w:tc>
          <w:tcPr>
            <w:tcW w:w="1558" w:type="dxa"/>
            <w:shd w:val="clear" w:color="auto" w:fill="auto"/>
          </w:tcPr>
          <w:p w14:paraId="0E318D12"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19,17</w:t>
            </w:r>
          </w:p>
        </w:tc>
        <w:tc>
          <w:tcPr>
            <w:tcW w:w="1417" w:type="dxa"/>
            <w:shd w:val="clear" w:color="auto" w:fill="auto"/>
          </w:tcPr>
          <w:p w14:paraId="1DFD9E6B"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820</w:t>
            </w:r>
          </w:p>
        </w:tc>
        <w:tc>
          <w:tcPr>
            <w:tcW w:w="1003" w:type="dxa"/>
            <w:shd w:val="clear" w:color="auto" w:fill="auto"/>
          </w:tcPr>
          <w:p w14:paraId="25B32F29"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ТД</w:t>
            </w:r>
          </w:p>
        </w:tc>
        <w:tc>
          <w:tcPr>
            <w:tcW w:w="1358" w:type="dxa"/>
          </w:tcPr>
          <w:p w14:paraId="66250BE3"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01.12.2021</w:t>
            </w:r>
          </w:p>
        </w:tc>
      </w:tr>
      <w:tr w:rsidR="004D6069" w:rsidRPr="005716F2" w14:paraId="6BA7E677" w14:textId="77777777" w:rsidTr="004D6069">
        <w:trPr>
          <w:jc w:val="center"/>
        </w:trPr>
        <w:tc>
          <w:tcPr>
            <w:tcW w:w="835" w:type="dxa"/>
            <w:shd w:val="clear" w:color="auto" w:fill="auto"/>
          </w:tcPr>
          <w:p w14:paraId="34D70203"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37750475" w14:textId="77777777" w:rsidR="004D6069" w:rsidRPr="00123886" w:rsidRDefault="004D6069" w:rsidP="004D6069">
            <w:pPr>
              <w:ind w:firstLine="0"/>
              <w:contextualSpacing/>
              <w:rPr>
                <w:rFonts w:eastAsia="Calibri"/>
                <w:szCs w:val="24"/>
                <w:lang w:eastAsia="en-US"/>
              </w:rPr>
            </w:pPr>
            <w:r w:rsidRPr="00123886">
              <w:rPr>
                <w:rFonts w:eastAsia="Calibri"/>
                <w:szCs w:val="24"/>
                <w:lang w:eastAsia="en-US"/>
              </w:rPr>
              <w:t>г. Краснодар</w:t>
            </w:r>
          </w:p>
          <w:p w14:paraId="1F38CE67" w14:textId="77777777" w:rsidR="004D6069" w:rsidRPr="005716F2" w:rsidRDefault="004D6069" w:rsidP="004D6069">
            <w:pPr>
              <w:ind w:firstLine="0"/>
              <w:contextualSpacing/>
              <w:rPr>
                <w:rFonts w:eastAsia="Calibri"/>
                <w:szCs w:val="24"/>
                <w:lang w:eastAsia="en-US"/>
              </w:rPr>
            </w:pPr>
            <w:r w:rsidRPr="00123886">
              <w:rPr>
                <w:rFonts w:eastAsia="Calibri"/>
                <w:szCs w:val="24"/>
                <w:lang w:eastAsia="en-US"/>
              </w:rPr>
              <w:t>ул. Одесская,40</w:t>
            </w:r>
          </w:p>
        </w:tc>
        <w:tc>
          <w:tcPr>
            <w:tcW w:w="1286" w:type="dxa"/>
            <w:shd w:val="clear" w:color="auto" w:fill="auto"/>
          </w:tcPr>
          <w:p w14:paraId="61530D59"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м</w:t>
            </w:r>
            <w:r w:rsidRPr="005716F2">
              <w:rPr>
                <w:rFonts w:eastAsia="Calibri"/>
                <w:szCs w:val="24"/>
                <w:lang w:eastAsia="en-US"/>
              </w:rPr>
              <w:t>етал</w:t>
            </w:r>
            <w:r>
              <w:rPr>
                <w:rFonts w:eastAsia="Calibri"/>
                <w:szCs w:val="24"/>
                <w:lang w:eastAsia="en-US"/>
              </w:rPr>
              <w:t>л</w:t>
            </w:r>
          </w:p>
        </w:tc>
        <w:tc>
          <w:tcPr>
            <w:tcW w:w="1558" w:type="dxa"/>
            <w:shd w:val="clear" w:color="auto" w:fill="auto"/>
          </w:tcPr>
          <w:p w14:paraId="4A33F78F"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21,9</w:t>
            </w:r>
          </w:p>
        </w:tc>
        <w:tc>
          <w:tcPr>
            <w:tcW w:w="1417" w:type="dxa"/>
            <w:shd w:val="clear" w:color="auto" w:fill="auto"/>
          </w:tcPr>
          <w:p w14:paraId="46ACF5D3"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1120</w:t>
            </w:r>
          </w:p>
        </w:tc>
        <w:tc>
          <w:tcPr>
            <w:tcW w:w="1003" w:type="dxa"/>
            <w:shd w:val="clear" w:color="auto" w:fill="auto"/>
          </w:tcPr>
          <w:p w14:paraId="745F876D"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ЭПБ</w:t>
            </w:r>
          </w:p>
        </w:tc>
        <w:tc>
          <w:tcPr>
            <w:tcW w:w="1358" w:type="dxa"/>
          </w:tcPr>
          <w:p w14:paraId="0FDB5065" w14:textId="77777777" w:rsidR="004D6069" w:rsidRPr="005716F2" w:rsidRDefault="004D6069" w:rsidP="004D6069">
            <w:pPr>
              <w:ind w:firstLine="0"/>
              <w:contextualSpacing/>
              <w:jc w:val="center"/>
              <w:rPr>
                <w:rFonts w:eastAsia="Calibri"/>
                <w:szCs w:val="24"/>
                <w:lang w:eastAsia="en-US"/>
              </w:rPr>
            </w:pPr>
            <w:r w:rsidRPr="002A5E2B">
              <w:rPr>
                <w:rFonts w:eastAsia="Calibri"/>
                <w:szCs w:val="24"/>
                <w:lang w:eastAsia="en-US"/>
              </w:rPr>
              <w:t>01.08.2021</w:t>
            </w:r>
          </w:p>
        </w:tc>
      </w:tr>
      <w:tr w:rsidR="004D6069" w:rsidRPr="005716F2" w14:paraId="2C708B2A" w14:textId="77777777" w:rsidTr="004D6069">
        <w:trPr>
          <w:jc w:val="center"/>
        </w:trPr>
        <w:tc>
          <w:tcPr>
            <w:tcW w:w="835" w:type="dxa"/>
            <w:shd w:val="clear" w:color="auto" w:fill="auto"/>
          </w:tcPr>
          <w:p w14:paraId="234150C7"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1BC4AB5A" w14:textId="77777777" w:rsidR="004D6069" w:rsidRPr="002A5E2B" w:rsidRDefault="004D6069" w:rsidP="004D6069">
            <w:pPr>
              <w:ind w:firstLine="0"/>
              <w:contextualSpacing/>
              <w:rPr>
                <w:rFonts w:eastAsia="Calibri"/>
                <w:szCs w:val="24"/>
                <w:lang w:eastAsia="en-US"/>
              </w:rPr>
            </w:pPr>
            <w:r w:rsidRPr="002A5E2B">
              <w:rPr>
                <w:rFonts w:eastAsia="Calibri"/>
                <w:szCs w:val="24"/>
                <w:lang w:eastAsia="en-US"/>
              </w:rPr>
              <w:t>г. Краснодар</w:t>
            </w:r>
          </w:p>
          <w:p w14:paraId="62EE52FE" w14:textId="77777777" w:rsidR="004D6069" w:rsidRPr="005716F2" w:rsidRDefault="004D6069" w:rsidP="004D6069">
            <w:pPr>
              <w:ind w:firstLine="0"/>
              <w:contextualSpacing/>
              <w:rPr>
                <w:rFonts w:eastAsia="Calibri"/>
                <w:szCs w:val="24"/>
                <w:lang w:eastAsia="en-US"/>
              </w:rPr>
            </w:pPr>
            <w:r w:rsidRPr="002A5E2B">
              <w:rPr>
                <w:rFonts w:eastAsia="Calibri"/>
                <w:szCs w:val="24"/>
                <w:lang w:eastAsia="en-US"/>
              </w:rPr>
              <w:t>ул. Речная,11/2</w:t>
            </w:r>
          </w:p>
        </w:tc>
        <w:tc>
          <w:tcPr>
            <w:tcW w:w="1286" w:type="dxa"/>
            <w:shd w:val="clear" w:color="auto" w:fill="auto"/>
          </w:tcPr>
          <w:p w14:paraId="6BF2B60F"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м</w:t>
            </w:r>
            <w:r w:rsidRPr="005716F2">
              <w:rPr>
                <w:rFonts w:eastAsia="Calibri"/>
                <w:szCs w:val="24"/>
                <w:lang w:eastAsia="en-US"/>
              </w:rPr>
              <w:t>етал</w:t>
            </w:r>
            <w:r>
              <w:rPr>
                <w:rFonts w:eastAsia="Calibri"/>
                <w:szCs w:val="24"/>
                <w:lang w:eastAsia="en-US"/>
              </w:rPr>
              <w:t>л</w:t>
            </w:r>
          </w:p>
        </w:tc>
        <w:tc>
          <w:tcPr>
            <w:tcW w:w="1558" w:type="dxa"/>
            <w:shd w:val="clear" w:color="auto" w:fill="auto"/>
          </w:tcPr>
          <w:p w14:paraId="593F4AD8" w14:textId="77777777" w:rsidR="004D6069" w:rsidRPr="005716F2" w:rsidRDefault="004D6069" w:rsidP="004D6069">
            <w:pPr>
              <w:ind w:firstLine="0"/>
              <w:contextualSpacing/>
              <w:jc w:val="center"/>
              <w:rPr>
                <w:rFonts w:eastAsia="Calibri"/>
                <w:szCs w:val="24"/>
                <w:lang w:eastAsia="en-US"/>
              </w:rPr>
            </w:pPr>
            <w:r w:rsidRPr="002A5E2B">
              <w:rPr>
                <w:rFonts w:eastAsia="Calibri"/>
                <w:szCs w:val="24"/>
                <w:lang w:eastAsia="en-US"/>
              </w:rPr>
              <w:t>17,8</w:t>
            </w:r>
          </w:p>
        </w:tc>
        <w:tc>
          <w:tcPr>
            <w:tcW w:w="1417" w:type="dxa"/>
            <w:shd w:val="clear" w:color="auto" w:fill="auto"/>
          </w:tcPr>
          <w:p w14:paraId="6C2721CC" w14:textId="77777777" w:rsidR="004D6069" w:rsidRPr="005716F2" w:rsidRDefault="004D6069" w:rsidP="004D6069">
            <w:pPr>
              <w:ind w:firstLine="0"/>
              <w:contextualSpacing/>
              <w:jc w:val="center"/>
              <w:rPr>
                <w:rFonts w:eastAsia="Calibri"/>
                <w:szCs w:val="24"/>
                <w:lang w:eastAsia="en-US"/>
              </w:rPr>
            </w:pPr>
            <w:r w:rsidRPr="002A5E2B">
              <w:rPr>
                <w:rFonts w:eastAsia="Calibri"/>
                <w:szCs w:val="24"/>
                <w:lang w:eastAsia="en-US"/>
              </w:rPr>
              <w:t>530</w:t>
            </w:r>
          </w:p>
        </w:tc>
        <w:tc>
          <w:tcPr>
            <w:tcW w:w="1003" w:type="dxa"/>
            <w:shd w:val="clear" w:color="auto" w:fill="auto"/>
          </w:tcPr>
          <w:p w14:paraId="34488D71" w14:textId="77777777" w:rsidR="004D6069" w:rsidRPr="005716F2" w:rsidRDefault="004D6069" w:rsidP="004D6069">
            <w:pPr>
              <w:ind w:firstLine="0"/>
              <w:contextualSpacing/>
              <w:jc w:val="center"/>
              <w:rPr>
                <w:rFonts w:eastAsia="Calibri"/>
                <w:szCs w:val="24"/>
                <w:lang w:eastAsia="en-US"/>
              </w:rPr>
            </w:pPr>
            <w:r w:rsidRPr="00123886">
              <w:rPr>
                <w:rFonts w:eastAsia="Calibri"/>
                <w:szCs w:val="24"/>
                <w:lang w:eastAsia="en-US"/>
              </w:rPr>
              <w:t>ТД</w:t>
            </w:r>
          </w:p>
        </w:tc>
        <w:tc>
          <w:tcPr>
            <w:tcW w:w="1358" w:type="dxa"/>
          </w:tcPr>
          <w:p w14:paraId="5E66E51E" w14:textId="77777777" w:rsidR="004D6069" w:rsidRPr="005716F2" w:rsidRDefault="004D6069" w:rsidP="004D6069">
            <w:pPr>
              <w:ind w:firstLine="0"/>
              <w:contextualSpacing/>
              <w:jc w:val="center"/>
              <w:rPr>
                <w:rFonts w:eastAsia="Calibri"/>
                <w:szCs w:val="24"/>
                <w:lang w:eastAsia="en-US"/>
              </w:rPr>
            </w:pPr>
            <w:r w:rsidRPr="002A5E2B">
              <w:rPr>
                <w:rFonts w:eastAsia="Calibri"/>
                <w:szCs w:val="24"/>
                <w:lang w:eastAsia="en-US"/>
              </w:rPr>
              <w:t>01.06.2021</w:t>
            </w:r>
          </w:p>
        </w:tc>
      </w:tr>
      <w:tr w:rsidR="004D6069" w:rsidRPr="005716F2" w14:paraId="7907DE61" w14:textId="77777777" w:rsidTr="004D6069">
        <w:trPr>
          <w:jc w:val="center"/>
        </w:trPr>
        <w:tc>
          <w:tcPr>
            <w:tcW w:w="835" w:type="dxa"/>
            <w:shd w:val="clear" w:color="auto" w:fill="auto"/>
          </w:tcPr>
          <w:p w14:paraId="749786DF"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741E1730" w14:textId="77777777" w:rsidR="004D6069" w:rsidRPr="002A5E2B" w:rsidRDefault="004D6069" w:rsidP="004D6069">
            <w:pPr>
              <w:ind w:firstLine="0"/>
              <w:contextualSpacing/>
              <w:rPr>
                <w:rFonts w:eastAsia="Calibri"/>
                <w:szCs w:val="24"/>
                <w:lang w:eastAsia="en-US"/>
              </w:rPr>
            </w:pPr>
            <w:r w:rsidRPr="002A5E2B">
              <w:rPr>
                <w:rFonts w:eastAsia="Calibri"/>
                <w:szCs w:val="24"/>
                <w:lang w:eastAsia="en-US"/>
              </w:rPr>
              <w:t>г. Краснодар</w:t>
            </w:r>
          </w:p>
          <w:p w14:paraId="416C8825" w14:textId="77777777" w:rsidR="004D6069" w:rsidRPr="005716F2" w:rsidRDefault="004D6069" w:rsidP="004D6069">
            <w:pPr>
              <w:ind w:firstLine="0"/>
              <w:contextualSpacing/>
              <w:rPr>
                <w:rFonts w:eastAsia="Calibri"/>
                <w:szCs w:val="24"/>
                <w:lang w:eastAsia="en-US"/>
              </w:rPr>
            </w:pPr>
            <w:r w:rsidRPr="002A5E2B">
              <w:rPr>
                <w:rFonts w:eastAsia="Calibri"/>
                <w:szCs w:val="24"/>
                <w:lang w:eastAsia="en-US"/>
              </w:rPr>
              <w:t>ул.Колхозная,5</w:t>
            </w:r>
          </w:p>
        </w:tc>
        <w:tc>
          <w:tcPr>
            <w:tcW w:w="1286" w:type="dxa"/>
            <w:shd w:val="clear" w:color="auto" w:fill="auto"/>
          </w:tcPr>
          <w:p w14:paraId="7BAFC915"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метал</w:t>
            </w:r>
            <w:r>
              <w:rPr>
                <w:rFonts w:eastAsia="Calibri"/>
                <w:szCs w:val="24"/>
                <w:lang w:eastAsia="en-US"/>
              </w:rPr>
              <w:t>л</w:t>
            </w:r>
          </w:p>
        </w:tc>
        <w:tc>
          <w:tcPr>
            <w:tcW w:w="1558" w:type="dxa"/>
            <w:shd w:val="clear" w:color="auto" w:fill="auto"/>
          </w:tcPr>
          <w:p w14:paraId="21C21C13" w14:textId="77777777" w:rsidR="004D6069" w:rsidRPr="005716F2" w:rsidRDefault="004D6069" w:rsidP="004D6069">
            <w:pPr>
              <w:ind w:firstLine="0"/>
              <w:contextualSpacing/>
              <w:jc w:val="center"/>
              <w:rPr>
                <w:rFonts w:eastAsia="Calibri"/>
                <w:szCs w:val="24"/>
                <w:lang w:eastAsia="en-US"/>
              </w:rPr>
            </w:pPr>
            <w:r w:rsidRPr="004D4D2C">
              <w:rPr>
                <w:rFonts w:eastAsia="Calibri"/>
                <w:szCs w:val="24"/>
                <w:lang w:eastAsia="en-US"/>
              </w:rPr>
              <w:t>34,62</w:t>
            </w:r>
          </w:p>
        </w:tc>
        <w:tc>
          <w:tcPr>
            <w:tcW w:w="1417" w:type="dxa"/>
            <w:shd w:val="clear" w:color="auto" w:fill="auto"/>
          </w:tcPr>
          <w:p w14:paraId="2EBBB8AE" w14:textId="77777777" w:rsidR="004D6069" w:rsidRPr="005716F2" w:rsidRDefault="004D6069" w:rsidP="004D6069">
            <w:pPr>
              <w:ind w:firstLine="0"/>
              <w:contextualSpacing/>
              <w:jc w:val="center"/>
              <w:rPr>
                <w:rFonts w:eastAsia="Calibri"/>
                <w:szCs w:val="24"/>
                <w:lang w:eastAsia="en-US"/>
              </w:rPr>
            </w:pPr>
            <w:r w:rsidRPr="004D4D2C">
              <w:rPr>
                <w:rFonts w:eastAsia="Calibri"/>
                <w:szCs w:val="24"/>
                <w:lang w:eastAsia="en-US"/>
              </w:rPr>
              <w:t>820</w:t>
            </w:r>
          </w:p>
        </w:tc>
        <w:tc>
          <w:tcPr>
            <w:tcW w:w="1003" w:type="dxa"/>
            <w:shd w:val="clear" w:color="auto" w:fill="auto"/>
          </w:tcPr>
          <w:p w14:paraId="72A8B264"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ЭПБ</w:t>
            </w:r>
          </w:p>
        </w:tc>
        <w:tc>
          <w:tcPr>
            <w:tcW w:w="1358" w:type="dxa"/>
          </w:tcPr>
          <w:p w14:paraId="4CD09599"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30.04</w:t>
            </w:r>
            <w:r w:rsidRPr="002A5E2B">
              <w:rPr>
                <w:rFonts w:eastAsia="Calibri"/>
                <w:szCs w:val="24"/>
                <w:lang w:eastAsia="en-US"/>
              </w:rPr>
              <w:t>.2021</w:t>
            </w:r>
          </w:p>
        </w:tc>
      </w:tr>
      <w:tr w:rsidR="004D6069" w:rsidRPr="005716F2" w14:paraId="1E5E6F98" w14:textId="77777777" w:rsidTr="004D6069">
        <w:trPr>
          <w:jc w:val="center"/>
        </w:trPr>
        <w:tc>
          <w:tcPr>
            <w:tcW w:w="835" w:type="dxa"/>
            <w:shd w:val="clear" w:color="auto" w:fill="auto"/>
          </w:tcPr>
          <w:p w14:paraId="3DEB1A3D"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7F5A5851" w14:textId="77777777" w:rsidR="004D6069" w:rsidRPr="002A5E2B" w:rsidRDefault="004D6069" w:rsidP="004D6069">
            <w:pPr>
              <w:ind w:firstLine="0"/>
              <w:contextualSpacing/>
              <w:rPr>
                <w:rFonts w:eastAsia="Calibri"/>
                <w:szCs w:val="24"/>
                <w:lang w:eastAsia="en-US"/>
              </w:rPr>
            </w:pPr>
            <w:r w:rsidRPr="002A5E2B">
              <w:rPr>
                <w:rFonts w:eastAsia="Calibri"/>
                <w:szCs w:val="24"/>
                <w:lang w:eastAsia="en-US"/>
              </w:rPr>
              <w:t>г. Краснодар</w:t>
            </w:r>
          </w:p>
          <w:p w14:paraId="47FB2A8A" w14:textId="77777777" w:rsidR="004D6069" w:rsidRPr="005716F2" w:rsidRDefault="004D6069" w:rsidP="004D6069">
            <w:pPr>
              <w:ind w:firstLine="0"/>
              <w:contextualSpacing/>
              <w:rPr>
                <w:rFonts w:eastAsia="Calibri"/>
                <w:szCs w:val="24"/>
                <w:lang w:eastAsia="en-US"/>
              </w:rPr>
            </w:pPr>
            <w:r w:rsidRPr="002A5E2B">
              <w:rPr>
                <w:rFonts w:eastAsia="Calibri"/>
                <w:szCs w:val="24"/>
                <w:lang w:eastAsia="en-US"/>
              </w:rPr>
              <w:t>ул.Российская,96/1</w:t>
            </w:r>
          </w:p>
        </w:tc>
        <w:tc>
          <w:tcPr>
            <w:tcW w:w="1286" w:type="dxa"/>
            <w:shd w:val="clear" w:color="auto" w:fill="auto"/>
          </w:tcPr>
          <w:p w14:paraId="099BC794"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метал</w:t>
            </w:r>
            <w:r>
              <w:rPr>
                <w:rFonts w:eastAsia="Calibri"/>
                <w:szCs w:val="24"/>
                <w:lang w:eastAsia="en-US"/>
              </w:rPr>
              <w:t>л</w:t>
            </w:r>
          </w:p>
        </w:tc>
        <w:tc>
          <w:tcPr>
            <w:tcW w:w="1558" w:type="dxa"/>
            <w:shd w:val="clear" w:color="auto" w:fill="auto"/>
          </w:tcPr>
          <w:p w14:paraId="38442B45" w14:textId="77777777" w:rsidR="004D6069" w:rsidRPr="005716F2" w:rsidRDefault="004D6069" w:rsidP="004D6069">
            <w:pPr>
              <w:ind w:firstLine="0"/>
              <w:contextualSpacing/>
              <w:jc w:val="center"/>
              <w:rPr>
                <w:rFonts w:eastAsia="Calibri"/>
                <w:szCs w:val="24"/>
                <w:lang w:eastAsia="en-US"/>
              </w:rPr>
            </w:pPr>
            <w:r w:rsidRPr="002A5E2B">
              <w:rPr>
                <w:rFonts w:eastAsia="Calibri"/>
                <w:szCs w:val="24"/>
                <w:lang w:eastAsia="en-US"/>
              </w:rPr>
              <w:t>45</w:t>
            </w:r>
          </w:p>
        </w:tc>
        <w:tc>
          <w:tcPr>
            <w:tcW w:w="1417" w:type="dxa"/>
            <w:shd w:val="clear" w:color="auto" w:fill="auto"/>
          </w:tcPr>
          <w:p w14:paraId="2A3CB9E1"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1000</w:t>
            </w:r>
          </w:p>
        </w:tc>
        <w:tc>
          <w:tcPr>
            <w:tcW w:w="1003" w:type="dxa"/>
            <w:shd w:val="clear" w:color="auto" w:fill="auto"/>
          </w:tcPr>
          <w:p w14:paraId="76B3AEF9"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ЭПБ</w:t>
            </w:r>
          </w:p>
        </w:tc>
        <w:tc>
          <w:tcPr>
            <w:tcW w:w="1358" w:type="dxa"/>
          </w:tcPr>
          <w:p w14:paraId="664C762C" w14:textId="77777777" w:rsidR="004D6069" w:rsidRPr="005716F2" w:rsidRDefault="004D6069" w:rsidP="004D6069">
            <w:pPr>
              <w:ind w:firstLine="0"/>
              <w:contextualSpacing/>
              <w:jc w:val="center"/>
              <w:rPr>
                <w:rFonts w:eastAsia="Calibri"/>
                <w:szCs w:val="24"/>
                <w:lang w:eastAsia="en-US"/>
              </w:rPr>
            </w:pPr>
            <w:r w:rsidRPr="002A5E2B">
              <w:rPr>
                <w:rFonts w:eastAsia="Calibri"/>
                <w:szCs w:val="24"/>
                <w:lang w:eastAsia="en-US"/>
              </w:rPr>
              <w:t>01.07.2021</w:t>
            </w:r>
          </w:p>
        </w:tc>
      </w:tr>
      <w:tr w:rsidR="004D6069" w:rsidRPr="00D01586" w14:paraId="20DC622F" w14:textId="77777777" w:rsidTr="004D6069">
        <w:trPr>
          <w:jc w:val="center"/>
        </w:trPr>
        <w:tc>
          <w:tcPr>
            <w:tcW w:w="10161" w:type="dxa"/>
            <w:gridSpan w:val="7"/>
            <w:shd w:val="clear" w:color="auto" w:fill="auto"/>
          </w:tcPr>
          <w:p w14:paraId="27EBEC7E" w14:textId="77777777" w:rsidR="004D6069" w:rsidRPr="005716F2" w:rsidRDefault="004D6069" w:rsidP="004D6069">
            <w:pPr>
              <w:ind w:firstLine="0"/>
              <w:contextualSpacing/>
              <w:jc w:val="center"/>
              <w:rPr>
                <w:rFonts w:eastAsia="Calibri"/>
                <w:b/>
                <w:szCs w:val="24"/>
                <w:lang w:eastAsia="en-US"/>
              </w:rPr>
            </w:pPr>
            <w:r w:rsidRPr="005716F2">
              <w:rPr>
                <w:rFonts w:eastAsia="Calibri"/>
                <w:b/>
                <w:szCs w:val="24"/>
                <w:lang w:eastAsia="en-US"/>
              </w:rPr>
              <w:t>филиал АО «АТЭК» «Новороссийские тепловые сети»</w:t>
            </w:r>
          </w:p>
        </w:tc>
      </w:tr>
      <w:tr w:rsidR="004D6069" w:rsidRPr="005716F2" w14:paraId="59DB3462" w14:textId="77777777" w:rsidTr="004D6069">
        <w:trPr>
          <w:jc w:val="center"/>
        </w:trPr>
        <w:tc>
          <w:tcPr>
            <w:tcW w:w="835" w:type="dxa"/>
            <w:shd w:val="clear" w:color="auto" w:fill="auto"/>
          </w:tcPr>
          <w:p w14:paraId="41AF78B2"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03B6136B" w14:textId="77777777" w:rsidR="004D6069" w:rsidRPr="00592F15" w:rsidRDefault="004D6069" w:rsidP="004D6069">
            <w:pPr>
              <w:snapToGrid w:val="0"/>
              <w:ind w:firstLine="0"/>
              <w:contextualSpacing/>
              <w:rPr>
                <w:rFonts w:eastAsia="Calibri"/>
                <w:szCs w:val="24"/>
                <w:lang w:eastAsia="en-US"/>
              </w:rPr>
            </w:pPr>
            <w:r w:rsidRPr="00592F15">
              <w:rPr>
                <w:rFonts w:eastAsia="Calibri"/>
                <w:szCs w:val="24"/>
                <w:lang w:eastAsia="en-US"/>
              </w:rPr>
              <w:t>г. Новороссийск,</w:t>
            </w:r>
          </w:p>
          <w:p w14:paraId="7B139FAC" w14:textId="77777777" w:rsidR="004D6069" w:rsidRPr="00592F15" w:rsidRDefault="004D6069" w:rsidP="004D6069">
            <w:pPr>
              <w:snapToGrid w:val="0"/>
              <w:ind w:firstLine="0"/>
              <w:contextualSpacing/>
              <w:rPr>
                <w:rFonts w:eastAsia="Calibri"/>
                <w:szCs w:val="24"/>
                <w:lang w:eastAsia="en-US"/>
              </w:rPr>
            </w:pPr>
            <w:r w:rsidRPr="00592F15">
              <w:rPr>
                <w:rFonts w:eastAsia="Calibri"/>
                <w:szCs w:val="24"/>
                <w:lang w:eastAsia="en-US"/>
              </w:rPr>
              <w:t>Клуб им. Маркова</w:t>
            </w:r>
          </w:p>
          <w:p w14:paraId="3AE18557" w14:textId="77777777" w:rsidR="004D6069" w:rsidRPr="005716F2" w:rsidRDefault="004D6069" w:rsidP="004D6069">
            <w:pPr>
              <w:snapToGrid w:val="0"/>
              <w:ind w:firstLine="0"/>
              <w:contextualSpacing/>
              <w:rPr>
                <w:rFonts w:eastAsia="Calibri"/>
                <w:szCs w:val="24"/>
                <w:lang w:eastAsia="en-US"/>
              </w:rPr>
            </w:pPr>
            <w:r w:rsidRPr="00592F15">
              <w:rPr>
                <w:rFonts w:eastAsia="Calibri"/>
                <w:szCs w:val="24"/>
                <w:lang w:eastAsia="en-US"/>
              </w:rPr>
              <w:t>ул. Михайлова, 22</w:t>
            </w:r>
          </w:p>
        </w:tc>
        <w:tc>
          <w:tcPr>
            <w:tcW w:w="1286" w:type="dxa"/>
            <w:shd w:val="clear" w:color="auto" w:fill="auto"/>
          </w:tcPr>
          <w:p w14:paraId="78C53E2F"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металл</w:t>
            </w:r>
          </w:p>
        </w:tc>
        <w:tc>
          <w:tcPr>
            <w:tcW w:w="1558" w:type="dxa"/>
            <w:shd w:val="clear" w:color="auto" w:fill="auto"/>
          </w:tcPr>
          <w:p w14:paraId="41EF7A46"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20</w:t>
            </w:r>
          </w:p>
        </w:tc>
        <w:tc>
          <w:tcPr>
            <w:tcW w:w="1417" w:type="dxa"/>
            <w:shd w:val="clear" w:color="auto" w:fill="auto"/>
          </w:tcPr>
          <w:p w14:paraId="1B32AA2C" w14:textId="77777777" w:rsidR="004D6069" w:rsidRPr="005716F2" w:rsidRDefault="004D6069" w:rsidP="004D6069">
            <w:pPr>
              <w:snapToGrid w:val="0"/>
              <w:ind w:firstLine="0"/>
              <w:contextualSpacing/>
              <w:jc w:val="center"/>
              <w:rPr>
                <w:rFonts w:eastAsia="Calibri"/>
                <w:szCs w:val="24"/>
                <w:lang w:eastAsia="en-US"/>
              </w:rPr>
            </w:pPr>
            <w:r>
              <w:rPr>
                <w:szCs w:val="24"/>
              </w:rPr>
              <w:t>800</w:t>
            </w:r>
          </w:p>
        </w:tc>
        <w:tc>
          <w:tcPr>
            <w:tcW w:w="1003" w:type="dxa"/>
            <w:shd w:val="clear" w:color="auto" w:fill="auto"/>
          </w:tcPr>
          <w:p w14:paraId="01B70C31"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Pr>
          <w:p w14:paraId="665B5BBC"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 xml:space="preserve">01.07.2021 </w:t>
            </w:r>
          </w:p>
        </w:tc>
      </w:tr>
      <w:tr w:rsidR="004D6069" w:rsidRPr="005716F2" w14:paraId="5775EC50" w14:textId="77777777" w:rsidTr="004D6069">
        <w:trPr>
          <w:jc w:val="center"/>
        </w:trPr>
        <w:tc>
          <w:tcPr>
            <w:tcW w:w="835" w:type="dxa"/>
            <w:shd w:val="clear" w:color="auto" w:fill="auto"/>
          </w:tcPr>
          <w:p w14:paraId="49757276"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39B4F10F" w14:textId="77777777" w:rsidR="004D6069" w:rsidRPr="00592F15" w:rsidRDefault="004D6069" w:rsidP="004D6069">
            <w:pPr>
              <w:snapToGrid w:val="0"/>
              <w:ind w:firstLine="0"/>
              <w:contextualSpacing/>
              <w:rPr>
                <w:rFonts w:eastAsia="Calibri"/>
                <w:szCs w:val="24"/>
                <w:lang w:eastAsia="en-US"/>
              </w:rPr>
            </w:pPr>
            <w:r w:rsidRPr="00592F15">
              <w:rPr>
                <w:rFonts w:eastAsia="Calibri"/>
                <w:szCs w:val="24"/>
                <w:lang w:eastAsia="en-US"/>
              </w:rPr>
              <w:t>г. Новороссийск,</w:t>
            </w:r>
          </w:p>
          <w:p w14:paraId="6D909E45" w14:textId="77777777" w:rsidR="004D6069" w:rsidRPr="005716F2" w:rsidRDefault="004D6069" w:rsidP="004D6069">
            <w:pPr>
              <w:snapToGrid w:val="0"/>
              <w:ind w:firstLine="0"/>
              <w:contextualSpacing/>
              <w:rPr>
                <w:rFonts w:eastAsia="Calibri"/>
                <w:szCs w:val="24"/>
                <w:lang w:eastAsia="en-US"/>
              </w:rPr>
            </w:pPr>
            <w:r w:rsidRPr="00592F15">
              <w:rPr>
                <w:rFonts w:eastAsia="Calibri"/>
                <w:szCs w:val="24"/>
                <w:lang w:eastAsia="en-US"/>
              </w:rPr>
              <w:t>ул. Портовая, 36</w:t>
            </w:r>
          </w:p>
        </w:tc>
        <w:tc>
          <w:tcPr>
            <w:tcW w:w="1286" w:type="dxa"/>
            <w:shd w:val="clear" w:color="auto" w:fill="auto"/>
          </w:tcPr>
          <w:p w14:paraId="6014A464"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металл</w:t>
            </w:r>
          </w:p>
        </w:tc>
        <w:tc>
          <w:tcPr>
            <w:tcW w:w="1558" w:type="dxa"/>
            <w:shd w:val="clear" w:color="auto" w:fill="auto"/>
          </w:tcPr>
          <w:p w14:paraId="12F37CC1"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21,1</w:t>
            </w:r>
          </w:p>
        </w:tc>
        <w:tc>
          <w:tcPr>
            <w:tcW w:w="1417" w:type="dxa"/>
            <w:shd w:val="clear" w:color="auto" w:fill="auto"/>
          </w:tcPr>
          <w:p w14:paraId="2205A539" w14:textId="77777777" w:rsidR="004D6069" w:rsidRPr="005716F2" w:rsidRDefault="004D6069" w:rsidP="004D6069">
            <w:pPr>
              <w:snapToGrid w:val="0"/>
              <w:ind w:firstLine="0"/>
              <w:contextualSpacing/>
              <w:jc w:val="center"/>
              <w:rPr>
                <w:rFonts w:eastAsia="Calibri"/>
                <w:szCs w:val="24"/>
                <w:lang w:eastAsia="en-US"/>
              </w:rPr>
            </w:pPr>
            <w:r w:rsidRPr="00A914BC">
              <w:rPr>
                <w:rFonts w:eastAsia="Calibri"/>
                <w:szCs w:val="24"/>
                <w:lang w:eastAsia="en-US"/>
              </w:rPr>
              <w:t>326</w:t>
            </w:r>
          </w:p>
        </w:tc>
        <w:tc>
          <w:tcPr>
            <w:tcW w:w="1003" w:type="dxa"/>
            <w:shd w:val="clear" w:color="auto" w:fill="auto"/>
          </w:tcPr>
          <w:p w14:paraId="4DA03C85"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Pr>
          <w:p w14:paraId="173E98BB"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01.07.2021</w:t>
            </w:r>
          </w:p>
        </w:tc>
      </w:tr>
      <w:tr w:rsidR="004D6069" w:rsidRPr="005716F2" w14:paraId="27CE26CA" w14:textId="77777777" w:rsidTr="004D6069">
        <w:trPr>
          <w:jc w:val="center"/>
        </w:trPr>
        <w:tc>
          <w:tcPr>
            <w:tcW w:w="835" w:type="dxa"/>
            <w:shd w:val="clear" w:color="auto" w:fill="auto"/>
          </w:tcPr>
          <w:p w14:paraId="61F7A39C"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744C7CBF" w14:textId="77777777" w:rsidR="004D6069" w:rsidRPr="00A914BC" w:rsidRDefault="004D6069" w:rsidP="004D6069">
            <w:pPr>
              <w:snapToGrid w:val="0"/>
              <w:ind w:firstLine="0"/>
              <w:contextualSpacing/>
              <w:rPr>
                <w:rFonts w:eastAsia="Calibri"/>
                <w:szCs w:val="24"/>
                <w:lang w:eastAsia="en-US"/>
              </w:rPr>
            </w:pPr>
            <w:r w:rsidRPr="00A914BC">
              <w:rPr>
                <w:rFonts w:eastAsia="Calibri"/>
                <w:szCs w:val="24"/>
                <w:lang w:eastAsia="en-US"/>
              </w:rPr>
              <w:t>г. Новороссийск,</w:t>
            </w:r>
          </w:p>
          <w:p w14:paraId="355AACDD" w14:textId="77777777" w:rsidR="004D6069" w:rsidRPr="005716F2" w:rsidRDefault="004D6069" w:rsidP="004D6069">
            <w:pPr>
              <w:snapToGrid w:val="0"/>
              <w:ind w:firstLine="0"/>
              <w:contextualSpacing/>
              <w:rPr>
                <w:rFonts w:eastAsia="Calibri"/>
                <w:szCs w:val="24"/>
                <w:lang w:eastAsia="en-US"/>
              </w:rPr>
            </w:pPr>
            <w:r w:rsidRPr="00A914BC">
              <w:rPr>
                <w:rFonts w:eastAsia="Calibri"/>
                <w:szCs w:val="24"/>
                <w:lang w:eastAsia="en-US"/>
              </w:rPr>
              <w:t>ул. Ревельская, 46</w:t>
            </w:r>
          </w:p>
        </w:tc>
        <w:tc>
          <w:tcPr>
            <w:tcW w:w="1286" w:type="dxa"/>
            <w:shd w:val="clear" w:color="auto" w:fill="auto"/>
          </w:tcPr>
          <w:p w14:paraId="72A66F53"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металл</w:t>
            </w:r>
          </w:p>
        </w:tc>
        <w:tc>
          <w:tcPr>
            <w:tcW w:w="1558" w:type="dxa"/>
            <w:shd w:val="clear" w:color="auto" w:fill="auto"/>
          </w:tcPr>
          <w:p w14:paraId="7609C992"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20,6</w:t>
            </w:r>
          </w:p>
        </w:tc>
        <w:tc>
          <w:tcPr>
            <w:tcW w:w="1417" w:type="dxa"/>
            <w:shd w:val="clear" w:color="auto" w:fill="auto"/>
          </w:tcPr>
          <w:p w14:paraId="7086E125" w14:textId="77777777" w:rsidR="004D6069" w:rsidRPr="005716F2" w:rsidRDefault="004D6069" w:rsidP="004D6069">
            <w:pPr>
              <w:snapToGrid w:val="0"/>
              <w:ind w:firstLine="0"/>
              <w:contextualSpacing/>
              <w:jc w:val="center"/>
              <w:rPr>
                <w:rFonts w:eastAsia="Calibri"/>
                <w:szCs w:val="24"/>
                <w:lang w:eastAsia="en-US"/>
              </w:rPr>
            </w:pPr>
            <w:r>
              <w:rPr>
                <w:szCs w:val="24"/>
              </w:rPr>
              <w:t>43</w:t>
            </w:r>
          </w:p>
        </w:tc>
        <w:tc>
          <w:tcPr>
            <w:tcW w:w="1003" w:type="dxa"/>
            <w:shd w:val="clear" w:color="auto" w:fill="auto"/>
          </w:tcPr>
          <w:p w14:paraId="01783312"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Pr>
          <w:p w14:paraId="7B4BD8EE"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01.07.2021</w:t>
            </w:r>
          </w:p>
        </w:tc>
      </w:tr>
      <w:tr w:rsidR="004D6069" w:rsidRPr="005716F2" w14:paraId="7448011C" w14:textId="77777777" w:rsidTr="004D6069">
        <w:trPr>
          <w:jc w:val="center"/>
        </w:trPr>
        <w:tc>
          <w:tcPr>
            <w:tcW w:w="835" w:type="dxa"/>
            <w:shd w:val="clear" w:color="auto" w:fill="auto"/>
          </w:tcPr>
          <w:p w14:paraId="2AB2C9DB"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27F6B26C" w14:textId="77777777" w:rsidR="004D6069" w:rsidRPr="00A914BC" w:rsidRDefault="004D6069" w:rsidP="004D6069">
            <w:pPr>
              <w:snapToGrid w:val="0"/>
              <w:ind w:firstLine="0"/>
              <w:contextualSpacing/>
              <w:rPr>
                <w:rFonts w:eastAsia="Calibri"/>
                <w:szCs w:val="24"/>
                <w:lang w:eastAsia="en-US"/>
              </w:rPr>
            </w:pPr>
            <w:r w:rsidRPr="00A914BC">
              <w:rPr>
                <w:rFonts w:eastAsia="Calibri"/>
                <w:szCs w:val="24"/>
                <w:lang w:eastAsia="en-US"/>
              </w:rPr>
              <w:t xml:space="preserve">г. Новороссийск, </w:t>
            </w:r>
          </w:p>
          <w:p w14:paraId="3E27A73C" w14:textId="77777777" w:rsidR="004D6069" w:rsidRPr="00A914BC" w:rsidRDefault="004D6069" w:rsidP="004D6069">
            <w:pPr>
              <w:snapToGrid w:val="0"/>
              <w:ind w:firstLine="0"/>
              <w:contextualSpacing/>
              <w:rPr>
                <w:rFonts w:eastAsia="Calibri"/>
                <w:szCs w:val="24"/>
                <w:lang w:eastAsia="en-US"/>
              </w:rPr>
            </w:pPr>
            <w:r w:rsidRPr="00A914BC">
              <w:rPr>
                <w:rFonts w:eastAsia="Calibri"/>
                <w:szCs w:val="24"/>
                <w:lang w:eastAsia="en-US"/>
              </w:rPr>
              <w:t xml:space="preserve">Ул. Анапское шоссе, </w:t>
            </w:r>
          </w:p>
          <w:p w14:paraId="12478603" w14:textId="77777777" w:rsidR="004D6069" w:rsidRPr="005716F2" w:rsidRDefault="004D6069" w:rsidP="004D6069">
            <w:pPr>
              <w:snapToGrid w:val="0"/>
              <w:ind w:firstLine="0"/>
              <w:contextualSpacing/>
              <w:rPr>
                <w:rFonts w:eastAsia="Calibri"/>
                <w:szCs w:val="24"/>
                <w:lang w:eastAsia="en-US"/>
              </w:rPr>
            </w:pPr>
            <w:r w:rsidRPr="00A914BC">
              <w:rPr>
                <w:rFonts w:eastAsia="Calibri"/>
                <w:szCs w:val="24"/>
                <w:lang w:eastAsia="en-US"/>
              </w:rPr>
              <w:t>2 км</w:t>
            </w:r>
          </w:p>
        </w:tc>
        <w:tc>
          <w:tcPr>
            <w:tcW w:w="1286" w:type="dxa"/>
            <w:shd w:val="clear" w:color="auto" w:fill="auto"/>
          </w:tcPr>
          <w:p w14:paraId="5CECD311"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металл</w:t>
            </w:r>
          </w:p>
        </w:tc>
        <w:tc>
          <w:tcPr>
            <w:tcW w:w="1558" w:type="dxa"/>
            <w:shd w:val="clear" w:color="auto" w:fill="auto"/>
          </w:tcPr>
          <w:p w14:paraId="046A12F0"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20</w:t>
            </w:r>
          </w:p>
        </w:tc>
        <w:tc>
          <w:tcPr>
            <w:tcW w:w="1417" w:type="dxa"/>
            <w:shd w:val="clear" w:color="auto" w:fill="auto"/>
          </w:tcPr>
          <w:p w14:paraId="746539E8"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53</w:t>
            </w:r>
          </w:p>
        </w:tc>
        <w:tc>
          <w:tcPr>
            <w:tcW w:w="1003" w:type="dxa"/>
            <w:shd w:val="clear" w:color="auto" w:fill="auto"/>
          </w:tcPr>
          <w:p w14:paraId="6A6B6660"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Pr>
          <w:p w14:paraId="35435CB3"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01.07.2021</w:t>
            </w:r>
          </w:p>
        </w:tc>
      </w:tr>
      <w:tr w:rsidR="004D6069" w:rsidRPr="005716F2" w14:paraId="016AC69E" w14:textId="77777777" w:rsidTr="004D6069">
        <w:trPr>
          <w:jc w:val="center"/>
        </w:trPr>
        <w:tc>
          <w:tcPr>
            <w:tcW w:w="835" w:type="dxa"/>
            <w:shd w:val="clear" w:color="auto" w:fill="auto"/>
          </w:tcPr>
          <w:p w14:paraId="095F9752"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333CD9EA" w14:textId="77777777" w:rsidR="004D6069" w:rsidRDefault="004D6069" w:rsidP="004D6069">
            <w:pPr>
              <w:ind w:firstLine="0"/>
              <w:rPr>
                <w:color w:val="000000"/>
                <w:szCs w:val="24"/>
              </w:rPr>
            </w:pPr>
            <w:r>
              <w:rPr>
                <w:color w:val="000000"/>
                <w:szCs w:val="24"/>
              </w:rPr>
              <w:t xml:space="preserve">г. Новороссийск, </w:t>
            </w:r>
          </w:p>
          <w:p w14:paraId="4080B788" w14:textId="77777777" w:rsidR="004D6069" w:rsidRDefault="004D6069" w:rsidP="004D6069">
            <w:pPr>
              <w:ind w:firstLine="0"/>
              <w:rPr>
                <w:color w:val="000000"/>
                <w:szCs w:val="24"/>
              </w:rPr>
            </w:pPr>
            <w:r>
              <w:rPr>
                <w:color w:val="000000"/>
                <w:szCs w:val="24"/>
              </w:rPr>
              <w:t>с. Абрау-Дюрсо</w:t>
            </w:r>
          </w:p>
          <w:p w14:paraId="250DA7DC" w14:textId="77777777" w:rsidR="004D6069" w:rsidRPr="005716F2" w:rsidRDefault="004D6069" w:rsidP="004D6069">
            <w:pPr>
              <w:snapToGrid w:val="0"/>
              <w:ind w:firstLine="0"/>
              <w:contextualSpacing/>
              <w:rPr>
                <w:rFonts w:eastAsia="Calibri"/>
                <w:szCs w:val="24"/>
                <w:lang w:eastAsia="en-US"/>
              </w:rPr>
            </w:pPr>
            <w:r>
              <w:rPr>
                <w:color w:val="000000"/>
                <w:szCs w:val="24"/>
              </w:rPr>
              <w:t>ул. Чехова, 2</w:t>
            </w:r>
          </w:p>
        </w:tc>
        <w:tc>
          <w:tcPr>
            <w:tcW w:w="1286" w:type="dxa"/>
            <w:shd w:val="clear" w:color="auto" w:fill="auto"/>
          </w:tcPr>
          <w:p w14:paraId="17ED7964"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металл</w:t>
            </w:r>
          </w:p>
        </w:tc>
        <w:tc>
          <w:tcPr>
            <w:tcW w:w="1558" w:type="dxa"/>
            <w:shd w:val="clear" w:color="auto" w:fill="auto"/>
          </w:tcPr>
          <w:p w14:paraId="0C56BC56"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28</w:t>
            </w:r>
          </w:p>
        </w:tc>
        <w:tc>
          <w:tcPr>
            <w:tcW w:w="1417" w:type="dxa"/>
            <w:shd w:val="clear" w:color="auto" w:fill="auto"/>
          </w:tcPr>
          <w:p w14:paraId="7683DBE5"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32</w:t>
            </w:r>
          </w:p>
        </w:tc>
        <w:tc>
          <w:tcPr>
            <w:tcW w:w="1003" w:type="dxa"/>
            <w:shd w:val="clear" w:color="auto" w:fill="auto"/>
          </w:tcPr>
          <w:p w14:paraId="3B97EA49"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4E03C35E" w14:textId="77777777" w:rsidR="004D6069" w:rsidRPr="005716F2" w:rsidRDefault="004D6069" w:rsidP="004D6069">
            <w:pPr>
              <w:ind w:firstLine="0"/>
              <w:jc w:val="center"/>
              <w:rPr>
                <w:rFonts w:eastAsia="Calibri"/>
                <w:szCs w:val="24"/>
                <w:lang w:eastAsia="en-US"/>
              </w:rPr>
            </w:pPr>
            <w:r>
              <w:rPr>
                <w:rFonts w:eastAsia="Calibri"/>
                <w:szCs w:val="24"/>
                <w:lang w:eastAsia="en-US"/>
              </w:rPr>
              <w:t>01.07.2021</w:t>
            </w:r>
          </w:p>
        </w:tc>
      </w:tr>
      <w:tr w:rsidR="004D6069" w:rsidRPr="005716F2" w14:paraId="503046E2" w14:textId="77777777" w:rsidTr="004D6069">
        <w:trPr>
          <w:jc w:val="center"/>
        </w:trPr>
        <w:tc>
          <w:tcPr>
            <w:tcW w:w="835" w:type="dxa"/>
            <w:shd w:val="clear" w:color="auto" w:fill="auto"/>
          </w:tcPr>
          <w:p w14:paraId="78524A3A"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07F68112" w14:textId="77777777" w:rsidR="004D6069" w:rsidRPr="00CD73B0" w:rsidRDefault="004D6069" w:rsidP="004D6069">
            <w:pPr>
              <w:snapToGrid w:val="0"/>
              <w:ind w:firstLine="0"/>
              <w:contextualSpacing/>
              <w:rPr>
                <w:rFonts w:eastAsia="Calibri"/>
                <w:szCs w:val="24"/>
                <w:lang w:eastAsia="en-US"/>
              </w:rPr>
            </w:pPr>
            <w:r w:rsidRPr="00CD73B0">
              <w:rPr>
                <w:rFonts w:eastAsia="Calibri"/>
                <w:szCs w:val="24"/>
                <w:lang w:eastAsia="en-US"/>
              </w:rPr>
              <w:t>г. Новороссийск,</w:t>
            </w:r>
          </w:p>
          <w:p w14:paraId="16C24112" w14:textId="77777777" w:rsidR="004D6069" w:rsidRPr="00CD73B0" w:rsidRDefault="004D6069" w:rsidP="004D6069">
            <w:pPr>
              <w:snapToGrid w:val="0"/>
              <w:ind w:firstLine="0"/>
              <w:contextualSpacing/>
              <w:rPr>
                <w:rFonts w:eastAsia="Calibri"/>
                <w:szCs w:val="24"/>
                <w:lang w:eastAsia="en-US"/>
              </w:rPr>
            </w:pPr>
            <w:r w:rsidRPr="00CD73B0">
              <w:rPr>
                <w:rFonts w:eastAsia="Calibri"/>
                <w:szCs w:val="24"/>
                <w:lang w:eastAsia="en-US"/>
              </w:rPr>
              <w:t xml:space="preserve">ст. </w:t>
            </w:r>
            <w:proofErr w:type="spellStart"/>
            <w:r w:rsidRPr="00CD73B0">
              <w:rPr>
                <w:rFonts w:eastAsia="Calibri"/>
                <w:szCs w:val="24"/>
                <w:lang w:eastAsia="en-US"/>
              </w:rPr>
              <w:t>Натухаевская</w:t>
            </w:r>
            <w:proofErr w:type="spellEnd"/>
          </w:p>
          <w:p w14:paraId="3547057D" w14:textId="77777777" w:rsidR="004D6069" w:rsidRPr="005716F2" w:rsidRDefault="004D6069" w:rsidP="004D6069">
            <w:pPr>
              <w:snapToGrid w:val="0"/>
              <w:ind w:firstLine="0"/>
              <w:contextualSpacing/>
              <w:rPr>
                <w:rFonts w:eastAsia="Calibri"/>
                <w:szCs w:val="24"/>
                <w:lang w:eastAsia="en-US"/>
              </w:rPr>
            </w:pPr>
            <w:proofErr w:type="spellStart"/>
            <w:r w:rsidRPr="00CD73B0">
              <w:rPr>
                <w:rFonts w:eastAsia="Calibri"/>
                <w:szCs w:val="24"/>
                <w:lang w:eastAsia="en-US"/>
              </w:rPr>
              <w:t>ул.Красного</w:t>
            </w:r>
            <w:proofErr w:type="spellEnd"/>
            <w:r w:rsidRPr="00CD73B0">
              <w:rPr>
                <w:rFonts w:eastAsia="Calibri"/>
                <w:szCs w:val="24"/>
                <w:lang w:eastAsia="en-US"/>
              </w:rPr>
              <w:t xml:space="preserve"> Октября,55</w:t>
            </w:r>
          </w:p>
        </w:tc>
        <w:tc>
          <w:tcPr>
            <w:tcW w:w="1286" w:type="dxa"/>
            <w:shd w:val="clear" w:color="auto" w:fill="auto"/>
          </w:tcPr>
          <w:p w14:paraId="00AA5DDD"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металл</w:t>
            </w:r>
          </w:p>
        </w:tc>
        <w:tc>
          <w:tcPr>
            <w:tcW w:w="1558" w:type="dxa"/>
            <w:shd w:val="clear" w:color="auto" w:fill="auto"/>
          </w:tcPr>
          <w:p w14:paraId="22DF8569"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30</w:t>
            </w:r>
          </w:p>
        </w:tc>
        <w:tc>
          <w:tcPr>
            <w:tcW w:w="1417" w:type="dxa"/>
            <w:shd w:val="clear" w:color="auto" w:fill="auto"/>
          </w:tcPr>
          <w:p w14:paraId="740DC15E"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40</w:t>
            </w:r>
          </w:p>
        </w:tc>
        <w:tc>
          <w:tcPr>
            <w:tcW w:w="1003" w:type="dxa"/>
            <w:shd w:val="clear" w:color="auto" w:fill="auto"/>
          </w:tcPr>
          <w:p w14:paraId="4EC02FA4"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3DF08BCF" w14:textId="77777777" w:rsidR="004D6069" w:rsidRPr="005716F2" w:rsidRDefault="004D6069" w:rsidP="004D6069">
            <w:pPr>
              <w:ind w:firstLine="0"/>
              <w:jc w:val="center"/>
              <w:rPr>
                <w:rFonts w:eastAsia="Calibri"/>
                <w:szCs w:val="24"/>
                <w:lang w:eastAsia="en-US"/>
              </w:rPr>
            </w:pPr>
            <w:r>
              <w:rPr>
                <w:rFonts w:eastAsia="Calibri"/>
                <w:szCs w:val="24"/>
                <w:lang w:eastAsia="en-US"/>
              </w:rPr>
              <w:t>01.07.2021</w:t>
            </w:r>
          </w:p>
        </w:tc>
      </w:tr>
      <w:tr w:rsidR="004D6069" w:rsidRPr="005716F2" w14:paraId="113260A9" w14:textId="77777777" w:rsidTr="004D6069">
        <w:trPr>
          <w:jc w:val="center"/>
        </w:trPr>
        <w:tc>
          <w:tcPr>
            <w:tcW w:w="835" w:type="dxa"/>
            <w:shd w:val="clear" w:color="auto" w:fill="auto"/>
          </w:tcPr>
          <w:p w14:paraId="671C3F44"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41B3F483" w14:textId="77777777" w:rsidR="004D6069" w:rsidRPr="00CD73B0" w:rsidRDefault="004D6069" w:rsidP="004D6069">
            <w:pPr>
              <w:snapToGrid w:val="0"/>
              <w:ind w:firstLine="0"/>
              <w:contextualSpacing/>
              <w:rPr>
                <w:rFonts w:eastAsia="Calibri"/>
                <w:szCs w:val="24"/>
                <w:lang w:eastAsia="en-US"/>
              </w:rPr>
            </w:pPr>
            <w:r w:rsidRPr="00CD73B0">
              <w:rPr>
                <w:rFonts w:eastAsia="Calibri"/>
                <w:szCs w:val="24"/>
                <w:lang w:eastAsia="en-US"/>
              </w:rPr>
              <w:t>г. Новороссийск,</w:t>
            </w:r>
          </w:p>
          <w:p w14:paraId="2FB81324" w14:textId="77777777" w:rsidR="004D6069" w:rsidRPr="005716F2" w:rsidRDefault="004D6069" w:rsidP="004D6069">
            <w:pPr>
              <w:snapToGrid w:val="0"/>
              <w:ind w:firstLine="0"/>
              <w:contextualSpacing/>
              <w:rPr>
                <w:rFonts w:eastAsia="Calibri"/>
                <w:szCs w:val="24"/>
                <w:lang w:eastAsia="en-US"/>
              </w:rPr>
            </w:pPr>
            <w:r w:rsidRPr="00CD73B0">
              <w:rPr>
                <w:rFonts w:eastAsia="Calibri"/>
                <w:szCs w:val="24"/>
                <w:lang w:eastAsia="en-US"/>
              </w:rPr>
              <w:t xml:space="preserve">х. Семигорье, </w:t>
            </w:r>
            <w:proofErr w:type="spellStart"/>
            <w:r w:rsidRPr="00CD73B0">
              <w:rPr>
                <w:rFonts w:eastAsia="Calibri"/>
                <w:szCs w:val="24"/>
                <w:lang w:eastAsia="en-US"/>
              </w:rPr>
              <w:t>ул.Жукова</w:t>
            </w:r>
            <w:proofErr w:type="spellEnd"/>
            <w:r w:rsidRPr="00CD73B0">
              <w:rPr>
                <w:rFonts w:eastAsia="Calibri"/>
                <w:szCs w:val="24"/>
                <w:lang w:eastAsia="en-US"/>
              </w:rPr>
              <w:t>, 1Б</w:t>
            </w:r>
          </w:p>
        </w:tc>
        <w:tc>
          <w:tcPr>
            <w:tcW w:w="1286" w:type="dxa"/>
            <w:shd w:val="clear" w:color="auto" w:fill="auto"/>
          </w:tcPr>
          <w:p w14:paraId="43C325D8"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металл</w:t>
            </w:r>
          </w:p>
        </w:tc>
        <w:tc>
          <w:tcPr>
            <w:tcW w:w="1558" w:type="dxa"/>
            <w:shd w:val="clear" w:color="auto" w:fill="auto"/>
          </w:tcPr>
          <w:p w14:paraId="308F9A2C"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34,2</w:t>
            </w:r>
          </w:p>
        </w:tc>
        <w:tc>
          <w:tcPr>
            <w:tcW w:w="1417" w:type="dxa"/>
            <w:shd w:val="clear" w:color="auto" w:fill="auto"/>
          </w:tcPr>
          <w:p w14:paraId="101A6780" w14:textId="77777777" w:rsidR="004D6069" w:rsidRPr="005716F2" w:rsidRDefault="004D6069" w:rsidP="004D6069">
            <w:pPr>
              <w:snapToGrid w:val="0"/>
              <w:ind w:firstLine="0"/>
              <w:contextualSpacing/>
              <w:jc w:val="center"/>
              <w:rPr>
                <w:rFonts w:eastAsia="Calibri"/>
                <w:szCs w:val="24"/>
                <w:lang w:eastAsia="en-US"/>
              </w:rPr>
            </w:pPr>
            <w:r>
              <w:rPr>
                <w:szCs w:val="24"/>
              </w:rPr>
              <w:t>53</w:t>
            </w:r>
          </w:p>
        </w:tc>
        <w:tc>
          <w:tcPr>
            <w:tcW w:w="1003" w:type="dxa"/>
            <w:shd w:val="clear" w:color="auto" w:fill="auto"/>
          </w:tcPr>
          <w:p w14:paraId="600140FC"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2B26F930" w14:textId="77777777" w:rsidR="004D6069" w:rsidRPr="005716F2" w:rsidRDefault="004D6069" w:rsidP="004D6069">
            <w:pPr>
              <w:ind w:firstLine="0"/>
              <w:jc w:val="center"/>
              <w:rPr>
                <w:rFonts w:eastAsia="Calibri"/>
                <w:szCs w:val="24"/>
                <w:lang w:eastAsia="en-US"/>
              </w:rPr>
            </w:pPr>
            <w:r>
              <w:rPr>
                <w:rFonts w:eastAsia="Calibri"/>
                <w:szCs w:val="24"/>
                <w:lang w:eastAsia="en-US"/>
              </w:rPr>
              <w:t>01.07.2021</w:t>
            </w:r>
          </w:p>
        </w:tc>
      </w:tr>
      <w:tr w:rsidR="004D6069" w:rsidRPr="005716F2" w14:paraId="1CCA14D4" w14:textId="77777777" w:rsidTr="004D6069">
        <w:trPr>
          <w:jc w:val="center"/>
        </w:trPr>
        <w:tc>
          <w:tcPr>
            <w:tcW w:w="835" w:type="dxa"/>
            <w:shd w:val="clear" w:color="auto" w:fill="auto"/>
          </w:tcPr>
          <w:p w14:paraId="54B2EC0A"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6F1621C2" w14:textId="77777777" w:rsidR="004D6069" w:rsidRDefault="004D6069" w:rsidP="004D6069">
            <w:pPr>
              <w:ind w:firstLine="0"/>
              <w:rPr>
                <w:color w:val="000000"/>
                <w:szCs w:val="24"/>
              </w:rPr>
            </w:pPr>
            <w:proofErr w:type="spellStart"/>
            <w:r>
              <w:rPr>
                <w:color w:val="000000"/>
                <w:szCs w:val="24"/>
              </w:rPr>
              <w:t>г.Новороссийск</w:t>
            </w:r>
            <w:proofErr w:type="spellEnd"/>
            <w:r>
              <w:rPr>
                <w:color w:val="000000"/>
                <w:szCs w:val="24"/>
              </w:rPr>
              <w:t>,</w:t>
            </w:r>
          </w:p>
          <w:p w14:paraId="3F19FF6B" w14:textId="77777777" w:rsidR="004D6069" w:rsidRDefault="004D6069" w:rsidP="004D6069">
            <w:pPr>
              <w:ind w:firstLine="0"/>
              <w:rPr>
                <w:color w:val="000000"/>
                <w:szCs w:val="24"/>
              </w:rPr>
            </w:pPr>
            <w:r>
              <w:rPr>
                <w:color w:val="000000"/>
                <w:szCs w:val="24"/>
              </w:rPr>
              <w:t>п. Верхнебаканский</w:t>
            </w:r>
          </w:p>
          <w:p w14:paraId="63689418" w14:textId="77777777" w:rsidR="004D6069" w:rsidRPr="005716F2" w:rsidRDefault="004D6069" w:rsidP="004D6069">
            <w:pPr>
              <w:snapToGrid w:val="0"/>
              <w:ind w:firstLine="0"/>
              <w:contextualSpacing/>
              <w:rPr>
                <w:rFonts w:eastAsia="Calibri"/>
                <w:szCs w:val="24"/>
                <w:lang w:eastAsia="en-US"/>
              </w:rPr>
            </w:pPr>
            <w:r>
              <w:rPr>
                <w:color w:val="000000"/>
                <w:szCs w:val="24"/>
              </w:rPr>
              <w:t xml:space="preserve">ул. </w:t>
            </w:r>
            <w:proofErr w:type="spellStart"/>
            <w:r>
              <w:rPr>
                <w:color w:val="000000"/>
                <w:szCs w:val="24"/>
              </w:rPr>
              <w:t>Мкр</w:t>
            </w:r>
            <w:proofErr w:type="spellEnd"/>
            <w:r>
              <w:rPr>
                <w:color w:val="000000"/>
                <w:szCs w:val="24"/>
              </w:rPr>
              <w:t>.</w:t>
            </w:r>
          </w:p>
        </w:tc>
        <w:tc>
          <w:tcPr>
            <w:tcW w:w="1286" w:type="dxa"/>
            <w:shd w:val="clear" w:color="auto" w:fill="auto"/>
          </w:tcPr>
          <w:p w14:paraId="3E064FF5"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металл</w:t>
            </w:r>
          </w:p>
        </w:tc>
        <w:tc>
          <w:tcPr>
            <w:tcW w:w="1558" w:type="dxa"/>
            <w:shd w:val="clear" w:color="auto" w:fill="auto"/>
          </w:tcPr>
          <w:p w14:paraId="133651C8"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21,7</w:t>
            </w:r>
          </w:p>
        </w:tc>
        <w:tc>
          <w:tcPr>
            <w:tcW w:w="1417" w:type="dxa"/>
            <w:shd w:val="clear" w:color="auto" w:fill="auto"/>
          </w:tcPr>
          <w:p w14:paraId="25EC2F17" w14:textId="77777777" w:rsidR="004D6069" w:rsidRPr="005716F2" w:rsidRDefault="004D6069" w:rsidP="004D6069">
            <w:pPr>
              <w:snapToGrid w:val="0"/>
              <w:ind w:firstLine="0"/>
              <w:contextualSpacing/>
              <w:jc w:val="center"/>
              <w:rPr>
                <w:rFonts w:eastAsia="Calibri"/>
                <w:szCs w:val="24"/>
                <w:lang w:eastAsia="en-US"/>
              </w:rPr>
            </w:pPr>
            <w:r>
              <w:rPr>
                <w:szCs w:val="24"/>
              </w:rPr>
              <w:t>50</w:t>
            </w:r>
          </w:p>
        </w:tc>
        <w:tc>
          <w:tcPr>
            <w:tcW w:w="1003" w:type="dxa"/>
            <w:shd w:val="clear" w:color="auto" w:fill="auto"/>
          </w:tcPr>
          <w:p w14:paraId="70D73921"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0BB79489" w14:textId="77777777" w:rsidR="004D6069" w:rsidRPr="005716F2" w:rsidRDefault="004D6069" w:rsidP="004D6069">
            <w:pPr>
              <w:ind w:firstLine="0"/>
              <w:jc w:val="center"/>
              <w:rPr>
                <w:rFonts w:eastAsia="Calibri"/>
                <w:szCs w:val="24"/>
                <w:lang w:eastAsia="en-US"/>
              </w:rPr>
            </w:pPr>
            <w:r>
              <w:rPr>
                <w:rFonts w:eastAsia="Calibri"/>
                <w:szCs w:val="24"/>
                <w:lang w:eastAsia="en-US"/>
              </w:rPr>
              <w:t>01.07.2021</w:t>
            </w:r>
          </w:p>
        </w:tc>
      </w:tr>
      <w:tr w:rsidR="004D6069" w:rsidRPr="005716F2" w14:paraId="7188675A" w14:textId="77777777" w:rsidTr="004D6069">
        <w:trPr>
          <w:jc w:val="center"/>
        </w:trPr>
        <w:tc>
          <w:tcPr>
            <w:tcW w:w="835" w:type="dxa"/>
            <w:shd w:val="clear" w:color="auto" w:fill="auto"/>
          </w:tcPr>
          <w:p w14:paraId="0F8DC051"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4C1798D9" w14:textId="77777777" w:rsidR="004D6069" w:rsidRPr="00CD73B0" w:rsidRDefault="004D6069" w:rsidP="004D6069">
            <w:pPr>
              <w:snapToGrid w:val="0"/>
              <w:ind w:firstLine="0"/>
              <w:contextualSpacing/>
              <w:rPr>
                <w:rFonts w:eastAsia="Calibri"/>
                <w:szCs w:val="24"/>
                <w:lang w:eastAsia="en-US"/>
              </w:rPr>
            </w:pPr>
            <w:r w:rsidRPr="00CD73B0">
              <w:rPr>
                <w:rFonts w:eastAsia="Calibri"/>
                <w:szCs w:val="24"/>
                <w:lang w:eastAsia="en-US"/>
              </w:rPr>
              <w:t xml:space="preserve">г. Новороссийск, </w:t>
            </w:r>
          </w:p>
          <w:p w14:paraId="404FAA3A" w14:textId="77777777" w:rsidR="004D6069" w:rsidRPr="005716F2" w:rsidRDefault="004D6069" w:rsidP="004D6069">
            <w:pPr>
              <w:snapToGrid w:val="0"/>
              <w:ind w:firstLine="0"/>
              <w:contextualSpacing/>
              <w:rPr>
                <w:rFonts w:eastAsia="Calibri"/>
                <w:szCs w:val="24"/>
                <w:lang w:eastAsia="en-US"/>
              </w:rPr>
            </w:pPr>
            <w:r w:rsidRPr="00CD73B0">
              <w:rPr>
                <w:rFonts w:eastAsia="Calibri"/>
                <w:szCs w:val="24"/>
                <w:lang w:eastAsia="en-US"/>
              </w:rPr>
              <w:t xml:space="preserve">ул. </w:t>
            </w:r>
            <w:proofErr w:type="spellStart"/>
            <w:r w:rsidRPr="00CD73B0">
              <w:rPr>
                <w:rFonts w:eastAsia="Calibri"/>
                <w:szCs w:val="24"/>
                <w:lang w:eastAsia="en-US"/>
              </w:rPr>
              <w:t>Мысхакское</w:t>
            </w:r>
            <w:proofErr w:type="spellEnd"/>
            <w:r w:rsidRPr="00CD73B0">
              <w:rPr>
                <w:rFonts w:eastAsia="Calibri"/>
                <w:szCs w:val="24"/>
                <w:lang w:eastAsia="en-US"/>
              </w:rPr>
              <w:t xml:space="preserve"> шоссе,57</w:t>
            </w:r>
          </w:p>
        </w:tc>
        <w:tc>
          <w:tcPr>
            <w:tcW w:w="1286" w:type="dxa"/>
            <w:shd w:val="clear" w:color="auto" w:fill="auto"/>
          </w:tcPr>
          <w:p w14:paraId="4B425467" w14:textId="77777777" w:rsidR="004D6069" w:rsidRPr="005716F2" w:rsidRDefault="004D6069" w:rsidP="004D6069">
            <w:pPr>
              <w:snapToGrid w:val="0"/>
              <w:ind w:firstLine="0"/>
              <w:contextualSpacing/>
              <w:jc w:val="center"/>
              <w:rPr>
                <w:rFonts w:eastAsia="Calibri"/>
                <w:szCs w:val="24"/>
                <w:lang w:eastAsia="en-US"/>
              </w:rPr>
            </w:pPr>
            <w:r w:rsidRPr="00CD73B0">
              <w:rPr>
                <w:rFonts w:eastAsia="Calibri"/>
                <w:szCs w:val="24"/>
                <w:lang w:eastAsia="en-US"/>
              </w:rPr>
              <w:t>кирпич</w:t>
            </w:r>
          </w:p>
        </w:tc>
        <w:tc>
          <w:tcPr>
            <w:tcW w:w="1558" w:type="dxa"/>
            <w:shd w:val="clear" w:color="auto" w:fill="auto"/>
          </w:tcPr>
          <w:p w14:paraId="4AACCB62"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42</w:t>
            </w:r>
          </w:p>
        </w:tc>
        <w:tc>
          <w:tcPr>
            <w:tcW w:w="1417" w:type="dxa"/>
            <w:shd w:val="clear" w:color="auto" w:fill="auto"/>
          </w:tcPr>
          <w:p w14:paraId="620351E1" w14:textId="77777777" w:rsidR="004D6069" w:rsidRPr="005716F2" w:rsidRDefault="004D6069" w:rsidP="004D6069">
            <w:pPr>
              <w:snapToGrid w:val="0"/>
              <w:ind w:firstLine="0"/>
              <w:contextualSpacing/>
              <w:jc w:val="center"/>
              <w:rPr>
                <w:rFonts w:eastAsia="Calibri"/>
                <w:szCs w:val="24"/>
                <w:lang w:eastAsia="en-US"/>
              </w:rPr>
            </w:pPr>
            <w:r>
              <w:rPr>
                <w:szCs w:val="24"/>
              </w:rPr>
              <w:t>5,6</w:t>
            </w:r>
          </w:p>
        </w:tc>
        <w:tc>
          <w:tcPr>
            <w:tcW w:w="1003" w:type="dxa"/>
            <w:shd w:val="clear" w:color="auto" w:fill="auto"/>
          </w:tcPr>
          <w:p w14:paraId="3469186E"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3EDAF8D2" w14:textId="77777777" w:rsidR="004D6069" w:rsidRPr="005716F2" w:rsidRDefault="004D6069" w:rsidP="004D6069">
            <w:pPr>
              <w:ind w:firstLine="0"/>
              <w:jc w:val="center"/>
              <w:rPr>
                <w:rFonts w:eastAsia="Calibri"/>
                <w:szCs w:val="24"/>
                <w:lang w:eastAsia="en-US"/>
              </w:rPr>
            </w:pPr>
            <w:r>
              <w:rPr>
                <w:rFonts w:eastAsia="Calibri"/>
                <w:szCs w:val="24"/>
                <w:lang w:eastAsia="en-US"/>
              </w:rPr>
              <w:t>01.07.2021</w:t>
            </w:r>
          </w:p>
        </w:tc>
      </w:tr>
      <w:tr w:rsidR="004D6069" w:rsidRPr="005716F2" w14:paraId="3A33DE1F" w14:textId="77777777" w:rsidTr="004D6069">
        <w:trPr>
          <w:jc w:val="center"/>
        </w:trPr>
        <w:tc>
          <w:tcPr>
            <w:tcW w:w="835" w:type="dxa"/>
            <w:shd w:val="clear" w:color="auto" w:fill="auto"/>
          </w:tcPr>
          <w:p w14:paraId="18F1EA73"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13BBEFE8" w14:textId="77777777" w:rsidR="004D6069" w:rsidRPr="00CD73B0" w:rsidRDefault="004D6069" w:rsidP="004D6069">
            <w:pPr>
              <w:snapToGrid w:val="0"/>
              <w:ind w:firstLine="0"/>
              <w:contextualSpacing/>
              <w:rPr>
                <w:rFonts w:eastAsia="Calibri"/>
                <w:szCs w:val="24"/>
                <w:lang w:eastAsia="en-US"/>
              </w:rPr>
            </w:pPr>
            <w:r w:rsidRPr="00CD73B0">
              <w:rPr>
                <w:rFonts w:eastAsia="Calibri"/>
                <w:szCs w:val="24"/>
                <w:lang w:eastAsia="en-US"/>
              </w:rPr>
              <w:t>г. Новороссийск,</w:t>
            </w:r>
          </w:p>
          <w:p w14:paraId="2BEF5E9D" w14:textId="77777777" w:rsidR="004D6069" w:rsidRPr="005716F2" w:rsidRDefault="004D6069" w:rsidP="004D6069">
            <w:pPr>
              <w:snapToGrid w:val="0"/>
              <w:ind w:firstLine="0"/>
              <w:contextualSpacing/>
              <w:rPr>
                <w:rFonts w:eastAsia="Calibri"/>
                <w:szCs w:val="24"/>
                <w:lang w:eastAsia="en-US"/>
              </w:rPr>
            </w:pPr>
            <w:r w:rsidRPr="00CD73B0">
              <w:rPr>
                <w:rFonts w:eastAsia="Calibri"/>
                <w:szCs w:val="24"/>
                <w:lang w:eastAsia="en-US"/>
              </w:rPr>
              <w:t xml:space="preserve">ул. </w:t>
            </w:r>
            <w:proofErr w:type="spellStart"/>
            <w:r w:rsidRPr="00CD73B0">
              <w:rPr>
                <w:rFonts w:eastAsia="Calibri"/>
                <w:szCs w:val="24"/>
                <w:lang w:eastAsia="en-US"/>
              </w:rPr>
              <w:t>Цедрика</w:t>
            </w:r>
            <w:proofErr w:type="spellEnd"/>
            <w:r w:rsidRPr="00CD73B0">
              <w:rPr>
                <w:rFonts w:eastAsia="Calibri"/>
                <w:szCs w:val="24"/>
                <w:lang w:eastAsia="en-US"/>
              </w:rPr>
              <w:t>, 60</w:t>
            </w:r>
          </w:p>
        </w:tc>
        <w:tc>
          <w:tcPr>
            <w:tcW w:w="1286" w:type="dxa"/>
            <w:shd w:val="clear" w:color="auto" w:fill="auto"/>
          </w:tcPr>
          <w:p w14:paraId="190D83E1" w14:textId="77777777" w:rsidR="004D6069" w:rsidRPr="005716F2" w:rsidRDefault="004D6069" w:rsidP="004D6069">
            <w:pPr>
              <w:snapToGrid w:val="0"/>
              <w:ind w:firstLine="0"/>
              <w:contextualSpacing/>
              <w:jc w:val="center"/>
              <w:rPr>
                <w:rFonts w:eastAsia="Calibri"/>
                <w:szCs w:val="24"/>
                <w:lang w:eastAsia="en-US"/>
              </w:rPr>
            </w:pPr>
            <w:r w:rsidRPr="00CD73B0">
              <w:rPr>
                <w:rFonts w:eastAsia="Calibri"/>
                <w:szCs w:val="24"/>
                <w:lang w:eastAsia="en-US"/>
              </w:rPr>
              <w:t>кирпич</w:t>
            </w:r>
          </w:p>
        </w:tc>
        <w:tc>
          <w:tcPr>
            <w:tcW w:w="1558" w:type="dxa"/>
            <w:shd w:val="clear" w:color="auto" w:fill="auto"/>
          </w:tcPr>
          <w:p w14:paraId="36891639"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25</w:t>
            </w:r>
          </w:p>
        </w:tc>
        <w:tc>
          <w:tcPr>
            <w:tcW w:w="1417" w:type="dxa"/>
            <w:shd w:val="clear" w:color="auto" w:fill="auto"/>
          </w:tcPr>
          <w:p w14:paraId="4426471F" w14:textId="77777777" w:rsidR="004D6069" w:rsidRPr="005716F2" w:rsidRDefault="004D6069" w:rsidP="004D6069">
            <w:pPr>
              <w:snapToGrid w:val="0"/>
              <w:ind w:firstLine="0"/>
              <w:contextualSpacing/>
              <w:jc w:val="center"/>
              <w:rPr>
                <w:rFonts w:eastAsia="Calibri"/>
                <w:szCs w:val="24"/>
                <w:lang w:eastAsia="en-US"/>
              </w:rPr>
            </w:pPr>
            <w:r>
              <w:rPr>
                <w:szCs w:val="24"/>
              </w:rPr>
              <w:t>3,4</w:t>
            </w:r>
          </w:p>
        </w:tc>
        <w:tc>
          <w:tcPr>
            <w:tcW w:w="1003" w:type="dxa"/>
            <w:shd w:val="clear" w:color="auto" w:fill="auto"/>
          </w:tcPr>
          <w:p w14:paraId="0B8355DE"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4881E4D0" w14:textId="77777777" w:rsidR="004D6069" w:rsidRPr="005716F2" w:rsidRDefault="004D6069" w:rsidP="004D6069">
            <w:pPr>
              <w:ind w:firstLine="0"/>
              <w:jc w:val="center"/>
              <w:rPr>
                <w:rFonts w:eastAsia="Calibri"/>
                <w:szCs w:val="24"/>
                <w:lang w:eastAsia="en-US"/>
              </w:rPr>
            </w:pPr>
            <w:r>
              <w:rPr>
                <w:rFonts w:eastAsia="Calibri"/>
                <w:szCs w:val="24"/>
                <w:lang w:eastAsia="en-US"/>
              </w:rPr>
              <w:t>01.07.2021</w:t>
            </w:r>
          </w:p>
        </w:tc>
      </w:tr>
      <w:tr w:rsidR="004D6069" w:rsidRPr="005716F2" w14:paraId="4F0F2278" w14:textId="77777777" w:rsidTr="004D6069">
        <w:trPr>
          <w:jc w:val="center"/>
        </w:trPr>
        <w:tc>
          <w:tcPr>
            <w:tcW w:w="835" w:type="dxa"/>
            <w:shd w:val="clear" w:color="auto" w:fill="auto"/>
          </w:tcPr>
          <w:p w14:paraId="72DD2DF1"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shd w:val="clear" w:color="auto" w:fill="auto"/>
          </w:tcPr>
          <w:p w14:paraId="2A3858DC" w14:textId="77777777" w:rsidR="004D6069" w:rsidRDefault="004D6069" w:rsidP="004D6069">
            <w:pPr>
              <w:ind w:firstLine="0"/>
              <w:rPr>
                <w:color w:val="000000"/>
                <w:szCs w:val="24"/>
              </w:rPr>
            </w:pPr>
            <w:r>
              <w:rPr>
                <w:color w:val="000000"/>
                <w:szCs w:val="24"/>
              </w:rPr>
              <w:t xml:space="preserve">г. Новороссийск, </w:t>
            </w:r>
          </w:p>
          <w:p w14:paraId="4EB5AF63" w14:textId="77777777" w:rsidR="004D6069" w:rsidRDefault="004D6069" w:rsidP="004D6069">
            <w:pPr>
              <w:ind w:firstLine="0"/>
              <w:rPr>
                <w:color w:val="000000"/>
                <w:szCs w:val="24"/>
              </w:rPr>
            </w:pPr>
            <w:r>
              <w:rPr>
                <w:color w:val="000000"/>
                <w:szCs w:val="24"/>
              </w:rPr>
              <w:t xml:space="preserve">п. Мысхако, </w:t>
            </w:r>
          </w:p>
          <w:p w14:paraId="2B163D09" w14:textId="77777777" w:rsidR="004D6069" w:rsidRPr="005716F2" w:rsidRDefault="004D6069" w:rsidP="004D6069">
            <w:pPr>
              <w:snapToGrid w:val="0"/>
              <w:ind w:firstLine="0"/>
              <w:contextualSpacing/>
              <w:rPr>
                <w:rFonts w:eastAsia="Calibri"/>
                <w:szCs w:val="24"/>
                <w:lang w:eastAsia="en-US"/>
              </w:rPr>
            </w:pPr>
            <w:r>
              <w:rPr>
                <w:color w:val="000000"/>
                <w:szCs w:val="24"/>
              </w:rPr>
              <w:t>ул. Центральная, 43</w:t>
            </w:r>
          </w:p>
        </w:tc>
        <w:tc>
          <w:tcPr>
            <w:tcW w:w="1286" w:type="dxa"/>
            <w:shd w:val="clear" w:color="auto" w:fill="auto"/>
          </w:tcPr>
          <w:p w14:paraId="0F305478"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металл</w:t>
            </w:r>
          </w:p>
        </w:tc>
        <w:tc>
          <w:tcPr>
            <w:tcW w:w="1558" w:type="dxa"/>
            <w:shd w:val="clear" w:color="auto" w:fill="auto"/>
          </w:tcPr>
          <w:p w14:paraId="4C253D09" w14:textId="77777777" w:rsidR="004D6069" w:rsidRPr="005716F2" w:rsidRDefault="004D6069" w:rsidP="004D6069">
            <w:pPr>
              <w:snapToGrid w:val="0"/>
              <w:ind w:firstLine="0"/>
              <w:contextualSpacing/>
              <w:jc w:val="center"/>
              <w:rPr>
                <w:rFonts w:eastAsia="Calibri"/>
                <w:szCs w:val="24"/>
                <w:lang w:eastAsia="en-US"/>
              </w:rPr>
            </w:pPr>
            <w:r>
              <w:rPr>
                <w:color w:val="000000"/>
                <w:szCs w:val="24"/>
              </w:rPr>
              <w:t>31</w:t>
            </w:r>
          </w:p>
        </w:tc>
        <w:tc>
          <w:tcPr>
            <w:tcW w:w="1417" w:type="dxa"/>
            <w:shd w:val="clear" w:color="auto" w:fill="auto"/>
          </w:tcPr>
          <w:p w14:paraId="4BA35A03"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72</w:t>
            </w:r>
          </w:p>
        </w:tc>
        <w:tc>
          <w:tcPr>
            <w:tcW w:w="1003" w:type="dxa"/>
            <w:shd w:val="clear" w:color="auto" w:fill="auto"/>
          </w:tcPr>
          <w:p w14:paraId="54C0F377"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0948F5EC" w14:textId="77777777" w:rsidR="004D6069" w:rsidRPr="005716F2" w:rsidRDefault="004D6069" w:rsidP="004D6069">
            <w:pPr>
              <w:ind w:firstLine="0"/>
              <w:jc w:val="center"/>
              <w:rPr>
                <w:rFonts w:eastAsia="Calibri"/>
                <w:szCs w:val="24"/>
                <w:lang w:eastAsia="en-US"/>
              </w:rPr>
            </w:pPr>
            <w:r>
              <w:rPr>
                <w:rFonts w:eastAsia="Calibri"/>
                <w:szCs w:val="24"/>
                <w:lang w:eastAsia="en-US"/>
              </w:rPr>
              <w:t>01.07.2021</w:t>
            </w:r>
          </w:p>
        </w:tc>
      </w:tr>
      <w:tr w:rsidR="004D6069" w:rsidRPr="00D01586" w14:paraId="7DE4C2A7" w14:textId="77777777" w:rsidTr="004D6069">
        <w:trPr>
          <w:jc w:val="center"/>
        </w:trPr>
        <w:tc>
          <w:tcPr>
            <w:tcW w:w="10161" w:type="dxa"/>
            <w:gridSpan w:val="7"/>
            <w:tcBorders>
              <w:bottom w:val="single" w:sz="4" w:space="0" w:color="auto"/>
            </w:tcBorders>
            <w:shd w:val="clear" w:color="auto" w:fill="auto"/>
          </w:tcPr>
          <w:p w14:paraId="12AA373A" w14:textId="77777777" w:rsidR="004D6069" w:rsidRDefault="004D6069" w:rsidP="004D6069">
            <w:pPr>
              <w:snapToGrid w:val="0"/>
              <w:ind w:firstLine="0"/>
              <w:contextualSpacing/>
              <w:rPr>
                <w:rFonts w:eastAsia="Calibri"/>
                <w:b/>
                <w:szCs w:val="24"/>
                <w:lang w:eastAsia="en-US"/>
              </w:rPr>
            </w:pPr>
          </w:p>
          <w:p w14:paraId="2715798C" w14:textId="77777777" w:rsidR="004D6069" w:rsidRPr="005716F2" w:rsidRDefault="004D6069" w:rsidP="004D6069">
            <w:pPr>
              <w:snapToGrid w:val="0"/>
              <w:ind w:firstLine="0"/>
              <w:contextualSpacing/>
              <w:jc w:val="center"/>
              <w:rPr>
                <w:rFonts w:eastAsia="Calibri"/>
                <w:b/>
                <w:szCs w:val="24"/>
                <w:lang w:eastAsia="en-US"/>
              </w:rPr>
            </w:pPr>
            <w:r w:rsidRPr="005716F2">
              <w:rPr>
                <w:rFonts w:eastAsia="Calibri"/>
                <w:b/>
                <w:szCs w:val="24"/>
                <w:lang w:eastAsia="en-US"/>
              </w:rPr>
              <w:t>филиал АО «АТЭК» «Майкопские тепловые сети»</w:t>
            </w:r>
          </w:p>
        </w:tc>
      </w:tr>
      <w:tr w:rsidR="004D6069" w:rsidRPr="00884638" w14:paraId="2673DBC3"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C0C75DB"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15122FB3" w14:textId="77777777" w:rsidR="004D6069" w:rsidRDefault="004D6069" w:rsidP="004D6069">
            <w:pPr>
              <w:ind w:firstLine="0"/>
              <w:contextualSpacing/>
              <w:rPr>
                <w:rFonts w:eastAsia="Calibri"/>
                <w:szCs w:val="24"/>
                <w:lang w:eastAsia="en-US"/>
              </w:rPr>
            </w:pPr>
            <w:r w:rsidRPr="00884638">
              <w:rPr>
                <w:rFonts w:eastAsia="Calibri"/>
                <w:szCs w:val="24"/>
                <w:lang w:eastAsia="en-US"/>
              </w:rPr>
              <w:t xml:space="preserve">Кот. МРН № 3,   </w:t>
            </w:r>
          </w:p>
          <w:p w14:paraId="75BC9109" w14:textId="77777777" w:rsidR="004D6069" w:rsidRPr="005716F2" w:rsidRDefault="004D6069" w:rsidP="004D6069">
            <w:pPr>
              <w:ind w:firstLine="0"/>
              <w:contextualSpacing/>
              <w:rPr>
                <w:rFonts w:eastAsia="Calibri"/>
                <w:color w:val="000000"/>
                <w:szCs w:val="24"/>
                <w:lang w:eastAsia="en-US"/>
              </w:rPr>
            </w:pPr>
            <w:r>
              <w:rPr>
                <w:rFonts w:eastAsia="Calibri"/>
                <w:szCs w:val="24"/>
                <w:lang w:eastAsia="en-US"/>
              </w:rPr>
              <w:t xml:space="preserve">г. Майкоп, </w:t>
            </w:r>
            <w:r w:rsidRPr="00884638">
              <w:rPr>
                <w:rFonts w:eastAsia="Calibri"/>
                <w:szCs w:val="24"/>
                <w:lang w:eastAsia="en-US"/>
              </w:rPr>
              <w:t>ул. 12 Марта, 155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E14EA26"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3679296" w14:textId="77777777" w:rsidR="004D6069" w:rsidRPr="005716F2" w:rsidRDefault="004D6069" w:rsidP="004D6069">
            <w:pPr>
              <w:ind w:firstLine="0"/>
              <w:contextualSpacing/>
              <w:jc w:val="center"/>
              <w:rPr>
                <w:rFonts w:eastAsia="Calibri"/>
                <w:szCs w:val="24"/>
                <w:lang w:eastAsia="en-US"/>
              </w:rPr>
            </w:pPr>
            <w:r w:rsidRPr="00FD4655">
              <w:rPr>
                <w:szCs w:val="24"/>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F7C15" w14:textId="77777777" w:rsidR="004D6069" w:rsidRPr="005716F2" w:rsidRDefault="004D6069" w:rsidP="004D6069">
            <w:pPr>
              <w:ind w:firstLine="0"/>
              <w:contextualSpacing/>
              <w:jc w:val="center"/>
              <w:rPr>
                <w:rFonts w:eastAsia="Calibri"/>
                <w:szCs w:val="24"/>
                <w:lang w:eastAsia="en-US"/>
              </w:rPr>
            </w:pPr>
            <w:r w:rsidRPr="00FD4655">
              <w:rPr>
                <w:szCs w:val="24"/>
              </w:rPr>
              <w:t>820</w:t>
            </w:r>
          </w:p>
        </w:tc>
        <w:tc>
          <w:tcPr>
            <w:tcW w:w="1003" w:type="dxa"/>
            <w:shd w:val="clear" w:color="auto" w:fill="auto"/>
          </w:tcPr>
          <w:p w14:paraId="2AF7E136"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02879536" w14:textId="77777777" w:rsidR="004D6069" w:rsidRPr="005716F2" w:rsidRDefault="004D6069" w:rsidP="004D6069">
            <w:pPr>
              <w:ind w:firstLine="0"/>
              <w:jc w:val="center"/>
              <w:rPr>
                <w:rFonts w:eastAsia="Calibri"/>
                <w:szCs w:val="24"/>
                <w:lang w:eastAsia="en-US"/>
              </w:rPr>
            </w:pPr>
            <w:r w:rsidRPr="00FD4655">
              <w:rPr>
                <w:szCs w:val="24"/>
              </w:rPr>
              <w:t>01.06.</w:t>
            </w:r>
            <w:r>
              <w:rPr>
                <w:szCs w:val="24"/>
              </w:rPr>
              <w:t>20</w:t>
            </w:r>
            <w:r w:rsidRPr="00FD4655">
              <w:rPr>
                <w:szCs w:val="24"/>
              </w:rPr>
              <w:t>21</w:t>
            </w:r>
          </w:p>
        </w:tc>
      </w:tr>
      <w:tr w:rsidR="004D6069" w:rsidRPr="00884638" w14:paraId="2F1BEFEE"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5C28296"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52188E8E" w14:textId="77777777" w:rsidR="004D6069" w:rsidRDefault="004D6069" w:rsidP="004D6069">
            <w:pPr>
              <w:ind w:firstLine="0"/>
              <w:contextualSpacing/>
              <w:rPr>
                <w:rFonts w:eastAsia="Calibri"/>
                <w:szCs w:val="24"/>
                <w:lang w:eastAsia="en-US"/>
              </w:rPr>
            </w:pPr>
            <w:r w:rsidRPr="00884638">
              <w:rPr>
                <w:rFonts w:eastAsia="Calibri"/>
                <w:szCs w:val="24"/>
                <w:lang w:eastAsia="en-US"/>
              </w:rPr>
              <w:t xml:space="preserve">Кот. МРН № 3,   </w:t>
            </w:r>
          </w:p>
          <w:p w14:paraId="1321C42A" w14:textId="77777777" w:rsidR="004D6069" w:rsidRPr="005716F2" w:rsidRDefault="004D6069" w:rsidP="004D6069">
            <w:pPr>
              <w:ind w:firstLine="0"/>
              <w:contextualSpacing/>
              <w:rPr>
                <w:rFonts w:eastAsia="Calibri"/>
                <w:color w:val="000000"/>
                <w:szCs w:val="24"/>
                <w:lang w:eastAsia="en-US"/>
              </w:rPr>
            </w:pPr>
            <w:r>
              <w:rPr>
                <w:rFonts w:eastAsia="Calibri"/>
                <w:szCs w:val="24"/>
                <w:lang w:eastAsia="en-US"/>
              </w:rPr>
              <w:t xml:space="preserve">г. Майкоп, </w:t>
            </w:r>
            <w:r w:rsidRPr="00884638">
              <w:rPr>
                <w:rFonts w:eastAsia="Calibri"/>
                <w:szCs w:val="24"/>
                <w:lang w:eastAsia="en-US"/>
              </w:rPr>
              <w:t>ул. 12 Марта, 155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116F4C4A"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5CE5BDE" w14:textId="77777777" w:rsidR="004D6069" w:rsidRPr="005716F2" w:rsidRDefault="004D6069" w:rsidP="004D6069">
            <w:pPr>
              <w:ind w:firstLine="0"/>
              <w:contextualSpacing/>
              <w:jc w:val="center"/>
              <w:rPr>
                <w:rFonts w:eastAsia="Calibri"/>
                <w:szCs w:val="24"/>
                <w:lang w:eastAsia="en-US"/>
              </w:rPr>
            </w:pPr>
            <w:r w:rsidRPr="00FD4655">
              <w:rPr>
                <w:szCs w:val="24"/>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A73B34" w14:textId="77777777" w:rsidR="004D6069" w:rsidRPr="005716F2" w:rsidRDefault="004D6069" w:rsidP="004D6069">
            <w:pPr>
              <w:ind w:firstLine="0"/>
              <w:contextualSpacing/>
              <w:jc w:val="center"/>
              <w:rPr>
                <w:rFonts w:eastAsia="Calibri"/>
                <w:szCs w:val="24"/>
                <w:lang w:eastAsia="en-US"/>
              </w:rPr>
            </w:pPr>
            <w:r w:rsidRPr="00FD4655">
              <w:rPr>
                <w:szCs w:val="24"/>
              </w:rPr>
              <w:t>820</w:t>
            </w:r>
          </w:p>
        </w:tc>
        <w:tc>
          <w:tcPr>
            <w:tcW w:w="1003" w:type="dxa"/>
            <w:shd w:val="clear" w:color="auto" w:fill="auto"/>
          </w:tcPr>
          <w:p w14:paraId="1296EE91"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434AFEC0" w14:textId="77777777" w:rsidR="004D6069" w:rsidRPr="005716F2" w:rsidRDefault="004D6069" w:rsidP="004D6069">
            <w:pPr>
              <w:ind w:firstLine="0"/>
              <w:jc w:val="center"/>
              <w:rPr>
                <w:rFonts w:eastAsia="Calibri"/>
                <w:szCs w:val="24"/>
                <w:lang w:eastAsia="en-US"/>
              </w:rPr>
            </w:pPr>
            <w:r w:rsidRPr="00FD4655">
              <w:rPr>
                <w:szCs w:val="24"/>
              </w:rPr>
              <w:t>01.06.</w:t>
            </w:r>
            <w:r>
              <w:rPr>
                <w:szCs w:val="24"/>
              </w:rPr>
              <w:t>20</w:t>
            </w:r>
            <w:r w:rsidRPr="00FD4655">
              <w:rPr>
                <w:szCs w:val="24"/>
              </w:rPr>
              <w:t>21</w:t>
            </w:r>
          </w:p>
        </w:tc>
      </w:tr>
      <w:tr w:rsidR="004D6069" w:rsidRPr="00884638" w14:paraId="0E58C59F"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5DD051AE"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1BDA6059" w14:textId="77777777" w:rsidR="004D6069" w:rsidRDefault="004D6069" w:rsidP="004D6069">
            <w:pPr>
              <w:ind w:firstLine="0"/>
              <w:contextualSpacing/>
              <w:rPr>
                <w:rFonts w:eastAsia="Calibri"/>
                <w:szCs w:val="24"/>
                <w:lang w:eastAsia="en-US"/>
              </w:rPr>
            </w:pPr>
            <w:r w:rsidRPr="00884638">
              <w:rPr>
                <w:rFonts w:eastAsia="Calibri"/>
                <w:szCs w:val="24"/>
                <w:lang w:eastAsia="en-US"/>
              </w:rPr>
              <w:t xml:space="preserve">Кот. </w:t>
            </w:r>
            <w:proofErr w:type="spellStart"/>
            <w:r w:rsidRPr="00884638">
              <w:rPr>
                <w:rFonts w:eastAsia="Calibri"/>
                <w:szCs w:val="24"/>
                <w:lang w:eastAsia="en-US"/>
              </w:rPr>
              <w:t>Респ</w:t>
            </w:r>
            <w:proofErr w:type="spellEnd"/>
            <w:r w:rsidRPr="00884638">
              <w:rPr>
                <w:rFonts w:eastAsia="Calibri"/>
                <w:szCs w:val="24"/>
                <w:lang w:eastAsia="en-US"/>
              </w:rPr>
              <w:t xml:space="preserve">. больницы 331 кв. </w:t>
            </w:r>
          </w:p>
          <w:p w14:paraId="23AEEB88" w14:textId="77777777" w:rsidR="004D6069" w:rsidRDefault="004D6069" w:rsidP="004D6069">
            <w:pPr>
              <w:ind w:firstLine="0"/>
              <w:contextualSpacing/>
              <w:rPr>
                <w:rFonts w:eastAsia="Calibri"/>
                <w:szCs w:val="24"/>
                <w:lang w:eastAsia="en-US"/>
              </w:rPr>
            </w:pPr>
            <w:r>
              <w:rPr>
                <w:rFonts w:eastAsia="Calibri"/>
                <w:szCs w:val="24"/>
                <w:lang w:eastAsia="en-US"/>
              </w:rPr>
              <w:t>г. Майкоп,</w:t>
            </w:r>
          </w:p>
          <w:p w14:paraId="088E98E6" w14:textId="77777777" w:rsidR="004D6069" w:rsidRPr="005716F2" w:rsidRDefault="004D6069" w:rsidP="004D6069">
            <w:pPr>
              <w:ind w:firstLine="0"/>
              <w:contextualSpacing/>
              <w:rPr>
                <w:rFonts w:eastAsia="Calibri"/>
                <w:color w:val="000000"/>
                <w:szCs w:val="24"/>
                <w:lang w:eastAsia="en-US"/>
              </w:rPr>
            </w:pPr>
            <w:r w:rsidRPr="00884638">
              <w:rPr>
                <w:rFonts w:eastAsia="Calibri"/>
                <w:szCs w:val="24"/>
                <w:lang w:eastAsia="en-US"/>
              </w:rPr>
              <w:t>ул. Гоголя, 3-а</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18C76E2"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4B9B94E" w14:textId="77777777" w:rsidR="004D6069" w:rsidRPr="005716F2" w:rsidRDefault="004D6069" w:rsidP="004D6069">
            <w:pPr>
              <w:ind w:firstLine="0"/>
              <w:contextualSpacing/>
              <w:jc w:val="center"/>
              <w:rPr>
                <w:rFonts w:eastAsia="Calibri"/>
                <w:szCs w:val="24"/>
                <w:lang w:eastAsia="en-US"/>
              </w:rPr>
            </w:pPr>
            <w:r w:rsidRPr="00FD4655">
              <w:rPr>
                <w:szCs w:val="24"/>
              </w:rPr>
              <w:t>21,1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06D32E" w14:textId="77777777" w:rsidR="004D6069" w:rsidRPr="005716F2" w:rsidRDefault="004D6069" w:rsidP="004D6069">
            <w:pPr>
              <w:ind w:firstLine="0"/>
              <w:contextualSpacing/>
              <w:jc w:val="center"/>
              <w:rPr>
                <w:rFonts w:eastAsia="Calibri"/>
                <w:szCs w:val="24"/>
                <w:lang w:eastAsia="en-US"/>
              </w:rPr>
            </w:pPr>
            <w:r w:rsidRPr="00FD4655">
              <w:rPr>
                <w:szCs w:val="24"/>
              </w:rPr>
              <w:t>480</w:t>
            </w:r>
          </w:p>
        </w:tc>
        <w:tc>
          <w:tcPr>
            <w:tcW w:w="1003" w:type="dxa"/>
            <w:shd w:val="clear" w:color="auto" w:fill="auto"/>
          </w:tcPr>
          <w:p w14:paraId="54E0707D"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41485103" w14:textId="77777777" w:rsidR="004D6069" w:rsidRPr="005716F2" w:rsidRDefault="004D6069" w:rsidP="004D6069">
            <w:pPr>
              <w:ind w:firstLine="0"/>
              <w:jc w:val="center"/>
              <w:rPr>
                <w:rFonts w:eastAsia="Calibri"/>
                <w:szCs w:val="24"/>
                <w:lang w:eastAsia="en-US"/>
              </w:rPr>
            </w:pPr>
            <w:r w:rsidRPr="00884638">
              <w:rPr>
                <w:rFonts w:eastAsia="Calibri"/>
                <w:szCs w:val="24"/>
                <w:lang w:eastAsia="en-US"/>
              </w:rPr>
              <w:t>01.10.</w:t>
            </w:r>
            <w:r>
              <w:rPr>
                <w:rFonts w:eastAsia="Calibri"/>
                <w:szCs w:val="24"/>
                <w:lang w:eastAsia="en-US"/>
              </w:rPr>
              <w:t>20</w:t>
            </w:r>
            <w:r w:rsidRPr="00884638">
              <w:rPr>
                <w:rFonts w:eastAsia="Calibri"/>
                <w:szCs w:val="24"/>
                <w:lang w:eastAsia="en-US"/>
              </w:rPr>
              <w:t>21</w:t>
            </w:r>
          </w:p>
        </w:tc>
      </w:tr>
      <w:tr w:rsidR="004D6069" w:rsidRPr="00884638" w14:paraId="1B74CB3A"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EA21CF4"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2C3DC5B0" w14:textId="77777777" w:rsidR="004D6069" w:rsidRDefault="004D6069" w:rsidP="004D6069">
            <w:pPr>
              <w:ind w:firstLine="0"/>
              <w:contextualSpacing/>
              <w:rPr>
                <w:rFonts w:eastAsia="Calibri"/>
                <w:szCs w:val="24"/>
                <w:lang w:eastAsia="en-US"/>
              </w:rPr>
            </w:pPr>
            <w:r w:rsidRPr="00884638">
              <w:rPr>
                <w:rFonts w:eastAsia="Calibri"/>
                <w:szCs w:val="24"/>
                <w:lang w:eastAsia="en-US"/>
              </w:rPr>
              <w:t xml:space="preserve">Кот. Гор. Больницы, </w:t>
            </w:r>
          </w:p>
          <w:p w14:paraId="58D5ACF4" w14:textId="77777777" w:rsidR="004D6069" w:rsidRDefault="004D6069" w:rsidP="004D6069">
            <w:pPr>
              <w:ind w:firstLine="0"/>
              <w:contextualSpacing/>
              <w:rPr>
                <w:rFonts w:eastAsia="Calibri"/>
                <w:szCs w:val="24"/>
                <w:lang w:eastAsia="en-US"/>
              </w:rPr>
            </w:pPr>
            <w:r>
              <w:rPr>
                <w:rFonts w:eastAsia="Calibri"/>
                <w:szCs w:val="24"/>
                <w:lang w:eastAsia="en-US"/>
              </w:rPr>
              <w:t xml:space="preserve">г. Майкоп, </w:t>
            </w:r>
          </w:p>
          <w:p w14:paraId="1858F970" w14:textId="77777777" w:rsidR="004D6069" w:rsidRPr="005716F2" w:rsidRDefault="004D6069" w:rsidP="004D6069">
            <w:pPr>
              <w:ind w:firstLine="0"/>
              <w:contextualSpacing/>
              <w:rPr>
                <w:rFonts w:eastAsia="Calibri"/>
                <w:szCs w:val="24"/>
                <w:lang w:eastAsia="en-US"/>
              </w:rPr>
            </w:pPr>
            <w:r w:rsidRPr="00884638">
              <w:rPr>
                <w:rFonts w:eastAsia="Calibri"/>
                <w:szCs w:val="24"/>
                <w:lang w:eastAsia="en-US"/>
              </w:rPr>
              <w:t>ул. Гагарина, 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8660DA3" w14:textId="77777777" w:rsidR="004D6069" w:rsidRPr="005716F2" w:rsidRDefault="004D6069" w:rsidP="004D6069">
            <w:pPr>
              <w:ind w:firstLine="0"/>
              <w:contextualSpacing/>
              <w:jc w:val="center"/>
              <w:rPr>
                <w:rFonts w:eastAsia="Calibri"/>
                <w:szCs w:val="24"/>
                <w:lang w:eastAsia="en-US"/>
              </w:rPr>
            </w:pPr>
            <w:r w:rsidRPr="00884638">
              <w:rPr>
                <w:rFonts w:eastAsia="Calibri"/>
                <w:szCs w:val="24"/>
                <w:lang w:eastAsia="en-US"/>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E25F8C9" w14:textId="77777777" w:rsidR="004D6069" w:rsidRPr="005716F2" w:rsidRDefault="004D6069" w:rsidP="004D6069">
            <w:pPr>
              <w:ind w:firstLine="0"/>
              <w:contextualSpacing/>
              <w:jc w:val="center"/>
              <w:rPr>
                <w:rFonts w:eastAsia="Calibri"/>
                <w:szCs w:val="24"/>
                <w:lang w:eastAsia="en-US"/>
              </w:rPr>
            </w:pPr>
            <w:r w:rsidRPr="00FD4655">
              <w:rPr>
                <w:szCs w:val="24"/>
              </w:rPr>
              <w:t>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6174D" w14:textId="77777777" w:rsidR="004D6069" w:rsidRPr="005716F2" w:rsidRDefault="004D6069" w:rsidP="004D6069">
            <w:pPr>
              <w:ind w:firstLine="0"/>
              <w:contextualSpacing/>
              <w:jc w:val="center"/>
              <w:rPr>
                <w:rFonts w:eastAsia="Calibri"/>
                <w:szCs w:val="24"/>
                <w:lang w:eastAsia="en-US"/>
              </w:rPr>
            </w:pPr>
            <w:r w:rsidRPr="00FD4655">
              <w:rPr>
                <w:szCs w:val="24"/>
              </w:rPr>
              <w:t>500</w:t>
            </w:r>
          </w:p>
        </w:tc>
        <w:tc>
          <w:tcPr>
            <w:tcW w:w="1003" w:type="dxa"/>
            <w:shd w:val="clear" w:color="auto" w:fill="auto"/>
          </w:tcPr>
          <w:p w14:paraId="6778CE8B"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2098A814" w14:textId="77777777" w:rsidR="004D6069" w:rsidRPr="005716F2" w:rsidRDefault="004D6069" w:rsidP="004D6069">
            <w:pPr>
              <w:ind w:firstLine="0"/>
              <w:jc w:val="center"/>
              <w:rPr>
                <w:rFonts w:eastAsia="Calibri"/>
                <w:szCs w:val="24"/>
                <w:lang w:eastAsia="en-US"/>
              </w:rPr>
            </w:pPr>
            <w:r w:rsidRPr="00FD4655">
              <w:rPr>
                <w:szCs w:val="24"/>
              </w:rPr>
              <w:t>01.10.</w:t>
            </w:r>
            <w:r>
              <w:rPr>
                <w:szCs w:val="24"/>
              </w:rPr>
              <w:t>20</w:t>
            </w:r>
            <w:r w:rsidRPr="00FD4655">
              <w:rPr>
                <w:szCs w:val="24"/>
              </w:rPr>
              <w:t>21</w:t>
            </w:r>
          </w:p>
        </w:tc>
      </w:tr>
      <w:tr w:rsidR="004D6069" w:rsidRPr="00884638" w14:paraId="4FB999FD"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6AA5403E"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609E71FF" w14:textId="77777777" w:rsidR="004D6069" w:rsidRDefault="004D6069" w:rsidP="004D6069">
            <w:pPr>
              <w:ind w:firstLine="0"/>
              <w:contextualSpacing/>
              <w:rPr>
                <w:rFonts w:eastAsia="Calibri"/>
                <w:szCs w:val="24"/>
                <w:lang w:eastAsia="en-US"/>
              </w:rPr>
            </w:pPr>
            <w:r w:rsidRPr="005923F2">
              <w:rPr>
                <w:rFonts w:eastAsia="Calibri"/>
                <w:szCs w:val="24"/>
                <w:lang w:eastAsia="en-US"/>
              </w:rPr>
              <w:t>Кот. д/с №30,</w:t>
            </w:r>
          </w:p>
          <w:p w14:paraId="39883DEC" w14:textId="77777777" w:rsidR="004D6069" w:rsidRDefault="004D6069" w:rsidP="004D6069">
            <w:pPr>
              <w:ind w:firstLine="0"/>
              <w:contextualSpacing/>
              <w:rPr>
                <w:rFonts w:eastAsia="Calibri"/>
                <w:szCs w:val="24"/>
                <w:lang w:eastAsia="en-US"/>
              </w:rPr>
            </w:pPr>
            <w:r>
              <w:rPr>
                <w:rFonts w:eastAsia="Calibri"/>
                <w:szCs w:val="24"/>
                <w:lang w:eastAsia="en-US"/>
              </w:rPr>
              <w:t>г. Майкоп,</w:t>
            </w:r>
          </w:p>
          <w:p w14:paraId="3ABC4AFF" w14:textId="77777777" w:rsidR="004D6069" w:rsidRPr="005716F2" w:rsidRDefault="004D6069" w:rsidP="004D6069">
            <w:pPr>
              <w:ind w:firstLine="0"/>
              <w:contextualSpacing/>
              <w:rPr>
                <w:rFonts w:eastAsia="Calibri"/>
                <w:color w:val="000000"/>
                <w:szCs w:val="24"/>
                <w:lang w:eastAsia="en-US"/>
              </w:rPr>
            </w:pPr>
            <w:r w:rsidRPr="005923F2">
              <w:rPr>
                <w:rFonts w:eastAsia="Calibri"/>
                <w:szCs w:val="24"/>
                <w:lang w:eastAsia="en-US"/>
              </w:rPr>
              <w:t>ул. Тургенева, 160 а</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495DE51"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47EC6C7"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9CBC12"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5</w:t>
            </w:r>
            <w:r w:rsidRPr="005716F2">
              <w:rPr>
                <w:rFonts w:eastAsia="Calibri"/>
                <w:szCs w:val="24"/>
                <w:lang w:eastAsia="en-US"/>
              </w:rPr>
              <w:t>00</w:t>
            </w:r>
          </w:p>
        </w:tc>
        <w:tc>
          <w:tcPr>
            <w:tcW w:w="1003" w:type="dxa"/>
            <w:shd w:val="clear" w:color="auto" w:fill="auto"/>
          </w:tcPr>
          <w:p w14:paraId="0DE80171"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188C0C1E" w14:textId="77777777" w:rsidR="004D6069" w:rsidRPr="005716F2" w:rsidRDefault="004D6069" w:rsidP="004D6069">
            <w:pPr>
              <w:ind w:firstLine="0"/>
              <w:jc w:val="center"/>
              <w:rPr>
                <w:rFonts w:eastAsia="Calibri"/>
                <w:szCs w:val="24"/>
                <w:lang w:eastAsia="en-US"/>
              </w:rPr>
            </w:pPr>
            <w:r w:rsidRPr="005923F2">
              <w:rPr>
                <w:rFonts w:eastAsia="Calibri"/>
                <w:szCs w:val="24"/>
                <w:lang w:eastAsia="en-US"/>
              </w:rPr>
              <w:t>01.06.</w:t>
            </w:r>
            <w:r>
              <w:rPr>
                <w:rFonts w:eastAsia="Calibri"/>
                <w:szCs w:val="24"/>
                <w:lang w:eastAsia="en-US"/>
              </w:rPr>
              <w:t>20</w:t>
            </w:r>
            <w:r w:rsidRPr="005923F2">
              <w:rPr>
                <w:rFonts w:eastAsia="Calibri"/>
                <w:szCs w:val="24"/>
                <w:lang w:eastAsia="en-US"/>
              </w:rPr>
              <w:t>21</w:t>
            </w:r>
          </w:p>
        </w:tc>
      </w:tr>
      <w:tr w:rsidR="004D6069" w:rsidRPr="005923F2" w14:paraId="16FAB42B"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E555681"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4AE4534D" w14:textId="77777777" w:rsidR="004D6069" w:rsidRDefault="004D6069" w:rsidP="004D6069">
            <w:pPr>
              <w:ind w:firstLine="0"/>
              <w:contextualSpacing/>
              <w:rPr>
                <w:rFonts w:eastAsia="Calibri"/>
                <w:szCs w:val="24"/>
                <w:lang w:eastAsia="en-US"/>
              </w:rPr>
            </w:pPr>
            <w:r w:rsidRPr="00BB59C0">
              <w:rPr>
                <w:rFonts w:eastAsia="Calibri"/>
                <w:szCs w:val="24"/>
                <w:lang w:eastAsia="en-US"/>
              </w:rPr>
              <w:t xml:space="preserve">Кот.  п. Подгорный, </w:t>
            </w:r>
          </w:p>
          <w:p w14:paraId="345C92E8" w14:textId="77777777" w:rsidR="004D6069" w:rsidRDefault="004D6069" w:rsidP="004D6069">
            <w:pPr>
              <w:ind w:firstLine="0"/>
              <w:contextualSpacing/>
              <w:rPr>
                <w:rFonts w:eastAsia="Calibri"/>
                <w:szCs w:val="24"/>
                <w:lang w:eastAsia="en-US"/>
              </w:rPr>
            </w:pPr>
            <w:r>
              <w:rPr>
                <w:rFonts w:eastAsia="Calibri"/>
                <w:szCs w:val="24"/>
                <w:lang w:eastAsia="en-US"/>
              </w:rPr>
              <w:t xml:space="preserve">г. Майкоп, </w:t>
            </w:r>
          </w:p>
          <w:p w14:paraId="5E7C9144" w14:textId="77777777" w:rsidR="004D6069" w:rsidRPr="005716F2" w:rsidRDefault="004D6069" w:rsidP="004D6069">
            <w:pPr>
              <w:ind w:firstLine="0"/>
              <w:contextualSpacing/>
              <w:rPr>
                <w:rFonts w:eastAsia="Calibri"/>
                <w:color w:val="000000"/>
                <w:szCs w:val="24"/>
                <w:lang w:eastAsia="en-US"/>
              </w:rPr>
            </w:pPr>
            <w:r w:rsidRPr="00BB59C0">
              <w:rPr>
                <w:rFonts w:eastAsia="Calibri"/>
                <w:szCs w:val="24"/>
                <w:lang w:eastAsia="en-US"/>
              </w:rPr>
              <w:t>ул. Ленина, 58-а</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BDDC660"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6104790" w14:textId="77777777" w:rsidR="004D6069" w:rsidRPr="005716F2" w:rsidRDefault="004D6069" w:rsidP="004D6069">
            <w:pPr>
              <w:ind w:firstLine="0"/>
              <w:contextualSpacing/>
              <w:jc w:val="center"/>
              <w:rPr>
                <w:rFonts w:eastAsia="Calibri"/>
                <w:szCs w:val="24"/>
                <w:lang w:eastAsia="en-US"/>
              </w:rPr>
            </w:pPr>
            <w:r w:rsidRPr="00FD4655">
              <w:rPr>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962E5D" w14:textId="77777777" w:rsidR="004D6069" w:rsidRPr="005716F2" w:rsidRDefault="004D6069" w:rsidP="004D6069">
            <w:pPr>
              <w:ind w:firstLine="0"/>
              <w:contextualSpacing/>
              <w:jc w:val="center"/>
              <w:rPr>
                <w:rFonts w:eastAsia="Calibri"/>
                <w:szCs w:val="24"/>
                <w:lang w:eastAsia="en-US"/>
              </w:rPr>
            </w:pPr>
            <w:r w:rsidRPr="00FD4655">
              <w:rPr>
                <w:szCs w:val="24"/>
              </w:rPr>
              <w:t>820</w:t>
            </w:r>
          </w:p>
        </w:tc>
        <w:tc>
          <w:tcPr>
            <w:tcW w:w="1003" w:type="dxa"/>
            <w:shd w:val="clear" w:color="auto" w:fill="auto"/>
          </w:tcPr>
          <w:p w14:paraId="017D7178"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4476A73D" w14:textId="77777777" w:rsidR="004D6069" w:rsidRPr="005716F2" w:rsidRDefault="004D6069" w:rsidP="004D6069">
            <w:pPr>
              <w:ind w:firstLine="0"/>
              <w:jc w:val="center"/>
              <w:rPr>
                <w:rFonts w:eastAsia="Calibri"/>
                <w:szCs w:val="24"/>
                <w:lang w:eastAsia="en-US"/>
              </w:rPr>
            </w:pPr>
            <w:r>
              <w:rPr>
                <w:rFonts w:eastAsia="Calibri"/>
                <w:szCs w:val="24"/>
                <w:lang w:eastAsia="en-US"/>
              </w:rPr>
              <w:t>01.06.2021</w:t>
            </w:r>
          </w:p>
        </w:tc>
      </w:tr>
      <w:tr w:rsidR="004D6069" w:rsidRPr="00BB59C0" w14:paraId="2C4E3395"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ADE8EDE"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371BABCC" w14:textId="77777777" w:rsidR="004D6069" w:rsidRDefault="004D6069" w:rsidP="004D6069">
            <w:pPr>
              <w:ind w:firstLine="0"/>
              <w:contextualSpacing/>
              <w:rPr>
                <w:rFonts w:eastAsia="Calibri"/>
                <w:szCs w:val="24"/>
                <w:lang w:eastAsia="en-US"/>
              </w:rPr>
            </w:pPr>
            <w:r w:rsidRPr="007D1910">
              <w:rPr>
                <w:rFonts w:eastAsia="Calibri"/>
                <w:szCs w:val="24"/>
                <w:lang w:eastAsia="en-US"/>
              </w:rPr>
              <w:t xml:space="preserve">Кот. 407 «Г» кв. </w:t>
            </w:r>
          </w:p>
          <w:p w14:paraId="3B9A8016" w14:textId="77777777" w:rsidR="004D6069" w:rsidRPr="005716F2" w:rsidRDefault="004D6069" w:rsidP="004D6069">
            <w:pPr>
              <w:ind w:firstLine="0"/>
              <w:contextualSpacing/>
              <w:rPr>
                <w:rFonts w:eastAsia="Calibri"/>
                <w:color w:val="000000"/>
                <w:szCs w:val="24"/>
                <w:lang w:eastAsia="en-US"/>
              </w:rPr>
            </w:pPr>
            <w:r>
              <w:rPr>
                <w:rFonts w:eastAsia="Calibri"/>
                <w:szCs w:val="24"/>
                <w:lang w:eastAsia="en-US"/>
              </w:rPr>
              <w:t xml:space="preserve">г. Майкоп, </w:t>
            </w:r>
            <w:r w:rsidRPr="007D1910">
              <w:rPr>
                <w:rFonts w:eastAsia="Calibri"/>
                <w:szCs w:val="24"/>
                <w:lang w:eastAsia="en-US"/>
              </w:rPr>
              <w:t>6-й Переулок, 3-в</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313090B4" w14:textId="77777777" w:rsidR="004D6069" w:rsidRPr="005716F2" w:rsidRDefault="004D6069" w:rsidP="004D6069">
            <w:pPr>
              <w:ind w:firstLine="0"/>
              <w:contextualSpacing/>
              <w:jc w:val="center"/>
              <w:rPr>
                <w:rFonts w:eastAsia="Calibri"/>
                <w:szCs w:val="24"/>
                <w:lang w:eastAsia="en-US"/>
              </w:rPr>
            </w:pPr>
            <w:r w:rsidRPr="00327480">
              <w:rPr>
                <w:rFonts w:eastAsia="Calibri"/>
                <w:szCs w:val="24"/>
                <w:lang w:eastAsia="en-US"/>
              </w:rPr>
              <w:t>Ж/бетон</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F2C1286" w14:textId="77777777" w:rsidR="004D6069" w:rsidRPr="005716F2" w:rsidRDefault="004D6069" w:rsidP="004D6069">
            <w:pPr>
              <w:ind w:firstLine="0"/>
              <w:contextualSpacing/>
              <w:jc w:val="center"/>
              <w:rPr>
                <w:rFonts w:eastAsia="Calibri"/>
                <w:szCs w:val="24"/>
                <w:lang w:eastAsia="en-US"/>
              </w:rPr>
            </w:pPr>
            <w:r w:rsidRPr="00327480">
              <w:rPr>
                <w:szCs w:val="24"/>
              </w:rPr>
              <w:t>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F5CF2" w14:textId="77777777" w:rsidR="004D6069" w:rsidRPr="005716F2" w:rsidRDefault="004D6069" w:rsidP="004D6069">
            <w:pPr>
              <w:ind w:firstLine="0"/>
              <w:contextualSpacing/>
              <w:jc w:val="center"/>
              <w:rPr>
                <w:rFonts w:eastAsia="Calibri"/>
                <w:szCs w:val="24"/>
                <w:lang w:eastAsia="en-US"/>
              </w:rPr>
            </w:pPr>
            <w:r w:rsidRPr="00327480">
              <w:rPr>
                <w:szCs w:val="24"/>
              </w:rPr>
              <w:t>1570</w:t>
            </w:r>
          </w:p>
        </w:tc>
        <w:tc>
          <w:tcPr>
            <w:tcW w:w="1003" w:type="dxa"/>
            <w:shd w:val="clear" w:color="auto" w:fill="auto"/>
          </w:tcPr>
          <w:p w14:paraId="562D8794"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2BB7268A" w14:textId="77777777" w:rsidR="004D6069" w:rsidRPr="005716F2" w:rsidRDefault="004D6069" w:rsidP="004D6069">
            <w:pPr>
              <w:ind w:firstLine="0"/>
              <w:jc w:val="center"/>
              <w:rPr>
                <w:rFonts w:eastAsia="Calibri"/>
                <w:szCs w:val="24"/>
                <w:lang w:eastAsia="en-US"/>
              </w:rPr>
            </w:pPr>
            <w:r w:rsidRPr="00327480">
              <w:rPr>
                <w:szCs w:val="24"/>
              </w:rPr>
              <w:t>01.06.</w:t>
            </w:r>
            <w:r>
              <w:rPr>
                <w:szCs w:val="24"/>
              </w:rPr>
              <w:t>20</w:t>
            </w:r>
            <w:r w:rsidRPr="00327480">
              <w:rPr>
                <w:szCs w:val="24"/>
              </w:rPr>
              <w:t>21</w:t>
            </w:r>
          </w:p>
        </w:tc>
      </w:tr>
      <w:tr w:rsidR="004D6069" w:rsidRPr="007D1910" w14:paraId="1AAE6145"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F1D9E7D"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3E560690" w14:textId="77777777" w:rsidR="004D6069" w:rsidRDefault="004D6069" w:rsidP="004D6069">
            <w:pPr>
              <w:ind w:firstLine="0"/>
              <w:contextualSpacing/>
              <w:rPr>
                <w:szCs w:val="24"/>
              </w:rPr>
            </w:pPr>
            <w:r w:rsidRPr="00327480">
              <w:rPr>
                <w:szCs w:val="24"/>
              </w:rPr>
              <w:t xml:space="preserve">Кот. Шовгеновского городка, </w:t>
            </w:r>
          </w:p>
          <w:p w14:paraId="0546A466" w14:textId="77777777" w:rsidR="004D6069" w:rsidRDefault="004D6069" w:rsidP="004D6069">
            <w:pPr>
              <w:ind w:firstLine="0"/>
              <w:contextualSpacing/>
              <w:rPr>
                <w:szCs w:val="24"/>
              </w:rPr>
            </w:pPr>
            <w:r>
              <w:rPr>
                <w:szCs w:val="24"/>
              </w:rPr>
              <w:lastRenderedPageBreak/>
              <w:t xml:space="preserve">г. Майкоп, </w:t>
            </w:r>
          </w:p>
          <w:p w14:paraId="021D879E" w14:textId="77777777" w:rsidR="004D6069" w:rsidRPr="00327480" w:rsidRDefault="004D6069" w:rsidP="004D6069">
            <w:pPr>
              <w:ind w:firstLine="0"/>
              <w:contextualSpacing/>
              <w:rPr>
                <w:rFonts w:eastAsia="Calibri"/>
                <w:color w:val="000000"/>
                <w:szCs w:val="24"/>
                <w:lang w:eastAsia="en-US"/>
              </w:rPr>
            </w:pPr>
            <w:r w:rsidRPr="00327480">
              <w:rPr>
                <w:szCs w:val="24"/>
              </w:rPr>
              <w:t>ул. Спортивная, 5-в, 370кв.</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41E87278"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lastRenderedPageBreak/>
              <w:t>Кирпич</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D7C36AC"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A1D21" w14:textId="77777777" w:rsidR="004D6069" w:rsidRPr="005716F2" w:rsidRDefault="004D6069" w:rsidP="004D6069">
            <w:pPr>
              <w:ind w:firstLine="0"/>
              <w:contextualSpacing/>
              <w:jc w:val="center"/>
              <w:rPr>
                <w:rFonts w:eastAsia="Calibri"/>
                <w:szCs w:val="24"/>
                <w:lang w:eastAsia="en-US"/>
              </w:rPr>
            </w:pPr>
            <w:r w:rsidRPr="00FD4655">
              <w:rPr>
                <w:szCs w:val="24"/>
              </w:rPr>
              <w:t>1200</w:t>
            </w:r>
          </w:p>
        </w:tc>
        <w:tc>
          <w:tcPr>
            <w:tcW w:w="1003" w:type="dxa"/>
            <w:shd w:val="clear" w:color="auto" w:fill="auto"/>
          </w:tcPr>
          <w:p w14:paraId="434C611E"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6436858D" w14:textId="77777777" w:rsidR="004D6069" w:rsidRPr="005716F2" w:rsidRDefault="004D6069" w:rsidP="004D6069">
            <w:pPr>
              <w:ind w:firstLine="0"/>
              <w:jc w:val="center"/>
              <w:rPr>
                <w:rFonts w:eastAsia="Calibri"/>
                <w:szCs w:val="24"/>
                <w:lang w:eastAsia="en-US"/>
              </w:rPr>
            </w:pPr>
            <w:r>
              <w:rPr>
                <w:rFonts w:eastAsia="Calibri"/>
                <w:szCs w:val="24"/>
                <w:lang w:eastAsia="en-US"/>
              </w:rPr>
              <w:t>01.06.2021</w:t>
            </w:r>
          </w:p>
        </w:tc>
      </w:tr>
      <w:tr w:rsidR="004D6069" w:rsidRPr="00327480" w14:paraId="7F7445EF"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ED64EE3"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6E9D247E" w14:textId="77777777" w:rsidR="004D6069" w:rsidRDefault="004D6069" w:rsidP="004D6069">
            <w:pPr>
              <w:ind w:firstLine="0"/>
              <w:contextualSpacing/>
              <w:rPr>
                <w:rFonts w:eastAsia="Calibri"/>
                <w:szCs w:val="24"/>
                <w:lang w:eastAsia="en-US"/>
              </w:rPr>
            </w:pPr>
            <w:r w:rsidRPr="00327480">
              <w:rPr>
                <w:rFonts w:eastAsia="Calibri"/>
                <w:szCs w:val="24"/>
                <w:lang w:eastAsia="en-US"/>
              </w:rPr>
              <w:t xml:space="preserve">Кот. Шовгеновского городка, </w:t>
            </w:r>
            <w:r>
              <w:rPr>
                <w:rFonts w:eastAsia="Calibri"/>
                <w:szCs w:val="24"/>
                <w:lang w:eastAsia="en-US"/>
              </w:rPr>
              <w:t xml:space="preserve">г. Майкоп, </w:t>
            </w:r>
          </w:p>
          <w:p w14:paraId="1D8DE14C" w14:textId="77777777" w:rsidR="004D6069" w:rsidRPr="005716F2" w:rsidRDefault="004D6069" w:rsidP="004D6069">
            <w:pPr>
              <w:ind w:firstLine="0"/>
              <w:contextualSpacing/>
              <w:rPr>
                <w:rFonts w:eastAsia="Calibri"/>
                <w:color w:val="000000"/>
                <w:szCs w:val="24"/>
                <w:lang w:eastAsia="en-US"/>
              </w:rPr>
            </w:pPr>
            <w:r w:rsidRPr="00327480">
              <w:rPr>
                <w:rFonts w:eastAsia="Calibri"/>
                <w:szCs w:val="24"/>
                <w:lang w:eastAsia="en-US"/>
              </w:rPr>
              <w:t>ул. Спортивная, 5-в, 370кв.</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708ED42" w14:textId="77777777" w:rsidR="004D6069" w:rsidRPr="005716F2" w:rsidRDefault="004D6069" w:rsidP="004D6069">
            <w:pPr>
              <w:ind w:firstLine="0"/>
              <w:contextualSpacing/>
              <w:jc w:val="center"/>
              <w:rPr>
                <w:rFonts w:eastAsia="Calibri"/>
                <w:szCs w:val="24"/>
                <w:lang w:eastAsia="en-US"/>
              </w:rPr>
            </w:pPr>
            <w:r w:rsidRPr="005716F2">
              <w:rPr>
                <w:rFonts w:eastAsia="Calibri"/>
                <w:szCs w:val="24"/>
                <w:lang w:eastAsia="en-US"/>
              </w:rPr>
              <w:t>Кирпич</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C82F636" w14:textId="77777777" w:rsidR="004D6069" w:rsidRPr="005716F2" w:rsidRDefault="004D6069" w:rsidP="004D6069">
            <w:pPr>
              <w:ind w:firstLine="0"/>
              <w:contextualSpacing/>
              <w:jc w:val="center"/>
              <w:rPr>
                <w:rFonts w:eastAsia="Calibri"/>
                <w:szCs w:val="24"/>
                <w:lang w:eastAsia="en-US"/>
              </w:rPr>
            </w:pPr>
            <w:r w:rsidRPr="00FD4655">
              <w:rPr>
                <w:szCs w:val="24"/>
              </w:rPr>
              <w:t>19,7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C4B69"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1650</w:t>
            </w:r>
          </w:p>
        </w:tc>
        <w:tc>
          <w:tcPr>
            <w:tcW w:w="1003" w:type="dxa"/>
            <w:shd w:val="clear" w:color="auto" w:fill="auto"/>
          </w:tcPr>
          <w:p w14:paraId="6955D428"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vAlign w:val="center"/>
          </w:tcPr>
          <w:p w14:paraId="1CB8FAA5" w14:textId="77777777" w:rsidR="004D6069" w:rsidRPr="005716F2" w:rsidRDefault="004D6069" w:rsidP="004D6069">
            <w:pPr>
              <w:ind w:firstLine="0"/>
              <w:jc w:val="center"/>
              <w:rPr>
                <w:rFonts w:eastAsia="Calibri"/>
                <w:szCs w:val="24"/>
                <w:lang w:eastAsia="en-US"/>
              </w:rPr>
            </w:pPr>
            <w:r>
              <w:rPr>
                <w:rFonts w:eastAsia="Calibri"/>
                <w:szCs w:val="24"/>
                <w:lang w:eastAsia="en-US"/>
              </w:rPr>
              <w:t>01.06.2021</w:t>
            </w:r>
          </w:p>
        </w:tc>
      </w:tr>
      <w:tr w:rsidR="004D6069" w:rsidRPr="00D01586" w14:paraId="1CAF5373" w14:textId="77777777" w:rsidTr="004D6069">
        <w:trPr>
          <w:jc w:val="center"/>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tcPr>
          <w:p w14:paraId="2AABD24B" w14:textId="77777777" w:rsidR="004D6069" w:rsidRPr="005716F2" w:rsidRDefault="004D6069" w:rsidP="004D6069">
            <w:pPr>
              <w:snapToGrid w:val="0"/>
              <w:ind w:firstLine="0"/>
              <w:contextualSpacing/>
              <w:jc w:val="center"/>
              <w:rPr>
                <w:rFonts w:eastAsia="Calibri"/>
                <w:b/>
                <w:szCs w:val="24"/>
                <w:lang w:eastAsia="en-US"/>
              </w:rPr>
            </w:pPr>
            <w:r w:rsidRPr="005716F2">
              <w:rPr>
                <w:rFonts w:eastAsia="Calibri"/>
                <w:b/>
                <w:szCs w:val="24"/>
                <w:lang w:eastAsia="en-US"/>
              </w:rPr>
              <w:t>филиал АО «АТЭК» «</w:t>
            </w:r>
            <w:proofErr w:type="spellStart"/>
            <w:r w:rsidRPr="005716F2">
              <w:rPr>
                <w:rFonts w:eastAsia="Calibri"/>
                <w:b/>
                <w:szCs w:val="24"/>
                <w:lang w:eastAsia="en-US"/>
              </w:rPr>
              <w:t>Тимашевские</w:t>
            </w:r>
            <w:proofErr w:type="spellEnd"/>
            <w:r w:rsidRPr="005716F2">
              <w:rPr>
                <w:rFonts w:eastAsia="Calibri"/>
                <w:b/>
                <w:szCs w:val="24"/>
                <w:lang w:eastAsia="en-US"/>
              </w:rPr>
              <w:t xml:space="preserve"> тепловые сети»</w:t>
            </w:r>
          </w:p>
        </w:tc>
      </w:tr>
      <w:tr w:rsidR="004D6069" w:rsidRPr="005716F2" w14:paraId="359A2DA3"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D213234"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4D8FBD0C" w14:textId="77777777" w:rsidR="004D6069" w:rsidRDefault="004D6069" w:rsidP="004D6069">
            <w:pPr>
              <w:ind w:firstLine="0"/>
              <w:contextualSpacing/>
              <w:rPr>
                <w:rFonts w:eastAsia="Calibri"/>
                <w:szCs w:val="24"/>
                <w:lang w:eastAsia="en-US"/>
              </w:rPr>
            </w:pPr>
            <w:r w:rsidRPr="00822100">
              <w:rPr>
                <w:rFonts w:eastAsia="Calibri"/>
                <w:szCs w:val="24"/>
                <w:lang w:eastAsia="en-US"/>
              </w:rPr>
              <w:t>Коте</w:t>
            </w:r>
            <w:r>
              <w:rPr>
                <w:rFonts w:eastAsia="Calibri"/>
                <w:szCs w:val="24"/>
                <w:lang w:eastAsia="en-US"/>
              </w:rPr>
              <w:t xml:space="preserve">льная №4 </w:t>
            </w:r>
            <w:proofErr w:type="spellStart"/>
            <w:r>
              <w:rPr>
                <w:rFonts w:eastAsia="Calibri"/>
                <w:szCs w:val="24"/>
                <w:lang w:eastAsia="en-US"/>
              </w:rPr>
              <w:t>г.Тимашевск</w:t>
            </w:r>
            <w:proofErr w:type="spellEnd"/>
            <w:r>
              <w:rPr>
                <w:rFonts w:eastAsia="Calibri"/>
                <w:szCs w:val="24"/>
                <w:lang w:eastAsia="en-US"/>
              </w:rPr>
              <w:t xml:space="preserve">     </w:t>
            </w:r>
          </w:p>
          <w:p w14:paraId="1E544C21" w14:textId="77777777" w:rsidR="004D6069" w:rsidRPr="005716F2" w:rsidRDefault="004D6069" w:rsidP="004D6069">
            <w:pPr>
              <w:ind w:firstLine="0"/>
              <w:contextualSpacing/>
              <w:rPr>
                <w:rFonts w:eastAsia="Calibri"/>
                <w:szCs w:val="24"/>
                <w:lang w:eastAsia="en-US"/>
              </w:rPr>
            </w:pPr>
            <w:r w:rsidRPr="00822100">
              <w:rPr>
                <w:rFonts w:eastAsia="Calibri"/>
                <w:szCs w:val="24"/>
                <w:lang w:eastAsia="en-US"/>
              </w:rPr>
              <w:t>ул. Дружбы 165</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2F94E81"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1456D66"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29,8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82C748"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820</w:t>
            </w:r>
          </w:p>
        </w:tc>
        <w:tc>
          <w:tcPr>
            <w:tcW w:w="1003" w:type="dxa"/>
            <w:shd w:val="clear" w:color="auto" w:fill="auto"/>
          </w:tcPr>
          <w:p w14:paraId="0723FE36"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tcPr>
          <w:p w14:paraId="0ADC0435"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5716F2" w14:paraId="75468B9A"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6D58B85"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79566E31" w14:textId="77777777" w:rsidR="004D6069" w:rsidRDefault="004D6069" w:rsidP="004D6069">
            <w:pPr>
              <w:ind w:firstLine="0"/>
              <w:contextualSpacing/>
              <w:rPr>
                <w:rFonts w:eastAsia="Calibri"/>
                <w:szCs w:val="24"/>
                <w:lang w:eastAsia="en-US"/>
              </w:rPr>
            </w:pPr>
            <w:r w:rsidRPr="00822100">
              <w:rPr>
                <w:rFonts w:eastAsia="Calibri"/>
                <w:szCs w:val="24"/>
                <w:lang w:eastAsia="en-US"/>
              </w:rPr>
              <w:t xml:space="preserve">Котельная №4 </w:t>
            </w:r>
            <w:proofErr w:type="spellStart"/>
            <w:r w:rsidRPr="00822100">
              <w:rPr>
                <w:rFonts w:eastAsia="Calibri"/>
                <w:szCs w:val="24"/>
                <w:lang w:eastAsia="en-US"/>
              </w:rPr>
              <w:t>г.Тимашевск</w:t>
            </w:r>
            <w:proofErr w:type="spellEnd"/>
            <w:r w:rsidRPr="00822100">
              <w:rPr>
                <w:rFonts w:eastAsia="Calibri"/>
                <w:szCs w:val="24"/>
                <w:lang w:eastAsia="en-US"/>
              </w:rPr>
              <w:t xml:space="preserve"> </w:t>
            </w:r>
          </w:p>
          <w:p w14:paraId="03CE37D4" w14:textId="77777777" w:rsidR="004D6069" w:rsidRPr="005716F2" w:rsidRDefault="004D6069" w:rsidP="004D6069">
            <w:pPr>
              <w:ind w:firstLine="0"/>
              <w:contextualSpacing/>
              <w:rPr>
                <w:rFonts w:eastAsia="Calibri"/>
                <w:szCs w:val="24"/>
                <w:lang w:eastAsia="en-US"/>
              </w:rPr>
            </w:pPr>
            <w:r w:rsidRPr="00822100">
              <w:rPr>
                <w:rFonts w:eastAsia="Calibri"/>
                <w:szCs w:val="24"/>
                <w:lang w:eastAsia="en-US"/>
              </w:rPr>
              <w:t>ул. Дружбы 166</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9407465"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8BDF8E4"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30,7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02377F"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1020</w:t>
            </w:r>
          </w:p>
        </w:tc>
        <w:tc>
          <w:tcPr>
            <w:tcW w:w="1003" w:type="dxa"/>
            <w:shd w:val="clear" w:color="auto" w:fill="auto"/>
          </w:tcPr>
          <w:p w14:paraId="6F17AF7E"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tcPr>
          <w:p w14:paraId="7AB462FD"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5716F2" w14:paraId="6D458118"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E66915A"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2FE2EDA8" w14:textId="77777777" w:rsidR="004D6069" w:rsidRDefault="004D6069" w:rsidP="004D6069">
            <w:pPr>
              <w:ind w:firstLine="0"/>
              <w:contextualSpacing/>
              <w:rPr>
                <w:rFonts w:eastAsia="Calibri"/>
                <w:szCs w:val="24"/>
                <w:lang w:eastAsia="en-US"/>
              </w:rPr>
            </w:pPr>
            <w:r w:rsidRPr="00822100">
              <w:rPr>
                <w:rFonts w:eastAsia="Calibri"/>
                <w:szCs w:val="24"/>
                <w:lang w:eastAsia="en-US"/>
              </w:rPr>
              <w:t xml:space="preserve">Котельная №7             </w:t>
            </w:r>
          </w:p>
          <w:p w14:paraId="2FC41635" w14:textId="77777777" w:rsidR="004D6069" w:rsidRPr="005716F2" w:rsidRDefault="004D6069" w:rsidP="004D6069">
            <w:pPr>
              <w:ind w:firstLine="0"/>
              <w:contextualSpacing/>
              <w:rPr>
                <w:rFonts w:eastAsia="Calibri"/>
                <w:szCs w:val="24"/>
                <w:lang w:eastAsia="en-US"/>
              </w:rPr>
            </w:pPr>
            <w:r w:rsidRPr="00822100">
              <w:rPr>
                <w:rFonts w:eastAsia="Calibri"/>
                <w:szCs w:val="24"/>
                <w:lang w:eastAsia="en-US"/>
              </w:rPr>
              <w:t xml:space="preserve">г. </w:t>
            </w:r>
            <w:proofErr w:type="gramStart"/>
            <w:r w:rsidRPr="00822100">
              <w:rPr>
                <w:rFonts w:eastAsia="Calibri"/>
                <w:szCs w:val="24"/>
                <w:lang w:eastAsia="en-US"/>
              </w:rPr>
              <w:t xml:space="preserve">Тимашевск,   </w:t>
            </w:r>
            <w:proofErr w:type="gramEnd"/>
            <w:r w:rsidRPr="00822100">
              <w:rPr>
                <w:rFonts w:eastAsia="Calibri"/>
                <w:szCs w:val="24"/>
                <w:lang w:eastAsia="en-US"/>
              </w:rPr>
              <w:t xml:space="preserve">           ул. Красная, 103 Б/1</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094B05F"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33EDA12"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29,5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40A8CD"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720</w:t>
            </w:r>
          </w:p>
        </w:tc>
        <w:tc>
          <w:tcPr>
            <w:tcW w:w="1003" w:type="dxa"/>
            <w:shd w:val="clear" w:color="auto" w:fill="auto"/>
          </w:tcPr>
          <w:p w14:paraId="04988629"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ТД</w:t>
            </w:r>
          </w:p>
        </w:tc>
        <w:tc>
          <w:tcPr>
            <w:tcW w:w="1358" w:type="dxa"/>
            <w:tcBorders>
              <w:top w:val="single" w:sz="4" w:space="0" w:color="auto"/>
              <w:left w:val="single" w:sz="4" w:space="0" w:color="auto"/>
              <w:bottom w:val="single" w:sz="4" w:space="0" w:color="auto"/>
              <w:right w:val="single" w:sz="4" w:space="0" w:color="auto"/>
            </w:tcBorders>
          </w:tcPr>
          <w:p w14:paraId="6A5F8385"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5716F2" w14:paraId="437C7562"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E76789F"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41FE2BD3" w14:textId="77777777" w:rsidR="004D6069" w:rsidRDefault="004D6069" w:rsidP="004D6069">
            <w:pPr>
              <w:ind w:firstLine="0"/>
              <w:contextualSpacing/>
              <w:rPr>
                <w:rFonts w:eastAsia="Calibri"/>
                <w:szCs w:val="24"/>
                <w:lang w:eastAsia="en-US"/>
              </w:rPr>
            </w:pPr>
            <w:r w:rsidRPr="00822100">
              <w:rPr>
                <w:rFonts w:eastAsia="Calibri"/>
                <w:szCs w:val="24"/>
                <w:lang w:eastAsia="en-US"/>
              </w:rPr>
              <w:t xml:space="preserve">Котельная №8г. Тимашевск, </w:t>
            </w:r>
            <w:proofErr w:type="spellStart"/>
            <w:r w:rsidRPr="00822100">
              <w:rPr>
                <w:rFonts w:eastAsia="Calibri"/>
                <w:szCs w:val="24"/>
                <w:lang w:eastAsia="en-US"/>
              </w:rPr>
              <w:t>мкр</w:t>
            </w:r>
            <w:proofErr w:type="spellEnd"/>
            <w:r w:rsidRPr="00822100">
              <w:rPr>
                <w:rFonts w:eastAsia="Calibri"/>
                <w:szCs w:val="24"/>
                <w:lang w:eastAsia="en-US"/>
              </w:rPr>
              <w:t xml:space="preserve">. Индустриальный,     </w:t>
            </w:r>
          </w:p>
          <w:p w14:paraId="4EE4231B" w14:textId="77777777" w:rsidR="004D6069" w:rsidRPr="005716F2" w:rsidRDefault="004D6069" w:rsidP="004D6069">
            <w:pPr>
              <w:ind w:firstLine="0"/>
              <w:contextualSpacing/>
              <w:rPr>
                <w:rFonts w:eastAsia="Calibri"/>
                <w:szCs w:val="24"/>
                <w:lang w:eastAsia="en-US"/>
              </w:rPr>
            </w:pPr>
            <w:r w:rsidRPr="00822100">
              <w:rPr>
                <w:rFonts w:eastAsia="Calibri"/>
                <w:szCs w:val="24"/>
                <w:lang w:eastAsia="en-US"/>
              </w:rPr>
              <w:t>ул. Белинского, 31</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1239A67"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DE721DB"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34,619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0AB07D" w14:textId="77777777" w:rsidR="004D6069" w:rsidRPr="005716F2" w:rsidRDefault="004D6069" w:rsidP="004D6069">
            <w:pPr>
              <w:ind w:firstLine="0"/>
              <w:contextualSpacing/>
              <w:jc w:val="center"/>
              <w:rPr>
                <w:rFonts w:eastAsia="Calibri"/>
                <w:szCs w:val="24"/>
                <w:lang w:eastAsia="en-US"/>
              </w:rPr>
            </w:pPr>
            <w:r w:rsidRPr="00822100">
              <w:rPr>
                <w:rFonts w:eastAsia="Calibri"/>
                <w:szCs w:val="24"/>
                <w:lang w:eastAsia="en-US"/>
              </w:rPr>
              <w:t>1020</w:t>
            </w:r>
          </w:p>
        </w:tc>
        <w:tc>
          <w:tcPr>
            <w:tcW w:w="1003" w:type="dxa"/>
            <w:shd w:val="clear" w:color="auto" w:fill="auto"/>
          </w:tcPr>
          <w:p w14:paraId="502194D5"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ТД</w:t>
            </w:r>
          </w:p>
        </w:tc>
        <w:tc>
          <w:tcPr>
            <w:tcW w:w="1358" w:type="dxa"/>
            <w:tcBorders>
              <w:top w:val="single" w:sz="4" w:space="0" w:color="auto"/>
              <w:left w:val="single" w:sz="4" w:space="0" w:color="auto"/>
              <w:bottom w:val="single" w:sz="4" w:space="0" w:color="auto"/>
              <w:right w:val="single" w:sz="4" w:space="0" w:color="auto"/>
            </w:tcBorders>
          </w:tcPr>
          <w:p w14:paraId="33579F06" w14:textId="77777777" w:rsidR="004D6069" w:rsidRPr="005716F2"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5716F2" w14:paraId="136EA756"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8B00007"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32FDD4B3" w14:textId="77777777" w:rsidR="004D6069" w:rsidRDefault="004D6069" w:rsidP="004D6069">
            <w:pPr>
              <w:ind w:firstLine="0"/>
              <w:contextualSpacing/>
              <w:rPr>
                <w:rFonts w:eastAsia="Calibri"/>
                <w:szCs w:val="24"/>
                <w:lang w:eastAsia="en-US"/>
              </w:rPr>
            </w:pPr>
            <w:r w:rsidRPr="00822100">
              <w:rPr>
                <w:rFonts w:eastAsia="Calibri"/>
                <w:szCs w:val="24"/>
                <w:lang w:eastAsia="en-US"/>
              </w:rPr>
              <w:t xml:space="preserve">Котельная № 14         </w:t>
            </w:r>
          </w:p>
          <w:p w14:paraId="4ED5ADCB" w14:textId="77777777" w:rsidR="004D6069" w:rsidRPr="00822100" w:rsidRDefault="004D6069" w:rsidP="004D6069">
            <w:pPr>
              <w:ind w:firstLine="0"/>
              <w:contextualSpacing/>
              <w:rPr>
                <w:rFonts w:eastAsia="Calibri"/>
                <w:szCs w:val="24"/>
                <w:lang w:eastAsia="en-US"/>
              </w:rPr>
            </w:pPr>
            <w:r w:rsidRPr="00822100">
              <w:rPr>
                <w:rFonts w:eastAsia="Calibri"/>
                <w:szCs w:val="24"/>
                <w:lang w:eastAsia="en-US"/>
              </w:rPr>
              <w:t xml:space="preserve">х. </w:t>
            </w:r>
            <w:proofErr w:type="spellStart"/>
            <w:r w:rsidRPr="00822100">
              <w:rPr>
                <w:rFonts w:eastAsia="Calibri"/>
                <w:szCs w:val="24"/>
                <w:lang w:eastAsia="en-US"/>
              </w:rPr>
              <w:t>Танцура</w:t>
            </w:r>
            <w:proofErr w:type="spellEnd"/>
            <w:r w:rsidRPr="00822100">
              <w:rPr>
                <w:rFonts w:eastAsia="Calibri"/>
                <w:szCs w:val="24"/>
                <w:lang w:eastAsia="en-US"/>
              </w:rPr>
              <w:t>-Крамаренко, ул. Школьная 12А/1</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6792B9F"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18B5BAA" w14:textId="77777777" w:rsidR="004D6069" w:rsidRPr="00822100" w:rsidRDefault="004D6069" w:rsidP="004D6069">
            <w:pPr>
              <w:ind w:firstLine="0"/>
              <w:contextualSpacing/>
              <w:jc w:val="center"/>
              <w:rPr>
                <w:rFonts w:eastAsia="Calibri"/>
                <w:szCs w:val="24"/>
                <w:lang w:eastAsia="en-US"/>
              </w:rPr>
            </w:pPr>
            <w:r w:rsidRPr="00796584">
              <w:rPr>
                <w:rFonts w:eastAsia="Calibri"/>
                <w:szCs w:val="24"/>
                <w:lang w:eastAsia="en-US"/>
              </w:rPr>
              <w:t>29,8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48479F" w14:textId="77777777" w:rsidR="004D6069" w:rsidRPr="00822100" w:rsidRDefault="004D6069" w:rsidP="004D6069">
            <w:pPr>
              <w:ind w:firstLine="0"/>
              <w:contextualSpacing/>
              <w:jc w:val="center"/>
              <w:rPr>
                <w:rFonts w:eastAsia="Calibri"/>
                <w:szCs w:val="24"/>
                <w:lang w:eastAsia="en-US"/>
              </w:rPr>
            </w:pPr>
            <w:r w:rsidRPr="00796584">
              <w:rPr>
                <w:rFonts w:eastAsia="Calibri"/>
                <w:szCs w:val="24"/>
                <w:lang w:eastAsia="en-US"/>
              </w:rPr>
              <w:t>530</w:t>
            </w:r>
          </w:p>
        </w:tc>
        <w:tc>
          <w:tcPr>
            <w:tcW w:w="1003" w:type="dxa"/>
            <w:shd w:val="clear" w:color="auto" w:fill="auto"/>
          </w:tcPr>
          <w:p w14:paraId="41F087D0"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ТД</w:t>
            </w:r>
          </w:p>
        </w:tc>
        <w:tc>
          <w:tcPr>
            <w:tcW w:w="1358" w:type="dxa"/>
            <w:tcBorders>
              <w:top w:val="single" w:sz="4" w:space="0" w:color="auto"/>
              <w:left w:val="single" w:sz="4" w:space="0" w:color="auto"/>
              <w:bottom w:val="single" w:sz="4" w:space="0" w:color="auto"/>
              <w:right w:val="single" w:sz="4" w:space="0" w:color="auto"/>
            </w:tcBorders>
          </w:tcPr>
          <w:p w14:paraId="43970384" w14:textId="77777777" w:rsidR="004D6069"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5716F2" w14:paraId="1641C4AC"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716538E"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4E9022BC" w14:textId="77777777" w:rsidR="004D6069" w:rsidRDefault="004D6069" w:rsidP="004D6069">
            <w:pPr>
              <w:ind w:firstLine="0"/>
              <w:contextualSpacing/>
              <w:rPr>
                <w:rFonts w:eastAsia="Calibri"/>
                <w:szCs w:val="24"/>
                <w:lang w:eastAsia="en-US"/>
              </w:rPr>
            </w:pPr>
            <w:r w:rsidRPr="00796584">
              <w:rPr>
                <w:rFonts w:eastAsia="Calibri"/>
                <w:szCs w:val="24"/>
                <w:lang w:eastAsia="en-US"/>
              </w:rPr>
              <w:t xml:space="preserve">Котельная № 15         </w:t>
            </w:r>
          </w:p>
          <w:p w14:paraId="0A917053" w14:textId="77777777" w:rsidR="004D6069" w:rsidRDefault="004D6069" w:rsidP="004D6069">
            <w:pPr>
              <w:ind w:firstLine="0"/>
              <w:contextualSpacing/>
              <w:rPr>
                <w:rFonts w:eastAsia="Calibri"/>
                <w:szCs w:val="24"/>
                <w:lang w:eastAsia="en-US"/>
              </w:rPr>
            </w:pPr>
            <w:r w:rsidRPr="00796584">
              <w:rPr>
                <w:rFonts w:eastAsia="Calibri"/>
                <w:szCs w:val="24"/>
                <w:lang w:eastAsia="en-US"/>
              </w:rPr>
              <w:t xml:space="preserve">х. Беднягина,           </w:t>
            </w:r>
          </w:p>
          <w:p w14:paraId="088ED475" w14:textId="77777777" w:rsidR="004D6069" w:rsidRPr="00822100" w:rsidRDefault="004D6069" w:rsidP="004D6069">
            <w:pPr>
              <w:ind w:firstLine="0"/>
              <w:contextualSpacing/>
              <w:rPr>
                <w:rFonts w:eastAsia="Calibri"/>
                <w:szCs w:val="24"/>
                <w:lang w:eastAsia="en-US"/>
              </w:rPr>
            </w:pPr>
            <w:r w:rsidRPr="00796584">
              <w:rPr>
                <w:rFonts w:eastAsia="Calibri"/>
                <w:szCs w:val="24"/>
                <w:lang w:eastAsia="en-US"/>
              </w:rPr>
              <w:t>ул. Юбилейная, 12</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A7937BC"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75C2015" w14:textId="77777777" w:rsidR="004D6069" w:rsidRPr="00822100" w:rsidRDefault="004D6069" w:rsidP="004D6069">
            <w:pPr>
              <w:ind w:firstLine="0"/>
              <w:contextualSpacing/>
              <w:jc w:val="center"/>
              <w:rPr>
                <w:rFonts w:eastAsia="Calibri"/>
                <w:szCs w:val="24"/>
                <w:lang w:eastAsia="en-US"/>
              </w:rPr>
            </w:pPr>
            <w:r w:rsidRPr="00796584">
              <w:rPr>
                <w:rFonts w:eastAsia="Calibri"/>
                <w:szCs w:val="24"/>
                <w:lang w:eastAsia="en-US"/>
              </w:rPr>
              <w:t>20,8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4797FA" w14:textId="77777777" w:rsidR="004D6069" w:rsidRPr="00822100" w:rsidRDefault="004D6069" w:rsidP="004D6069">
            <w:pPr>
              <w:ind w:firstLine="0"/>
              <w:contextualSpacing/>
              <w:jc w:val="center"/>
              <w:rPr>
                <w:rFonts w:eastAsia="Calibri"/>
                <w:szCs w:val="24"/>
                <w:lang w:eastAsia="en-US"/>
              </w:rPr>
            </w:pPr>
            <w:r w:rsidRPr="00796584">
              <w:rPr>
                <w:rFonts w:eastAsia="Calibri"/>
                <w:szCs w:val="24"/>
                <w:lang w:eastAsia="en-US"/>
              </w:rPr>
              <w:t>478</w:t>
            </w:r>
          </w:p>
        </w:tc>
        <w:tc>
          <w:tcPr>
            <w:tcW w:w="1003" w:type="dxa"/>
            <w:shd w:val="clear" w:color="auto" w:fill="auto"/>
          </w:tcPr>
          <w:p w14:paraId="399E1D33" w14:textId="77777777" w:rsidR="004D6069" w:rsidRPr="005716F2" w:rsidRDefault="004D6069" w:rsidP="004D6069">
            <w:pPr>
              <w:snapToGrid w:val="0"/>
              <w:ind w:firstLine="0"/>
              <w:contextualSpacing/>
              <w:jc w:val="center"/>
              <w:rPr>
                <w:rFonts w:eastAsia="Calibri"/>
                <w:szCs w:val="24"/>
                <w:lang w:eastAsia="en-US"/>
              </w:rPr>
            </w:pPr>
            <w:r w:rsidRPr="005716F2">
              <w:rPr>
                <w:rFonts w:eastAsia="Calibri"/>
                <w:szCs w:val="24"/>
                <w:lang w:eastAsia="en-US"/>
              </w:rPr>
              <w:t>ТД</w:t>
            </w:r>
          </w:p>
        </w:tc>
        <w:tc>
          <w:tcPr>
            <w:tcW w:w="1358" w:type="dxa"/>
            <w:tcBorders>
              <w:top w:val="single" w:sz="4" w:space="0" w:color="auto"/>
              <w:left w:val="single" w:sz="4" w:space="0" w:color="auto"/>
              <w:bottom w:val="single" w:sz="4" w:space="0" w:color="auto"/>
              <w:right w:val="single" w:sz="4" w:space="0" w:color="auto"/>
            </w:tcBorders>
          </w:tcPr>
          <w:p w14:paraId="01D2FD08" w14:textId="77777777" w:rsidR="004D6069"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5716F2" w14:paraId="3ECE8ED1"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422A6C4"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7064AB74" w14:textId="77777777" w:rsidR="004D6069" w:rsidRPr="00447D99" w:rsidRDefault="004D6069" w:rsidP="004D6069">
            <w:pPr>
              <w:ind w:firstLine="0"/>
              <w:contextualSpacing/>
              <w:rPr>
                <w:rFonts w:eastAsia="Calibri"/>
                <w:szCs w:val="24"/>
                <w:lang w:eastAsia="en-US"/>
              </w:rPr>
            </w:pPr>
            <w:r w:rsidRPr="00447D99">
              <w:rPr>
                <w:rFonts w:eastAsia="Calibri"/>
                <w:szCs w:val="24"/>
                <w:lang w:eastAsia="en-US"/>
              </w:rPr>
              <w:t xml:space="preserve">Котельная № 17     </w:t>
            </w:r>
          </w:p>
          <w:p w14:paraId="611283E4" w14:textId="77777777" w:rsidR="004D6069" w:rsidRPr="00447D99" w:rsidRDefault="004D6069" w:rsidP="004D6069">
            <w:pPr>
              <w:ind w:firstLine="0"/>
              <w:contextualSpacing/>
              <w:rPr>
                <w:rFonts w:eastAsia="Calibri"/>
                <w:szCs w:val="24"/>
                <w:lang w:eastAsia="en-US"/>
              </w:rPr>
            </w:pPr>
            <w:r w:rsidRPr="00447D99">
              <w:rPr>
                <w:rFonts w:eastAsia="Calibri"/>
                <w:szCs w:val="24"/>
                <w:lang w:eastAsia="en-US"/>
              </w:rPr>
              <w:t xml:space="preserve">п. Советский, </w:t>
            </w:r>
          </w:p>
          <w:p w14:paraId="1E5A9A52" w14:textId="77777777" w:rsidR="004D6069" w:rsidRPr="00822100" w:rsidRDefault="004D6069" w:rsidP="004D6069">
            <w:pPr>
              <w:ind w:firstLine="0"/>
              <w:contextualSpacing/>
              <w:rPr>
                <w:rFonts w:eastAsia="Calibri"/>
                <w:szCs w:val="24"/>
                <w:lang w:eastAsia="en-US"/>
              </w:rPr>
            </w:pPr>
            <w:r w:rsidRPr="00447D99">
              <w:rPr>
                <w:rFonts w:eastAsia="Calibri"/>
                <w:szCs w:val="24"/>
                <w:lang w:eastAsia="en-US"/>
              </w:rPr>
              <w:t>ул. Ленина, 19 Д</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4DF0320"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87931A" w14:textId="77777777" w:rsidR="004D6069" w:rsidRDefault="004D6069" w:rsidP="004D6069">
            <w:pPr>
              <w:snapToGrid w:val="0"/>
              <w:ind w:right="-162" w:hanging="85"/>
              <w:jc w:val="center"/>
              <w:rPr>
                <w:sz w:val="26"/>
                <w:szCs w:val="26"/>
              </w:rPr>
            </w:pPr>
            <w:r>
              <w:rPr>
                <w:sz w:val="26"/>
                <w:szCs w:val="26"/>
              </w:rPr>
              <w:t>24,5</w:t>
            </w:r>
          </w:p>
          <w:p w14:paraId="4E233A4A" w14:textId="77777777" w:rsidR="004D6069" w:rsidRPr="00822100" w:rsidRDefault="004D6069" w:rsidP="004D6069">
            <w:pPr>
              <w:ind w:firstLine="0"/>
              <w:contextualSpacing/>
              <w:jc w:val="center"/>
              <w:rPr>
                <w:rFonts w:eastAsia="Calibri"/>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800DAA" w14:textId="77777777" w:rsidR="004D6069" w:rsidRPr="00822100" w:rsidRDefault="004D6069" w:rsidP="004D6069">
            <w:pPr>
              <w:ind w:firstLine="0"/>
              <w:contextualSpacing/>
              <w:jc w:val="center"/>
              <w:rPr>
                <w:rFonts w:eastAsia="Calibri"/>
                <w:szCs w:val="24"/>
                <w:lang w:eastAsia="en-US"/>
              </w:rPr>
            </w:pPr>
            <w:r>
              <w:rPr>
                <w:color w:val="000000"/>
                <w:sz w:val="26"/>
                <w:szCs w:val="26"/>
              </w:rPr>
              <w:t>530</w:t>
            </w:r>
          </w:p>
        </w:tc>
        <w:tc>
          <w:tcPr>
            <w:tcW w:w="1003" w:type="dxa"/>
            <w:shd w:val="clear" w:color="auto" w:fill="auto"/>
          </w:tcPr>
          <w:p w14:paraId="2398F200"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tcPr>
          <w:p w14:paraId="3D88A92A" w14:textId="77777777" w:rsidR="004D6069"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5716F2" w14:paraId="54DBD6F3"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549CA9C"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4AEE7E9D" w14:textId="77777777" w:rsidR="004D6069" w:rsidRPr="00447D99" w:rsidRDefault="004D6069" w:rsidP="004D6069">
            <w:pPr>
              <w:ind w:firstLine="0"/>
              <w:contextualSpacing/>
              <w:rPr>
                <w:rFonts w:eastAsia="Calibri"/>
                <w:szCs w:val="24"/>
                <w:lang w:eastAsia="en-US"/>
              </w:rPr>
            </w:pPr>
            <w:r w:rsidRPr="00447D99">
              <w:rPr>
                <w:rFonts w:eastAsia="Calibri"/>
                <w:szCs w:val="24"/>
                <w:lang w:eastAsia="en-US"/>
              </w:rPr>
              <w:t xml:space="preserve">Котельная № 26       </w:t>
            </w:r>
          </w:p>
          <w:p w14:paraId="3A7C32DD" w14:textId="77777777" w:rsidR="004D6069" w:rsidRPr="00447D99" w:rsidRDefault="004D6069" w:rsidP="004D6069">
            <w:pPr>
              <w:ind w:firstLine="0"/>
              <w:contextualSpacing/>
              <w:rPr>
                <w:rFonts w:eastAsia="Calibri"/>
                <w:szCs w:val="24"/>
                <w:lang w:eastAsia="en-US"/>
              </w:rPr>
            </w:pPr>
            <w:r w:rsidRPr="00447D99">
              <w:rPr>
                <w:rFonts w:eastAsia="Calibri"/>
                <w:szCs w:val="24"/>
                <w:lang w:eastAsia="en-US"/>
              </w:rPr>
              <w:t xml:space="preserve">г. Тимашевск, </w:t>
            </w:r>
          </w:p>
          <w:p w14:paraId="49B81C5B" w14:textId="77777777" w:rsidR="004D6069" w:rsidRPr="00447D99" w:rsidRDefault="004D6069" w:rsidP="004D6069">
            <w:pPr>
              <w:ind w:firstLine="0"/>
              <w:contextualSpacing/>
              <w:rPr>
                <w:rFonts w:eastAsia="Calibri"/>
                <w:szCs w:val="24"/>
                <w:lang w:eastAsia="en-US"/>
              </w:rPr>
            </w:pPr>
            <w:r w:rsidRPr="00447D99">
              <w:rPr>
                <w:rFonts w:eastAsia="Calibri"/>
                <w:szCs w:val="24"/>
                <w:lang w:eastAsia="en-US"/>
              </w:rPr>
              <w:t xml:space="preserve">м/р Садовод, </w:t>
            </w:r>
          </w:p>
          <w:p w14:paraId="3724A141" w14:textId="77777777" w:rsidR="004D6069" w:rsidRPr="00822100" w:rsidRDefault="004D6069" w:rsidP="004D6069">
            <w:pPr>
              <w:ind w:firstLine="0"/>
              <w:contextualSpacing/>
              <w:rPr>
                <w:rFonts w:eastAsia="Calibri"/>
                <w:szCs w:val="24"/>
                <w:lang w:eastAsia="en-US"/>
              </w:rPr>
            </w:pPr>
            <w:r w:rsidRPr="00447D99">
              <w:rPr>
                <w:rFonts w:eastAsia="Calibri"/>
                <w:szCs w:val="24"/>
                <w:lang w:eastAsia="en-US"/>
              </w:rPr>
              <w:t>ул. Строителей,11</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34B1E6C"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3DAC69D" w14:textId="77777777" w:rsidR="004D6069" w:rsidRPr="00822100" w:rsidRDefault="004D6069" w:rsidP="004D6069">
            <w:pPr>
              <w:ind w:firstLine="0"/>
              <w:contextualSpacing/>
              <w:jc w:val="center"/>
              <w:rPr>
                <w:rFonts w:eastAsia="Calibri"/>
                <w:szCs w:val="24"/>
                <w:lang w:eastAsia="en-US"/>
              </w:rPr>
            </w:pPr>
            <w:r>
              <w:rPr>
                <w:sz w:val="26"/>
                <w:szCs w:val="26"/>
              </w:rPr>
              <w:t>26,387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024369" w14:textId="77777777" w:rsidR="004D6069" w:rsidRPr="00822100" w:rsidRDefault="004D6069" w:rsidP="004D6069">
            <w:pPr>
              <w:ind w:firstLine="0"/>
              <w:contextualSpacing/>
              <w:jc w:val="center"/>
              <w:rPr>
                <w:rFonts w:eastAsia="Calibri"/>
                <w:szCs w:val="24"/>
                <w:lang w:eastAsia="en-US"/>
              </w:rPr>
            </w:pPr>
            <w:r>
              <w:rPr>
                <w:color w:val="000000"/>
                <w:sz w:val="26"/>
                <w:szCs w:val="26"/>
              </w:rPr>
              <w:t>1200</w:t>
            </w:r>
          </w:p>
        </w:tc>
        <w:tc>
          <w:tcPr>
            <w:tcW w:w="1003" w:type="dxa"/>
            <w:shd w:val="clear" w:color="auto" w:fill="auto"/>
          </w:tcPr>
          <w:p w14:paraId="60E0ECD5"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tcPr>
          <w:p w14:paraId="2FEA917B" w14:textId="77777777" w:rsidR="004D6069"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C8366E" w14:paraId="0FEFA67F"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0D21C1F"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78D7DB1" w14:textId="77777777" w:rsidR="004D6069" w:rsidRPr="00C8366E" w:rsidRDefault="004D6069" w:rsidP="004D6069">
            <w:pPr>
              <w:ind w:firstLine="0"/>
              <w:contextualSpacing/>
              <w:rPr>
                <w:rFonts w:eastAsia="Calibri"/>
                <w:szCs w:val="24"/>
                <w:lang w:eastAsia="en-US"/>
              </w:rPr>
            </w:pPr>
            <w:r w:rsidRPr="00C8366E">
              <w:rPr>
                <w:rFonts w:eastAsia="Calibri"/>
                <w:szCs w:val="24"/>
                <w:lang w:eastAsia="en-US"/>
              </w:rPr>
              <w:t xml:space="preserve">Котельная №19     </w:t>
            </w:r>
          </w:p>
          <w:p w14:paraId="3A1BE47D" w14:textId="77777777" w:rsidR="004D6069" w:rsidRDefault="004D6069" w:rsidP="004D6069">
            <w:pPr>
              <w:ind w:firstLine="0"/>
              <w:contextualSpacing/>
              <w:rPr>
                <w:rFonts w:eastAsia="Calibri"/>
                <w:szCs w:val="24"/>
                <w:lang w:eastAsia="en-US"/>
              </w:rPr>
            </w:pPr>
            <w:r w:rsidRPr="00C8366E">
              <w:rPr>
                <w:rFonts w:eastAsia="Calibri"/>
                <w:szCs w:val="24"/>
                <w:lang w:eastAsia="en-US"/>
              </w:rPr>
              <w:t xml:space="preserve">ст. Медведовская,     </w:t>
            </w:r>
          </w:p>
          <w:p w14:paraId="5B196C8B" w14:textId="77777777" w:rsidR="004D6069" w:rsidRPr="00822100" w:rsidRDefault="004D6069" w:rsidP="004D6069">
            <w:pPr>
              <w:ind w:firstLine="0"/>
              <w:contextualSpacing/>
              <w:rPr>
                <w:rFonts w:eastAsia="Calibri"/>
                <w:szCs w:val="24"/>
                <w:lang w:eastAsia="en-US"/>
              </w:rPr>
            </w:pPr>
            <w:r w:rsidRPr="00C8366E">
              <w:rPr>
                <w:rFonts w:eastAsia="Calibri"/>
                <w:szCs w:val="24"/>
                <w:lang w:eastAsia="en-US"/>
              </w:rPr>
              <w:t xml:space="preserve">ул. </w:t>
            </w:r>
            <w:proofErr w:type="gramStart"/>
            <w:r w:rsidRPr="00C8366E">
              <w:rPr>
                <w:rFonts w:eastAsia="Calibri"/>
                <w:szCs w:val="24"/>
                <w:lang w:eastAsia="en-US"/>
              </w:rPr>
              <w:t xml:space="preserve">Ленинградская,   </w:t>
            </w:r>
            <w:proofErr w:type="gramEnd"/>
            <w:r w:rsidRPr="00C8366E">
              <w:rPr>
                <w:rFonts w:eastAsia="Calibri"/>
                <w:szCs w:val="24"/>
                <w:lang w:eastAsia="en-US"/>
              </w:rPr>
              <w:t>80 Г</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966083A" w14:textId="77777777" w:rsidR="004D6069" w:rsidRPr="005716F2" w:rsidRDefault="004D6069" w:rsidP="004D6069">
            <w:pPr>
              <w:ind w:firstLine="0"/>
              <w:contextualSpacing/>
              <w:jc w:val="center"/>
              <w:rPr>
                <w:rFonts w:eastAsia="Calibri"/>
                <w:szCs w:val="24"/>
                <w:lang w:eastAsia="en-US"/>
              </w:rPr>
            </w:pPr>
            <w:r w:rsidRPr="00FD4655">
              <w:rPr>
                <w:szCs w:val="24"/>
              </w:rPr>
              <w:t>Металл</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56A350" w14:textId="77777777" w:rsidR="004D6069" w:rsidRPr="00822100" w:rsidRDefault="004D6069" w:rsidP="004D6069">
            <w:pPr>
              <w:ind w:firstLine="0"/>
              <w:contextualSpacing/>
              <w:jc w:val="center"/>
              <w:rPr>
                <w:rFonts w:eastAsia="Calibri"/>
                <w:szCs w:val="24"/>
                <w:lang w:eastAsia="en-US"/>
              </w:rPr>
            </w:pPr>
            <w:r>
              <w:rPr>
                <w:sz w:val="26"/>
                <w:szCs w:val="26"/>
              </w:rPr>
              <w:t>25,866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412D9" w14:textId="77777777" w:rsidR="004D6069" w:rsidRPr="00822100" w:rsidRDefault="004D6069" w:rsidP="004D6069">
            <w:pPr>
              <w:ind w:firstLine="0"/>
              <w:contextualSpacing/>
              <w:jc w:val="center"/>
              <w:rPr>
                <w:rFonts w:eastAsia="Calibri"/>
                <w:szCs w:val="24"/>
                <w:lang w:eastAsia="en-US"/>
              </w:rPr>
            </w:pPr>
            <w:r>
              <w:rPr>
                <w:color w:val="000000"/>
                <w:sz w:val="26"/>
                <w:szCs w:val="26"/>
              </w:rPr>
              <w:t>630</w:t>
            </w:r>
          </w:p>
        </w:tc>
        <w:tc>
          <w:tcPr>
            <w:tcW w:w="1003" w:type="dxa"/>
            <w:shd w:val="clear" w:color="auto" w:fill="auto"/>
          </w:tcPr>
          <w:p w14:paraId="2513E00E"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bottom w:val="single" w:sz="4" w:space="0" w:color="auto"/>
              <w:right w:val="single" w:sz="4" w:space="0" w:color="auto"/>
            </w:tcBorders>
          </w:tcPr>
          <w:p w14:paraId="06874F08" w14:textId="77777777" w:rsidR="004D6069" w:rsidRDefault="004D6069" w:rsidP="004D6069">
            <w:pPr>
              <w:ind w:firstLine="0"/>
              <w:contextualSpacing/>
              <w:jc w:val="center"/>
              <w:rPr>
                <w:rFonts w:eastAsia="Calibri"/>
                <w:szCs w:val="24"/>
                <w:lang w:eastAsia="en-US"/>
              </w:rPr>
            </w:pPr>
            <w:r>
              <w:rPr>
                <w:rFonts w:eastAsia="Calibri"/>
                <w:szCs w:val="24"/>
                <w:lang w:eastAsia="en-US"/>
              </w:rPr>
              <w:t>01.06.2021</w:t>
            </w:r>
          </w:p>
        </w:tc>
      </w:tr>
      <w:tr w:rsidR="004D6069" w:rsidRPr="00D01586" w14:paraId="7971B7AF" w14:textId="77777777" w:rsidTr="004D6069">
        <w:trPr>
          <w:jc w:val="center"/>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tcPr>
          <w:p w14:paraId="77D31FA3" w14:textId="77777777" w:rsidR="004D6069" w:rsidRPr="005716F2" w:rsidRDefault="004D6069" w:rsidP="004D6069">
            <w:pPr>
              <w:ind w:firstLine="0"/>
              <w:contextualSpacing/>
              <w:jc w:val="center"/>
              <w:rPr>
                <w:rFonts w:eastAsia="Calibri"/>
                <w:b/>
                <w:szCs w:val="24"/>
                <w:lang w:eastAsia="en-US"/>
              </w:rPr>
            </w:pPr>
            <w:r w:rsidRPr="005716F2">
              <w:rPr>
                <w:rFonts w:eastAsia="Calibri"/>
                <w:b/>
                <w:szCs w:val="24"/>
                <w:lang w:eastAsia="en-US"/>
              </w:rPr>
              <w:t>филиал АО «АТЭК» «</w:t>
            </w:r>
            <w:proofErr w:type="spellStart"/>
            <w:r w:rsidRPr="005716F2">
              <w:rPr>
                <w:rFonts w:eastAsia="Calibri"/>
                <w:b/>
                <w:szCs w:val="24"/>
                <w:lang w:eastAsia="en-US"/>
              </w:rPr>
              <w:t>Гулькевичские</w:t>
            </w:r>
            <w:proofErr w:type="spellEnd"/>
            <w:r w:rsidRPr="005716F2">
              <w:rPr>
                <w:rFonts w:eastAsia="Calibri"/>
                <w:b/>
                <w:szCs w:val="24"/>
                <w:lang w:eastAsia="en-US"/>
              </w:rPr>
              <w:t xml:space="preserve"> тепловые сети»</w:t>
            </w:r>
          </w:p>
        </w:tc>
      </w:tr>
      <w:tr w:rsidR="004D6069" w:rsidRPr="00895926" w14:paraId="22A38AC5" w14:textId="77777777" w:rsidTr="004D6069">
        <w:trPr>
          <w:trHeight w:val="555"/>
          <w:jc w:val="center"/>
        </w:trPr>
        <w:tc>
          <w:tcPr>
            <w:tcW w:w="835" w:type="dxa"/>
            <w:vMerge w:val="restart"/>
            <w:tcBorders>
              <w:top w:val="single" w:sz="4" w:space="0" w:color="auto"/>
              <w:left w:val="single" w:sz="4" w:space="0" w:color="auto"/>
              <w:right w:val="single" w:sz="4" w:space="0" w:color="auto"/>
            </w:tcBorders>
            <w:shd w:val="clear" w:color="auto" w:fill="auto"/>
          </w:tcPr>
          <w:p w14:paraId="1AA09E00"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val="restart"/>
            <w:tcBorders>
              <w:top w:val="single" w:sz="4" w:space="0" w:color="auto"/>
              <w:left w:val="single" w:sz="4" w:space="0" w:color="auto"/>
              <w:right w:val="single" w:sz="4" w:space="0" w:color="auto"/>
            </w:tcBorders>
            <w:shd w:val="clear" w:color="auto" w:fill="auto"/>
          </w:tcPr>
          <w:p w14:paraId="1EDA2F5B" w14:textId="77777777" w:rsidR="004D6069" w:rsidRPr="00895926" w:rsidRDefault="004D6069" w:rsidP="004D6069">
            <w:pPr>
              <w:widowControl w:val="0"/>
              <w:suppressAutoHyphens/>
              <w:snapToGrid w:val="0"/>
              <w:ind w:firstLine="0"/>
              <w:contextualSpacing/>
              <w:textAlignment w:val="baseline"/>
              <w:rPr>
                <w:rFonts w:eastAsia="Arial"/>
                <w:kern w:val="3"/>
                <w:szCs w:val="24"/>
                <w:lang w:val="de-DE" w:eastAsia="ja-JP" w:bidi="fa-IR"/>
              </w:rPr>
            </w:pPr>
            <w:proofErr w:type="spellStart"/>
            <w:r w:rsidRPr="00895926">
              <w:rPr>
                <w:rFonts w:eastAsia="Arial"/>
                <w:kern w:val="3"/>
                <w:szCs w:val="24"/>
                <w:lang w:val="de-DE" w:eastAsia="ja-JP" w:bidi="fa-IR"/>
              </w:rPr>
              <w:t>Котельная</w:t>
            </w:r>
            <w:proofErr w:type="spellEnd"/>
            <w:r w:rsidRPr="00895926">
              <w:rPr>
                <w:rFonts w:eastAsia="Arial"/>
                <w:kern w:val="3"/>
                <w:szCs w:val="24"/>
                <w:lang w:val="de-DE" w:eastAsia="ja-JP" w:bidi="fa-IR"/>
              </w:rPr>
              <w:t xml:space="preserve"> №36, </w:t>
            </w:r>
          </w:p>
          <w:p w14:paraId="3357893B" w14:textId="77777777" w:rsidR="004D6069" w:rsidRPr="00895926" w:rsidRDefault="004D6069" w:rsidP="004D6069">
            <w:pPr>
              <w:widowControl w:val="0"/>
              <w:suppressAutoHyphens/>
              <w:snapToGrid w:val="0"/>
              <w:ind w:firstLine="0"/>
              <w:contextualSpacing/>
              <w:textAlignment w:val="baseline"/>
              <w:rPr>
                <w:rFonts w:eastAsia="Arial"/>
                <w:kern w:val="3"/>
                <w:szCs w:val="24"/>
                <w:lang w:eastAsia="ja-JP" w:bidi="fa-IR"/>
              </w:rPr>
            </w:pPr>
            <w:r w:rsidRPr="00895926">
              <w:rPr>
                <w:rFonts w:eastAsia="Arial"/>
                <w:kern w:val="3"/>
                <w:szCs w:val="24"/>
                <w:lang w:eastAsia="ja-JP" w:bidi="fa-IR"/>
              </w:rPr>
              <w:t xml:space="preserve">г. Гулькевичи </w:t>
            </w:r>
          </w:p>
          <w:p w14:paraId="403867BD" w14:textId="77777777" w:rsidR="004D6069" w:rsidRPr="00895926" w:rsidRDefault="004D6069" w:rsidP="004D6069">
            <w:pPr>
              <w:widowControl w:val="0"/>
              <w:suppressAutoHyphens/>
              <w:snapToGrid w:val="0"/>
              <w:ind w:firstLine="0"/>
              <w:contextualSpacing/>
              <w:textAlignment w:val="baseline"/>
              <w:rPr>
                <w:rFonts w:eastAsia="Andale Sans UI"/>
                <w:kern w:val="3"/>
                <w:szCs w:val="24"/>
                <w:lang w:val="de-DE" w:eastAsia="ja-JP" w:bidi="fa-IR"/>
              </w:rPr>
            </w:pPr>
            <w:proofErr w:type="spellStart"/>
            <w:r w:rsidRPr="00895926">
              <w:rPr>
                <w:rFonts w:eastAsia="Arial"/>
                <w:kern w:val="3"/>
                <w:szCs w:val="24"/>
                <w:lang w:val="de-DE" w:eastAsia="ja-JP" w:bidi="fa-IR"/>
              </w:rPr>
              <w:t>с.Отрадо-Кубанское</w:t>
            </w:r>
            <w:proofErr w:type="spellEnd"/>
            <w:r w:rsidRPr="00895926">
              <w:rPr>
                <w:rFonts w:eastAsia="Arial"/>
                <w:kern w:val="3"/>
                <w:szCs w:val="24"/>
                <w:lang w:val="de-DE" w:eastAsia="ja-JP" w:bidi="fa-IR"/>
              </w:rPr>
              <w:t xml:space="preserve">, </w:t>
            </w:r>
            <w:proofErr w:type="spellStart"/>
            <w:r w:rsidRPr="00895926">
              <w:rPr>
                <w:rFonts w:eastAsia="Arial"/>
                <w:kern w:val="3"/>
                <w:szCs w:val="24"/>
                <w:lang w:val="de-DE" w:eastAsia="ja-JP" w:bidi="fa-IR"/>
              </w:rPr>
              <w:t>ул.Ленина</w:t>
            </w:r>
            <w:proofErr w:type="spellEnd"/>
            <w:r w:rsidRPr="00895926">
              <w:rPr>
                <w:rFonts w:eastAsia="Arial"/>
                <w:kern w:val="3"/>
                <w:szCs w:val="24"/>
                <w:lang w:val="de-DE" w:eastAsia="ja-JP" w:bidi="fa-IR"/>
              </w:rPr>
              <w:t>, 35-А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EF08631" w14:textId="77777777" w:rsidR="004D6069" w:rsidRPr="00895926" w:rsidRDefault="004D6069" w:rsidP="004D6069">
            <w:pPr>
              <w:ind w:firstLine="0"/>
              <w:contextualSpacing/>
              <w:jc w:val="center"/>
              <w:rPr>
                <w:rFonts w:eastAsia="Calibri"/>
                <w:szCs w:val="24"/>
                <w:lang w:eastAsia="en-US"/>
              </w:rPr>
            </w:pPr>
            <w:r w:rsidRPr="00895926">
              <w:rPr>
                <w:rFonts w:eastAsia="Calibri"/>
                <w:szCs w:val="24"/>
                <w:lang w:eastAsia="en-US"/>
              </w:rPr>
              <w:t>сталь</w:t>
            </w:r>
          </w:p>
        </w:tc>
        <w:tc>
          <w:tcPr>
            <w:tcW w:w="1558" w:type="dxa"/>
            <w:tcBorders>
              <w:top w:val="single" w:sz="4" w:space="0" w:color="auto"/>
              <w:left w:val="single" w:sz="4" w:space="0" w:color="auto"/>
              <w:right w:val="single" w:sz="4" w:space="0" w:color="auto"/>
            </w:tcBorders>
            <w:shd w:val="clear" w:color="auto" w:fill="auto"/>
            <w:vAlign w:val="center"/>
          </w:tcPr>
          <w:p w14:paraId="7C58D90B"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Pr>
                <w:rFonts w:eastAsia="Arial"/>
              </w:rPr>
              <w:t>8</w:t>
            </w:r>
          </w:p>
        </w:tc>
        <w:tc>
          <w:tcPr>
            <w:tcW w:w="1417" w:type="dxa"/>
            <w:tcBorders>
              <w:top w:val="single" w:sz="4" w:space="0" w:color="auto"/>
              <w:left w:val="single" w:sz="4" w:space="0" w:color="auto"/>
              <w:right w:val="single" w:sz="4" w:space="0" w:color="auto"/>
            </w:tcBorders>
            <w:shd w:val="clear" w:color="auto" w:fill="auto"/>
            <w:vAlign w:val="center"/>
          </w:tcPr>
          <w:p w14:paraId="778B73A1"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Pr>
                <w:rFonts w:eastAsia="Arial"/>
                <w:kern w:val="3"/>
                <w:szCs w:val="24"/>
                <w:lang w:eastAsia="ja-JP" w:bidi="fa-IR"/>
              </w:rPr>
              <w:t>178</w:t>
            </w:r>
          </w:p>
        </w:tc>
        <w:tc>
          <w:tcPr>
            <w:tcW w:w="1003" w:type="dxa"/>
            <w:shd w:val="clear" w:color="auto" w:fill="auto"/>
          </w:tcPr>
          <w:p w14:paraId="3BDFD269"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top w:val="single" w:sz="4" w:space="0" w:color="auto"/>
              <w:left w:val="single" w:sz="4" w:space="0" w:color="auto"/>
              <w:right w:val="single" w:sz="4" w:space="0" w:color="auto"/>
            </w:tcBorders>
          </w:tcPr>
          <w:p w14:paraId="1497E7C7" w14:textId="77777777" w:rsidR="004D6069" w:rsidRPr="005716F2" w:rsidRDefault="004D6069" w:rsidP="004D6069">
            <w:pPr>
              <w:widowControl w:val="0"/>
              <w:suppressAutoHyphens/>
              <w:snapToGrid w:val="0"/>
              <w:ind w:firstLine="0"/>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895926" w14:paraId="3363642B" w14:textId="77777777" w:rsidTr="004D6069">
        <w:trPr>
          <w:trHeight w:val="555"/>
          <w:jc w:val="center"/>
        </w:trPr>
        <w:tc>
          <w:tcPr>
            <w:tcW w:w="835" w:type="dxa"/>
            <w:vMerge/>
            <w:tcBorders>
              <w:left w:val="single" w:sz="4" w:space="0" w:color="auto"/>
              <w:bottom w:val="single" w:sz="4" w:space="0" w:color="auto"/>
              <w:right w:val="single" w:sz="4" w:space="0" w:color="auto"/>
            </w:tcBorders>
            <w:shd w:val="clear" w:color="auto" w:fill="auto"/>
          </w:tcPr>
          <w:p w14:paraId="770F7A5C"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tcBorders>
              <w:left w:val="single" w:sz="4" w:space="0" w:color="auto"/>
              <w:bottom w:val="single" w:sz="4" w:space="0" w:color="auto"/>
              <w:right w:val="single" w:sz="4" w:space="0" w:color="auto"/>
            </w:tcBorders>
            <w:shd w:val="clear" w:color="auto" w:fill="auto"/>
          </w:tcPr>
          <w:p w14:paraId="27D6109D" w14:textId="77777777" w:rsidR="004D6069" w:rsidRPr="00895926" w:rsidRDefault="004D6069" w:rsidP="004D6069">
            <w:pPr>
              <w:widowControl w:val="0"/>
              <w:suppressAutoHyphens/>
              <w:snapToGrid w:val="0"/>
              <w:ind w:firstLine="0"/>
              <w:contextualSpacing/>
              <w:textAlignment w:val="baseline"/>
              <w:rPr>
                <w:rFonts w:eastAsia="Arial"/>
                <w:kern w:val="3"/>
                <w:szCs w:val="24"/>
                <w:lang w:val="de-DE" w:eastAsia="ja-JP" w:bidi="fa-IR"/>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A480DCE" w14:textId="77777777" w:rsidR="004D6069" w:rsidRPr="00895926" w:rsidRDefault="004D6069" w:rsidP="004D6069">
            <w:pPr>
              <w:ind w:firstLine="0"/>
              <w:contextualSpacing/>
              <w:jc w:val="center"/>
              <w:rPr>
                <w:rFonts w:eastAsia="Calibri"/>
                <w:szCs w:val="24"/>
                <w:lang w:eastAsia="en-US"/>
              </w:rPr>
            </w:pPr>
            <w:r w:rsidRPr="00895926">
              <w:rPr>
                <w:rFonts w:eastAsia="Calibri"/>
                <w:szCs w:val="24"/>
                <w:lang w:eastAsia="en-US"/>
              </w:rPr>
              <w:t>сталь</w:t>
            </w:r>
          </w:p>
        </w:tc>
        <w:tc>
          <w:tcPr>
            <w:tcW w:w="1558" w:type="dxa"/>
            <w:tcBorders>
              <w:left w:val="single" w:sz="4" w:space="0" w:color="auto"/>
              <w:bottom w:val="single" w:sz="4" w:space="0" w:color="auto"/>
              <w:right w:val="single" w:sz="4" w:space="0" w:color="auto"/>
            </w:tcBorders>
            <w:shd w:val="clear" w:color="auto" w:fill="auto"/>
            <w:vAlign w:val="center"/>
          </w:tcPr>
          <w:p w14:paraId="19468F93" w14:textId="77777777" w:rsidR="004D6069" w:rsidRPr="005716F2"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r>
              <w:rPr>
                <w:rFonts w:eastAsia="Arial"/>
              </w:rPr>
              <w:t>8</w:t>
            </w:r>
          </w:p>
        </w:tc>
        <w:tc>
          <w:tcPr>
            <w:tcW w:w="1417" w:type="dxa"/>
            <w:tcBorders>
              <w:left w:val="single" w:sz="4" w:space="0" w:color="auto"/>
              <w:bottom w:val="single" w:sz="4" w:space="0" w:color="auto"/>
              <w:right w:val="single" w:sz="4" w:space="0" w:color="auto"/>
            </w:tcBorders>
            <w:shd w:val="clear" w:color="auto" w:fill="auto"/>
            <w:vAlign w:val="center"/>
          </w:tcPr>
          <w:p w14:paraId="42FEB7EB" w14:textId="77777777" w:rsidR="004D6069" w:rsidRPr="00895926" w:rsidRDefault="004D6069" w:rsidP="004D6069">
            <w:pPr>
              <w:widowControl w:val="0"/>
              <w:suppressAutoHyphens/>
              <w:snapToGrid w:val="0"/>
              <w:ind w:firstLine="0"/>
              <w:contextualSpacing/>
              <w:jc w:val="center"/>
              <w:textAlignment w:val="baseline"/>
              <w:rPr>
                <w:rFonts w:eastAsia="Arial"/>
                <w:kern w:val="3"/>
                <w:szCs w:val="24"/>
                <w:lang w:eastAsia="ja-JP" w:bidi="fa-IR"/>
              </w:rPr>
            </w:pPr>
            <w:r>
              <w:rPr>
                <w:rFonts w:eastAsia="Arial"/>
                <w:kern w:val="3"/>
                <w:szCs w:val="24"/>
                <w:lang w:eastAsia="ja-JP" w:bidi="fa-IR"/>
              </w:rPr>
              <w:t>178</w:t>
            </w:r>
          </w:p>
        </w:tc>
        <w:tc>
          <w:tcPr>
            <w:tcW w:w="1003" w:type="dxa"/>
            <w:shd w:val="clear" w:color="auto" w:fill="auto"/>
          </w:tcPr>
          <w:p w14:paraId="40E29115"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left w:val="single" w:sz="4" w:space="0" w:color="auto"/>
              <w:bottom w:val="single" w:sz="4" w:space="0" w:color="auto"/>
              <w:right w:val="single" w:sz="4" w:space="0" w:color="auto"/>
            </w:tcBorders>
          </w:tcPr>
          <w:p w14:paraId="4EE49CE2" w14:textId="77777777" w:rsidR="004D6069" w:rsidRPr="005716F2" w:rsidRDefault="004D6069" w:rsidP="004D6069">
            <w:pPr>
              <w:widowControl w:val="0"/>
              <w:suppressAutoHyphens/>
              <w:snapToGrid w:val="0"/>
              <w:ind w:firstLine="0"/>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895926" w14:paraId="312ECC23" w14:textId="77777777" w:rsidTr="004D6069">
        <w:trPr>
          <w:trHeight w:val="555"/>
          <w:jc w:val="center"/>
        </w:trPr>
        <w:tc>
          <w:tcPr>
            <w:tcW w:w="835" w:type="dxa"/>
            <w:vMerge w:val="restart"/>
            <w:tcBorders>
              <w:top w:val="single" w:sz="4" w:space="0" w:color="auto"/>
              <w:left w:val="single" w:sz="4" w:space="0" w:color="auto"/>
              <w:right w:val="single" w:sz="4" w:space="0" w:color="auto"/>
            </w:tcBorders>
            <w:shd w:val="clear" w:color="auto" w:fill="auto"/>
          </w:tcPr>
          <w:p w14:paraId="070685D7"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val="restart"/>
            <w:tcBorders>
              <w:top w:val="single" w:sz="4" w:space="0" w:color="auto"/>
              <w:left w:val="single" w:sz="4" w:space="0" w:color="auto"/>
              <w:right w:val="single" w:sz="4" w:space="0" w:color="auto"/>
            </w:tcBorders>
            <w:shd w:val="clear" w:color="auto" w:fill="auto"/>
          </w:tcPr>
          <w:p w14:paraId="20492FC5" w14:textId="77777777" w:rsidR="004D6069" w:rsidRPr="00895926" w:rsidRDefault="004D6069" w:rsidP="004D6069">
            <w:pPr>
              <w:widowControl w:val="0"/>
              <w:suppressAutoHyphens/>
              <w:snapToGrid w:val="0"/>
              <w:ind w:firstLine="0"/>
              <w:contextualSpacing/>
              <w:textAlignment w:val="baseline"/>
              <w:rPr>
                <w:rFonts w:eastAsia="Arial"/>
                <w:kern w:val="3"/>
                <w:szCs w:val="24"/>
                <w:lang w:val="de-DE" w:eastAsia="ja-JP" w:bidi="fa-IR"/>
              </w:rPr>
            </w:pPr>
            <w:proofErr w:type="spellStart"/>
            <w:r w:rsidRPr="00895926">
              <w:rPr>
                <w:rFonts w:eastAsia="Arial"/>
                <w:kern w:val="3"/>
                <w:szCs w:val="24"/>
                <w:lang w:val="de-DE" w:eastAsia="ja-JP" w:bidi="fa-IR"/>
              </w:rPr>
              <w:t>Котельная</w:t>
            </w:r>
            <w:proofErr w:type="spellEnd"/>
            <w:r w:rsidRPr="00895926">
              <w:rPr>
                <w:rFonts w:eastAsia="Arial"/>
                <w:kern w:val="3"/>
                <w:szCs w:val="24"/>
                <w:lang w:val="de-DE" w:eastAsia="ja-JP" w:bidi="fa-IR"/>
              </w:rPr>
              <w:t xml:space="preserve"> №37, </w:t>
            </w:r>
          </w:p>
          <w:p w14:paraId="32BA67EB" w14:textId="77777777" w:rsidR="004D6069" w:rsidRPr="00895926" w:rsidRDefault="004D6069" w:rsidP="004D6069">
            <w:pPr>
              <w:widowControl w:val="0"/>
              <w:suppressAutoHyphens/>
              <w:snapToGrid w:val="0"/>
              <w:ind w:firstLine="0"/>
              <w:contextualSpacing/>
              <w:textAlignment w:val="baseline"/>
              <w:rPr>
                <w:rFonts w:eastAsia="Arial"/>
                <w:kern w:val="3"/>
                <w:szCs w:val="24"/>
                <w:lang w:eastAsia="ja-JP" w:bidi="fa-IR"/>
              </w:rPr>
            </w:pPr>
            <w:r w:rsidRPr="00895926">
              <w:rPr>
                <w:rFonts w:eastAsia="Arial"/>
                <w:kern w:val="3"/>
                <w:szCs w:val="24"/>
                <w:lang w:eastAsia="ja-JP" w:bidi="fa-IR"/>
              </w:rPr>
              <w:t xml:space="preserve">г. Гулькевичи </w:t>
            </w:r>
          </w:p>
          <w:p w14:paraId="3431638F" w14:textId="77777777" w:rsidR="004D6069" w:rsidRPr="00895926" w:rsidRDefault="004D6069" w:rsidP="004D6069">
            <w:pPr>
              <w:widowControl w:val="0"/>
              <w:suppressAutoHyphens/>
              <w:snapToGrid w:val="0"/>
              <w:ind w:firstLine="0"/>
              <w:contextualSpacing/>
              <w:textAlignment w:val="baseline"/>
              <w:rPr>
                <w:rFonts w:eastAsia="Arial"/>
                <w:kern w:val="3"/>
                <w:szCs w:val="24"/>
                <w:lang w:val="de-DE" w:eastAsia="ja-JP" w:bidi="fa-IR"/>
              </w:rPr>
            </w:pPr>
            <w:proofErr w:type="spellStart"/>
            <w:r w:rsidRPr="00895926">
              <w:rPr>
                <w:rFonts w:eastAsia="Arial"/>
                <w:kern w:val="3"/>
                <w:szCs w:val="24"/>
                <w:lang w:val="de-DE" w:eastAsia="ja-JP" w:bidi="fa-IR"/>
              </w:rPr>
              <w:t>с.Отрадо-Кубанское</w:t>
            </w:r>
            <w:proofErr w:type="spellEnd"/>
            <w:r w:rsidRPr="00895926">
              <w:rPr>
                <w:rFonts w:eastAsia="Arial"/>
                <w:kern w:val="3"/>
                <w:szCs w:val="24"/>
                <w:lang w:val="de-DE" w:eastAsia="ja-JP" w:bidi="fa-IR"/>
              </w:rPr>
              <w:t xml:space="preserve">, </w:t>
            </w:r>
          </w:p>
          <w:p w14:paraId="65C53FD6" w14:textId="77777777" w:rsidR="004D6069" w:rsidRPr="00895926" w:rsidRDefault="004D6069" w:rsidP="004D6069">
            <w:pPr>
              <w:widowControl w:val="0"/>
              <w:suppressAutoHyphens/>
              <w:snapToGrid w:val="0"/>
              <w:ind w:firstLine="0"/>
              <w:contextualSpacing/>
              <w:textAlignment w:val="baseline"/>
              <w:rPr>
                <w:rFonts w:eastAsia="Andale Sans UI"/>
                <w:kern w:val="3"/>
                <w:szCs w:val="24"/>
                <w:lang w:val="de-DE" w:eastAsia="ja-JP" w:bidi="fa-IR"/>
              </w:rPr>
            </w:pPr>
            <w:proofErr w:type="spellStart"/>
            <w:r w:rsidRPr="00895926">
              <w:rPr>
                <w:rFonts w:eastAsia="Arial"/>
                <w:kern w:val="3"/>
                <w:szCs w:val="24"/>
                <w:lang w:val="de-DE" w:eastAsia="ja-JP" w:bidi="fa-IR"/>
              </w:rPr>
              <w:t>ул</w:t>
            </w:r>
            <w:proofErr w:type="spellEnd"/>
            <w:r w:rsidRPr="00895926">
              <w:rPr>
                <w:rFonts w:eastAsia="Arial"/>
                <w:kern w:val="3"/>
                <w:szCs w:val="24"/>
                <w:lang w:val="de-DE" w:eastAsia="ja-JP" w:bidi="fa-IR"/>
              </w:rPr>
              <w:t xml:space="preserve">. </w:t>
            </w:r>
            <w:proofErr w:type="spellStart"/>
            <w:r w:rsidRPr="00895926">
              <w:rPr>
                <w:rFonts w:eastAsia="Arial"/>
                <w:kern w:val="3"/>
                <w:szCs w:val="24"/>
                <w:lang w:val="de-DE" w:eastAsia="ja-JP" w:bidi="fa-IR"/>
              </w:rPr>
              <w:t>Ленина</w:t>
            </w:r>
            <w:proofErr w:type="spellEnd"/>
            <w:r w:rsidRPr="00895926">
              <w:rPr>
                <w:rFonts w:eastAsia="Arial"/>
                <w:kern w:val="3"/>
                <w:szCs w:val="24"/>
                <w:lang w:val="de-DE" w:eastAsia="ja-JP" w:bidi="fa-IR"/>
              </w:rPr>
              <w:t>, 66А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B2EDB3E" w14:textId="77777777" w:rsidR="004D6069" w:rsidRPr="00895926" w:rsidRDefault="004D6069" w:rsidP="004D6069">
            <w:pPr>
              <w:ind w:firstLine="0"/>
              <w:contextualSpacing/>
              <w:jc w:val="center"/>
              <w:rPr>
                <w:rFonts w:eastAsia="Calibri"/>
                <w:szCs w:val="24"/>
                <w:lang w:eastAsia="en-US"/>
              </w:rPr>
            </w:pPr>
            <w:r w:rsidRPr="00895926">
              <w:rPr>
                <w:rFonts w:eastAsia="Calibri"/>
                <w:szCs w:val="24"/>
                <w:lang w:eastAsia="en-US"/>
              </w:rPr>
              <w:t>сталь</w:t>
            </w:r>
          </w:p>
        </w:tc>
        <w:tc>
          <w:tcPr>
            <w:tcW w:w="1558" w:type="dxa"/>
            <w:tcBorders>
              <w:top w:val="single" w:sz="4" w:space="0" w:color="auto"/>
              <w:left w:val="single" w:sz="4" w:space="0" w:color="auto"/>
              <w:right w:val="single" w:sz="4" w:space="0" w:color="auto"/>
            </w:tcBorders>
            <w:shd w:val="clear" w:color="auto" w:fill="auto"/>
            <w:vAlign w:val="center"/>
          </w:tcPr>
          <w:p w14:paraId="2F9DC5F2"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Pr>
                <w:rFonts w:eastAsia="Arial"/>
              </w:rPr>
              <w:t>8</w:t>
            </w:r>
          </w:p>
        </w:tc>
        <w:tc>
          <w:tcPr>
            <w:tcW w:w="1417" w:type="dxa"/>
            <w:tcBorders>
              <w:top w:val="single" w:sz="4" w:space="0" w:color="auto"/>
              <w:left w:val="single" w:sz="4" w:space="0" w:color="auto"/>
              <w:right w:val="single" w:sz="4" w:space="0" w:color="auto"/>
            </w:tcBorders>
            <w:shd w:val="clear" w:color="auto" w:fill="auto"/>
            <w:vAlign w:val="center"/>
          </w:tcPr>
          <w:p w14:paraId="52BFA862" w14:textId="77777777" w:rsidR="004D6069" w:rsidRPr="00487134" w:rsidRDefault="004D6069" w:rsidP="004D6069">
            <w:pPr>
              <w:widowControl w:val="0"/>
              <w:suppressAutoHyphens/>
              <w:snapToGrid w:val="0"/>
              <w:ind w:firstLine="0"/>
              <w:contextualSpacing/>
              <w:jc w:val="center"/>
              <w:textAlignment w:val="baseline"/>
              <w:rPr>
                <w:rFonts w:eastAsia="Andale Sans UI"/>
                <w:kern w:val="3"/>
                <w:szCs w:val="24"/>
                <w:lang w:eastAsia="ja-JP" w:bidi="fa-IR"/>
              </w:rPr>
            </w:pPr>
            <w:r>
              <w:rPr>
                <w:rFonts w:eastAsia="Andale Sans UI"/>
                <w:kern w:val="3"/>
                <w:szCs w:val="24"/>
                <w:lang w:eastAsia="ja-JP" w:bidi="fa-IR"/>
              </w:rPr>
              <w:t>178</w:t>
            </w:r>
          </w:p>
        </w:tc>
        <w:tc>
          <w:tcPr>
            <w:tcW w:w="1003" w:type="dxa"/>
            <w:shd w:val="clear" w:color="auto" w:fill="auto"/>
          </w:tcPr>
          <w:p w14:paraId="1DAB9EC8"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top w:val="single" w:sz="4" w:space="0" w:color="auto"/>
              <w:left w:val="single" w:sz="4" w:space="0" w:color="auto"/>
              <w:right w:val="single" w:sz="4" w:space="0" w:color="auto"/>
            </w:tcBorders>
          </w:tcPr>
          <w:p w14:paraId="5BF716B4" w14:textId="77777777" w:rsidR="004D6069" w:rsidRPr="005716F2" w:rsidRDefault="004D6069" w:rsidP="004D6069">
            <w:pPr>
              <w:widowControl w:val="0"/>
              <w:suppressAutoHyphens/>
              <w:snapToGrid w:val="0"/>
              <w:ind w:firstLine="0"/>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895926" w14:paraId="15E332B5" w14:textId="77777777" w:rsidTr="004D6069">
        <w:trPr>
          <w:trHeight w:val="555"/>
          <w:jc w:val="center"/>
        </w:trPr>
        <w:tc>
          <w:tcPr>
            <w:tcW w:w="835" w:type="dxa"/>
            <w:vMerge/>
            <w:tcBorders>
              <w:left w:val="single" w:sz="4" w:space="0" w:color="auto"/>
              <w:bottom w:val="single" w:sz="4" w:space="0" w:color="auto"/>
              <w:right w:val="single" w:sz="4" w:space="0" w:color="auto"/>
            </w:tcBorders>
            <w:shd w:val="clear" w:color="auto" w:fill="auto"/>
          </w:tcPr>
          <w:p w14:paraId="6B5A1EE6"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tcBorders>
              <w:left w:val="single" w:sz="4" w:space="0" w:color="auto"/>
              <w:bottom w:val="single" w:sz="4" w:space="0" w:color="auto"/>
              <w:right w:val="single" w:sz="4" w:space="0" w:color="auto"/>
            </w:tcBorders>
            <w:shd w:val="clear" w:color="auto" w:fill="auto"/>
          </w:tcPr>
          <w:p w14:paraId="7B6042A1" w14:textId="77777777" w:rsidR="004D6069" w:rsidRPr="00895926" w:rsidRDefault="004D6069" w:rsidP="004D6069">
            <w:pPr>
              <w:widowControl w:val="0"/>
              <w:suppressAutoHyphens/>
              <w:snapToGrid w:val="0"/>
              <w:ind w:firstLine="0"/>
              <w:contextualSpacing/>
              <w:textAlignment w:val="baseline"/>
              <w:rPr>
                <w:rFonts w:eastAsia="Arial"/>
                <w:kern w:val="3"/>
                <w:szCs w:val="24"/>
                <w:lang w:val="de-DE" w:eastAsia="ja-JP" w:bidi="fa-IR"/>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6E91C0A" w14:textId="77777777" w:rsidR="004D6069" w:rsidRPr="00895926" w:rsidRDefault="004D6069" w:rsidP="004D6069">
            <w:pPr>
              <w:ind w:firstLine="0"/>
              <w:contextualSpacing/>
              <w:jc w:val="center"/>
              <w:rPr>
                <w:rFonts w:eastAsia="Mangal"/>
                <w:szCs w:val="24"/>
              </w:rPr>
            </w:pPr>
            <w:r w:rsidRPr="00895926">
              <w:rPr>
                <w:rFonts w:eastAsia="Mangal"/>
                <w:szCs w:val="24"/>
              </w:rPr>
              <w:t>сталь</w:t>
            </w:r>
          </w:p>
        </w:tc>
        <w:tc>
          <w:tcPr>
            <w:tcW w:w="1558" w:type="dxa"/>
            <w:tcBorders>
              <w:left w:val="single" w:sz="4" w:space="0" w:color="auto"/>
              <w:bottom w:val="single" w:sz="4" w:space="0" w:color="auto"/>
              <w:right w:val="single" w:sz="4" w:space="0" w:color="auto"/>
            </w:tcBorders>
            <w:shd w:val="clear" w:color="auto" w:fill="auto"/>
            <w:vAlign w:val="center"/>
          </w:tcPr>
          <w:p w14:paraId="27E587B9" w14:textId="77777777" w:rsidR="004D6069" w:rsidRPr="005716F2"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r>
              <w:rPr>
                <w:rFonts w:eastAsia="Arial"/>
              </w:rPr>
              <w:t>8</w:t>
            </w:r>
          </w:p>
        </w:tc>
        <w:tc>
          <w:tcPr>
            <w:tcW w:w="1417" w:type="dxa"/>
            <w:tcBorders>
              <w:left w:val="single" w:sz="4" w:space="0" w:color="auto"/>
              <w:bottom w:val="single" w:sz="4" w:space="0" w:color="auto"/>
              <w:right w:val="single" w:sz="4" w:space="0" w:color="auto"/>
            </w:tcBorders>
            <w:shd w:val="clear" w:color="auto" w:fill="auto"/>
            <w:vAlign w:val="center"/>
          </w:tcPr>
          <w:p w14:paraId="2B9480C0" w14:textId="77777777" w:rsidR="004D6069" w:rsidRPr="00487134" w:rsidRDefault="004D6069" w:rsidP="004D6069">
            <w:pPr>
              <w:widowControl w:val="0"/>
              <w:suppressAutoHyphens/>
              <w:snapToGrid w:val="0"/>
              <w:ind w:firstLine="0"/>
              <w:contextualSpacing/>
              <w:jc w:val="center"/>
              <w:textAlignment w:val="baseline"/>
              <w:rPr>
                <w:rFonts w:eastAsia="Arial"/>
                <w:kern w:val="3"/>
                <w:szCs w:val="24"/>
                <w:lang w:eastAsia="ja-JP" w:bidi="fa-IR"/>
              </w:rPr>
            </w:pPr>
            <w:r>
              <w:rPr>
                <w:rFonts w:eastAsia="Arial"/>
                <w:kern w:val="3"/>
                <w:szCs w:val="24"/>
                <w:lang w:eastAsia="ja-JP" w:bidi="fa-IR"/>
              </w:rPr>
              <w:t>178</w:t>
            </w:r>
          </w:p>
        </w:tc>
        <w:tc>
          <w:tcPr>
            <w:tcW w:w="1003" w:type="dxa"/>
            <w:shd w:val="clear" w:color="auto" w:fill="auto"/>
          </w:tcPr>
          <w:p w14:paraId="7B1C1698"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left w:val="single" w:sz="4" w:space="0" w:color="auto"/>
              <w:bottom w:val="single" w:sz="4" w:space="0" w:color="auto"/>
              <w:right w:val="single" w:sz="4" w:space="0" w:color="auto"/>
            </w:tcBorders>
          </w:tcPr>
          <w:p w14:paraId="7F9BC50B" w14:textId="77777777" w:rsidR="004D6069" w:rsidRDefault="004D6069" w:rsidP="004D6069">
            <w:pPr>
              <w:widowControl w:val="0"/>
              <w:suppressAutoHyphens/>
              <w:snapToGrid w:val="0"/>
              <w:ind w:firstLine="0"/>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895926" w14:paraId="5B88548D" w14:textId="77777777" w:rsidTr="004D6069">
        <w:trPr>
          <w:trHeight w:val="413"/>
          <w:jc w:val="center"/>
        </w:trPr>
        <w:tc>
          <w:tcPr>
            <w:tcW w:w="835" w:type="dxa"/>
            <w:vMerge w:val="restart"/>
            <w:tcBorders>
              <w:top w:val="single" w:sz="4" w:space="0" w:color="auto"/>
              <w:left w:val="single" w:sz="4" w:space="0" w:color="auto"/>
              <w:right w:val="single" w:sz="4" w:space="0" w:color="auto"/>
            </w:tcBorders>
            <w:shd w:val="clear" w:color="auto" w:fill="auto"/>
          </w:tcPr>
          <w:p w14:paraId="481CF909"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val="restart"/>
            <w:tcBorders>
              <w:top w:val="single" w:sz="4" w:space="0" w:color="auto"/>
              <w:left w:val="single" w:sz="4" w:space="0" w:color="auto"/>
              <w:right w:val="single" w:sz="4" w:space="0" w:color="auto"/>
            </w:tcBorders>
            <w:shd w:val="clear" w:color="auto" w:fill="auto"/>
          </w:tcPr>
          <w:p w14:paraId="1A8A995A" w14:textId="77777777" w:rsidR="004D6069" w:rsidRPr="005716F2" w:rsidRDefault="004D6069" w:rsidP="004D6069">
            <w:pPr>
              <w:widowControl w:val="0"/>
              <w:suppressAutoHyphens/>
              <w:snapToGrid w:val="0"/>
              <w:ind w:firstLine="0"/>
              <w:contextualSpacing/>
              <w:textAlignment w:val="baseline"/>
              <w:rPr>
                <w:rFonts w:eastAsia="Andale Sans UI"/>
                <w:kern w:val="3"/>
                <w:szCs w:val="24"/>
                <w:lang w:val="de-DE" w:eastAsia="ja-JP" w:bidi="fa-IR"/>
              </w:rPr>
            </w:pPr>
            <w:proofErr w:type="spellStart"/>
            <w:r w:rsidRPr="00895926">
              <w:rPr>
                <w:rFonts w:eastAsia="Arial"/>
                <w:kern w:val="3"/>
                <w:szCs w:val="24"/>
                <w:lang w:val="de-DE" w:eastAsia="ja-JP" w:bidi="fa-IR"/>
              </w:rPr>
              <w:t>Котельная</w:t>
            </w:r>
            <w:proofErr w:type="spellEnd"/>
            <w:r w:rsidRPr="00895926">
              <w:rPr>
                <w:rFonts w:eastAsia="Arial"/>
                <w:kern w:val="3"/>
                <w:szCs w:val="24"/>
                <w:lang w:val="de-DE" w:eastAsia="ja-JP" w:bidi="fa-IR"/>
              </w:rPr>
              <w:t xml:space="preserve"> № </w:t>
            </w:r>
            <w:proofErr w:type="gramStart"/>
            <w:r w:rsidRPr="00895926">
              <w:rPr>
                <w:rFonts w:eastAsia="Arial"/>
                <w:kern w:val="3"/>
                <w:szCs w:val="24"/>
                <w:lang w:val="de-DE" w:eastAsia="ja-JP" w:bidi="fa-IR"/>
              </w:rPr>
              <w:t xml:space="preserve">41,   </w:t>
            </w:r>
            <w:proofErr w:type="gramEnd"/>
            <w:r w:rsidRPr="00895926">
              <w:rPr>
                <w:rFonts w:eastAsia="Arial"/>
                <w:kern w:val="3"/>
                <w:szCs w:val="24"/>
                <w:lang w:val="de-DE" w:eastAsia="ja-JP" w:bidi="fa-IR"/>
              </w:rPr>
              <w:t xml:space="preserve">               г. </w:t>
            </w:r>
            <w:proofErr w:type="spellStart"/>
            <w:r w:rsidRPr="00895926">
              <w:rPr>
                <w:rFonts w:eastAsia="Arial"/>
                <w:kern w:val="3"/>
                <w:szCs w:val="24"/>
                <w:lang w:val="de-DE" w:eastAsia="ja-JP" w:bidi="fa-IR"/>
              </w:rPr>
              <w:t>Гулькевичи</w:t>
            </w:r>
            <w:proofErr w:type="spellEnd"/>
            <w:r w:rsidRPr="00895926">
              <w:rPr>
                <w:rFonts w:eastAsia="Arial"/>
                <w:kern w:val="3"/>
                <w:szCs w:val="24"/>
                <w:lang w:val="de-DE" w:eastAsia="ja-JP" w:bidi="fa-IR"/>
              </w:rPr>
              <w:t xml:space="preserve">, </w:t>
            </w:r>
            <w:proofErr w:type="spellStart"/>
            <w:r w:rsidRPr="00895926">
              <w:rPr>
                <w:rFonts w:eastAsia="Arial"/>
                <w:kern w:val="3"/>
                <w:szCs w:val="24"/>
                <w:lang w:val="de-DE" w:eastAsia="ja-JP" w:bidi="fa-IR"/>
              </w:rPr>
              <w:t>ул.Восточная</w:t>
            </w:r>
            <w:proofErr w:type="spellEnd"/>
            <w:r w:rsidRPr="00895926">
              <w:rPr>
                <w:rFonts w:eastAsia="Arial"/>
                <w:kern w:val="3"/>
                <w:szCs w:val="24"/>
                <w:lang w:val="de-DE" w:eastAsia="ja-JP" w:bidi="fa-IR"/>
              </w:rPr>
              <w:t>, 145</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229C552" w14:textId="77777777" w:rsidR="004D6069" w:rsidRPr="005716F2" w:rsidRDefault="004D6069" w:rsidP="004D6069">
            <w:pPr>
              <w:ind w:firstLine="0"/>
              <w:contextualSpacing/>
              <w:jc w:val="center"/>
              <w:rPr>
                <w:rFonts w:ascii="Calibri" w:eastAsia="Calibri" w:hAnsi="Calibri"/>
                <w:szCs w:val="24"/>
                <w:lang w:eastAsia="en-US"/>
              </w:rPr>
            </w:pPr>
            <w:r w:rsidRPr="00895926">
              <w:rPr>
                <w:rFonts w:eastAsia="Calibri"/>
                <w:szCs w:val="24"/>
                <w:lang w:eastAsia="en-US"/>
              </w:rPr>
              <w:t>сталь</w:t>
            </w:r>
          </w:p>
        </w:tc>
        <w:tc>
          <w:tcPr>
            <w:tcW w:w="1558" w:type="dxa"/>
            <w:tcBorders>
              <w:top w:val="single" w:sz="4" w:space="0" w:color="auto"/>
              <w:left w:val="single" w:sz="4" w:space="0" w:color="auto"/>
              <w:right w:val="single" w:sz="4" w:space="0" w:color="auto"/>
            </w:tcBorders>
            <w:shd w:val="clear" w:color="auto" w:fill="auto"/>
            <w:vAlign w:val="center"/>
          </w:tcPr>
          <w:p w14:paraId="2783BA66"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895926">
              <w:rPr>
                <w:rFonts w:eastAsia="Arial"/>
                <w:kern w:val="3"/>
                <w:szCs w:val="24"/>
                <w:lang w:val="de-DE" w:eastAsia="ja-JP" w:bidi="fa-IR"/>
              </w:rPr>
              <w:t>20</w:t>
            </w:r>
          </w:p>
        </w:tc>
        <w:tc>
          <w:tcPr>
            <w:tcW w:w="1417" w:type="dxa"/>
            <w:tcBorders>
              <w:top w:val="single" w:sz="4" w:space="0" w:color="auto"/>
              <w:left w:val="single" w:sz="4" w:space="0" w:color="auto"/>
              <w:right w:val="single" w:sz="4" w:space="0" w:color="auto"/>
            </w:tcBorders>
            <w:shd w:val="clear" w:color="auto" w:fill="auto"/>
            <w:vAlign w:val="center"/>
          </w:tcPr>
          <w:p w14:paraId="0392AC35"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895926">
              <w:rPr>
                <w:rFonts w:eastAsia="Arial"/>
                <w:kern w:val="3"/>
                <w:szCs w:val="24"/>
                <w:lang w:val="de-DE" w:eastAsia="ja-JP" w:bidi="fa-IR"/>
              </w:rPr>
              <w:t>325</w:t>
            </w:r>
          </w:p>
        </w:tc>
        <w:tc>
          <w:tcPr>
            <w:tcW w:w="1003" w:type="dxa"/>
            <w:shd w:val="clear" w:color="auto" w:fill="auto"/>
          </w:tcPr>
          <w:p w14:paraId="2CE515DE"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top w:val="single" w:sz="4" w:space="0" w:color="auto"/>
              <w:left w:val="single" w:sz="4" w:space="0" w:color="auto"/>
              <w:right w:val="single" w:sz="4" w:space="0" w:color="auto"/>
            </w:tcBorders>
          </w:tcPr>
          <w:p w14:paraId="6B84AA5B" w14:textId="77777777" w:rsidR="004D6069" w:rsidRPr="005716F2" w:rsidRDefault="004D6069" w:rsidP="004D6069">
            <w:pPr>
              <w:widowControl w:val="0"/>
              <w:suppressAutoHyphens/>
              <w:snapToGrid w:val="0"/>
              <w:ind w:firstLine="0"/>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895926" w14:paraId="2CA1CEA6" w14:textId="77777777" w:rsidTr="004D6069">
        <w:trPr>
          <w:trHeight w:val="412"/>
          <w:jc w:val="center"/>
        </w:trPr>
        <w:tc>
          <w:tcPr>
            <w:tcW w:w="835" w:type="dxa"/>
            <w:vMerge/>
            <w:tcBorders>
              <w:left w:val="single" w:sz="4" w:space="0" w:color="auto"/>
              <w:bottom w:val="single" w:sz="4" w:space="0" w:color="auto"/>
              <w:right w:val="single" w:sz="4" w:space="0" w:color="auto"/>
            </w:tcBorders>
            <w:shd w:val="clear" w:color="auto" w:fill="auto"/>
          </w:tcPr>
          <w:p w14:paraId="182089DB"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tcBorders>
              <w:left w:val="single" w:sz="4" w:space="0" w:color="auto"/>
              <w:bottom w:val="single" w:sz="4" w:space="0" w:color="auto"/>
              <w:right w:val="single" w:sz="4" w:space="0" w:color="auto"/>
            </w:tcBorders>
            <w:shd w:val="clear" w:color="auto" w:fill="auto"/>
          </w:tcPr>
          <w:p w14:paraId="335547DD" w14:textId="77777777" w:rsidR="004D6069" w:rsidRPr="00895926" w:rsidRDefault="004D6069" w:rsidP="004D6069">
            <w:pPr>
              <w:widowControl w:val="0"/>
              <w:suppressAutoHyphens/>
              <w:snapToGrid w:val="0"/>
              <w:ind w:firstLine="0"/>
              <w:contextualSpacing/>
              <w:textAlignment w:val="baseline"/>
              <w:rPr>
                <w:rFonts w:eastAsia="Arial"/>
                <w:kern w:val="3"/>
                <w:szCs w:val="24"/>
                <w:lang w:val="de-DE" w:eastAsia="ja-JP" w:bidi="fa-IR"/>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9B2B0B1" w14:textId="77777777" w:rsidR="004D6069" w:rsidRPr="00895926" w:rsidRDefault="004D6069" w:rsidP="004D6069">
            <w:pPr>
              <w:ind w:firstLine="0"/>
              <w:contextualSpacing/>
              <w:jc w:val="center"/>
              <w:rPr>
                <w:rFonts w:eastAsia="Calibri"/>
                <w:szCs w:val="24"/>
                <w:lang w:eastAsia="en-US"/>
              </w:rPr>
            </w:pPr>
            <w:r w:rsidRPr="00895926">
              <w:rPr>
                <w:rFonts w:eastAsia="Calibri"/>
                <w:szCs w:val="24"/>
                <w:lang w:eastAsia="en-US"/>
              </w:rPr>
              <w:t>сталь</w:t>
            </w:r>
          </w:p>
        </w:tc>
        <w:tc>
          <w:tcPr>
            <w:tcW w:w="1558" w:type="dxa"/>
            <w:tcBorders>
              <w:left w:val="single" w:sz="4" w:space="0" w:color="auto"/>
              <w:bottom w:val="single" w:sz="4" w:space="0" w:color="auto"/>
              <w:right w:val="single" w:sz="4" w:space="0" w:color="auto"/>
            </w:tcBorders>
            <w:shd w:val="clear" w:color="auto" w:fill="auto"/>
            <w:vAlign w:val="center"/>
          </w:tcPr>
          <w:p w14:paraId="0731541D" w14:textId="77777777" w:rsidR="004D6069" w:rsidRPr="005716F2"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r w:rsidRPr="00895926">
              <w:rPr>
                <w:rFonts w:eastAsia="Arial"/>
                <w:kern w:val="3"/>
                <w:szCs w:val="24"/>
                <w:lang w:val="de-DE" w:eastAsia="ja-JP" w:bidi="fa-IR"/>
              </w:rPr>
              <w:t>20</w:t>
            </w:r>
          </w:p>
        </w:tc>
        <w:tc>
          <w:tcPr>
            <w:tcW w:w="1417" w:type="dxa"/>
            <w:tcBorders>
              <w:left w:val="single" w:sz="4" w:space="0" w:color="auto"/>
              <w:bottom w:val="single" w:sz="4" w:space="0" w:color="auto"/>
              <w:right w:val="single" w:sz="4" w:space="0" w:color="auto"/>
            </w:tcBorders>
            <w:shd w:val="clear" w:color="auto" w:fill="auto"/>
            <w:vAlign w:val="center"/>
          </w:tcPr>
          <w:p w14:paraId="0A749FE6" w14:textId="77777777" w:rsidR="004D6069" w:rsidRPr="00A27B0C" w:rsidRDefault="004D6069" w:rsidP="004D6069">
            <w:pPr>
              <w:widowControl w:val="0"/>
              <w:suppressAutoHyphens/>
              <w:snapToGrid w:val="0"/>
              <w:ind w:firstLine="0"/>
              <w:contextualSpacing/>
              <w:jc w:val="center"/>
              <w:textAlignment w:val="baseline"/>
              <w:rPr>
                <w:rFonts w:eastAsia="Arial"/>
                <w:kern w:val="3"/>
                <w:szCs w:val="24"/>
                <w:lang w:eastAsia="ja-JP" w:bidi="fa-IR"/>
              </w:rPr>
            </w:pPr>
            <w:r>
              <w:rPr>
                <w:rFonts w:eastAsia="Arial"/>
                <w:kern w:val="3"/>
                <w:szCs w:val="24"/>
                <w:lang w:eastAsia="ja-JP" w:bidi="fa-IR"/>
              </w:rPr>
              <w:t>178</w:t>
            </w:r>
          </w:p>
        </w:tc>
        <w:tc>
          <w:tcPr>
            <w:tcW w:w="1003" w:type="dxa"/>
            <w:shd w:val="clear" w:color="auto" w:fill="auto"/>
          </w:tcPr>
          <w:p w14:paraId="3726F958"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left w:val="single" w:sz="4" w:space="0" w:color="auto"/>
              <w:bottom w:val="single" w:sz="4" w:space="0" w:color="auto"/>
              <w:right w:val="single" w:sz="4" w:space="0" w:color="auto"/>
            </w:tcBorders>
          </w:tcPr>
          <w:p w14:paraId="6D38870C" w14:textId="77777777" w:rsidR="004D6069" w:rsidRPr="005716F2" w:rsidRDefault="004D6069" w:rsidP="004D6069">
            <w:pPr>
              <w:widowControl w:val="0"/>
              <w:suppressAutoHyphens/>
              <w:snapToGrid w:val="0"/>
              <w:ind w:firstLine="0"/>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5716F2" w14:paraId="1B9BC3CA" w14:textId="77777777" w:rsidTr="004D6069">
        <w:trPr>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56817060"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3EC0E3F3" w14:textId="77777777" w:rsidR="004D6069" w:rsidRPr="005716F2" w:rsidRDefault="004D6069" w:rsidP="004D6069">
            <w:pPr>
              <w:widowControl w:val="0"/>
              <w:suppressAutoHyphens/>
              <w:snapToGrid w:val="0"/>
              <w:ind w:firstLine="0"/>
              <w:contextualSpacing/>
              <w:textAlignment w:val="baseline"/>
              <w:rPr>
                <w:rFonts w:eastAsia="Andale Sans UI"/>
                <w:kern w:val="3"/>
                <w:szCs w:val="24"/>
                <w:lang w:val="de-DE" w:eastAsia="ja-JP" w:bidi="fa-IR"/>
              </w:rPr>
            </w:pPr>
            <w:proofErr w:type="spellStart"/>
            <w:r w:rsidRPr="00A27B0C">
              <w:rPr>
                <w:rFonts w:eastAsia="Arial"/>
                <w:kern w:val="3"/>
                <w:szCs w:val="24"/>
                <w:lang w:val="de-DE" w:eastAsia="ja-JP" w:bidi="fa-IR"/>
              </w:rPr>
              <w:t>Котельная</w:t>
            </w:r>
            <w:proofErr w:type="spellEnd"/>
            <w:r w:rsidRPr="00A27B0C">
              <w:rPr>
                <w:rFonts w:eastAsia="Arial"/>
                <w:kern w:val="3"/>
                <w:szCs w:val="24"/>
                <w:lang w:val="de-DE" w:eastAsia="ja-JP" w:bidi="fa-IR"/>
              </w:rPr>
              <w:t xml:space="preserve"> № </w:t>
            </w:r>
            <w:proofErr w:type="gramStart"/>
            <w:r w:rsidRPr="00A27B0C">
              <w:rPr>
                <w:rFonts w:eastAsia="Arial"/>
                <w:kern w:val="3"/>
                <w:szCs w:val="24"/>
                <w:lang w:val="de-DE" w:eastAsia="ja-JP" w:bidi="fa-IR"/>
              </w:rPr>
              <w:t xml:space="preserve">42,   </w:t>
            </w:r>
            <w:proofErr w:type="gramEnd"/>
            <w:r w:rsidRPr="00A27B0C">
              <w:rPr>
                <w:rFonts w:eastAsia="Arial"/>
                <w:kern w:val="3"/>
                <w:szCs w:val="24"/>
                <w:lang w:val="de-DE" w:eastAsia="ja-JP" w:bidi="fa-IR"/>
              </w:rPr>
              <w:t xml:space="preserve">              х. </w:t>
            </w:r>
            <w:proofErr w:type="spellStart"/>
            <w:r w:rsidRPr="00A27B0C">
              <w:rPr>
                <w:rFonts w:eastAsia="Arial"/>
                <w:kern w:val="3"/>
                <w:szCs w:val="24"/>
                <w:lang w:val="de-DE" w:eastAsia="ja-JP" w:bidi="fa-IR"/>
              </w:rPr>
              <w:t>Тысячный</w:t>
            </w:r>
            <w:proofErr w:type="spellEnd"/>
            <w:r w:rsidRPr="00A27B0C">
              <w:rPr>
                <w:rFonts w:eastAsia="Arial"/>
                <w:kern w:val="3"/>
                <w:szCs w:val="24"/>
                <w:lang w:val="de-DE" w:eastAsia="ja-JP" w:bidi="fa-IR"/>
              </w:rPr>
              <w:t xml:space="preserve">, </w:t>
            </w:r>
            <w:proofErr w:type="spellStart"/>
            <w:r w:rsidRPr="00A27B0C">
              <w:rPr>
                <w:rFonts w:eastAsia="Arial"/>
                <w:kern w:val="3"/>
                <w:szCs w:val="24"/>
                <w:lang w:val="de-DE" w:eastAsia="ja-JP" w:bidi="fa-IR"/>
              </w:rPr>
              <w:t>ул.Школьная</w:t>
            </w:r>
            <w:proofErr w:type="spellEnd"/>
            <w:r w:rsidRPr="00A27B0C">
              <w:rPr>
                <w:rFonts w:eastAsia="Arial"/>
                <w:kern w:val="3"/>
                <w:szCs w:val="24"/>
                <w:lang w:val="de-DE" w:eastAsia="ja-JP" w:bidi="fa-IR"/>
              </w:rPr>
              <w:t>, 36</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8F5A94A" w14:textId="77777777" w:rsidR="004D6069" w:rsidRPr="005716F2" w:rsidRDefault="004D6069" w:rsidP="004D6069">
            <w:pPr>
              <w:ind w:firstLine="0"/>
              <w:contextualSpacing/>
              <w:jc w:val="center"/>
              <w:rPr>
                <w:rFonts w:ascii="Calibri" w:eastAsia="Calibri" w:hAnsi="Calibri"/>
                <w:szCs w:val="24"/>
                <w:lang w:eastAsia="en-US"/>
              </w:rPr>
            </w:pPr>
            <w:r w:rsidRPr="00A27B0C">
              <w:rPr>
                <w:rFonts w:eastAsia="Calibri"/>
                <w:szCs w:val="24"/>
                <w:lang w:eastAsia="en-US"/>
              </w:rPr>
              <w:t>сталь</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36C1E59"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A27B0C">
              <w:rPr>
                <w:rFonts w:eastAsia="Arial"/>
                <w:kern w:val="3"/>
                <w:szCs w:val="24"/>
                <w:lang w:val="de-DE" w:eastAsia="ja-JP" w:bidi="fa-IR"/>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D52B73"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A27B0C">
              <w:rPr>
                <w:rFonts w:eastAsia="Arial"/>
                <w:kern w:val="3"/>
                <w:szCs w:val="24"/>
                <w:lang w:val="de-DE" w:eastAsia="ja-JP" w:bidi="fa-IR"/>
              </w:rPr>
              <w:t>400</w:t>
            </w:r>
          </w:p>
        </w:tc>
        <w:tc>
          <w:tcPr>
            <w:tcW w:w="1003" w:type="dxa"/>
            <w:shd w:val="clear" w:color="auto" w:fill="auto"/>
          </w:tcPr>
          <w:p w14:paraId="0DF0C2EE" w14:textId="77777777" w:rsidR="004D6069" w:rsidRPr="005716F2" w:rsidRDefault="004D6069" w:rsidP="004D6069">
            <w:pPr>
              <w:snapToGrid w:val="0"/>
              <w:ind w:firstLine="0"/>
              <w:contextualSpacing/>
              <w:jc w:val="center"/>
              <w:rPr>
                <w:rFonts w:eastAsia="Calibri"/>
                <w:szCs w:val="24"/>
                <w:lang w:eastAsia="en-US"/>
              </w:rPr>
            </w:pPr>
            <w:r w:rsidRPr="00A27B0C">
              <w:rPr>
                <w:rFonts w:eastAsia="Calibri"/>
                <w:szCs w:val="24"/>
                <w:lang w:eastAsia="en-US"/>
              </w:rPr>
              <w:t>ТД</w:t>
            </w:r>
          </w:p>
        </w:tc>
        <w:tc>
          <w:tcPr>
            <w:tcW w:w="1358" w:type="dxa"/>
            <w:tcBorders>
              <w:top w:val="single" w:sz="4" w:space="0" w:color="auto"/>
              <w:left w:val="single" w:sz="4" w:space="0" w:color="auto"/>
              <w:bottom w:val="single" w:sz="4" w:space="0" w:color="auto"/>
              <w:right w:val="single" w:sz="4" w:space="0" w:color="auto"/>
            </w:tcBorders>
          </w:tcPr>
          <w:p w14:paraId="6872EA84" w14:textId="77777777" w:rsidR="004D6069" w:rsidRPr="005716F2" w:rsidRDefault="004D6069" w:rsidP="004D6069">
            <w:pPr>
              <w:widowControl w:val="0"/>
              <w:suppressAutoHyphens/>
              <w:snapToGrid w:val="0"/>
              <w:ind w:firstLine="0"/>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5716F2" w14:paraId="4D3EFB3F" w14:textId="77777777" w:rsidTr="004D6069">
        <w:trPr>
          <w:trHeight w:val="413"/>
          <w:jc w:val="center"/>
        </w:trPr>
        <w:tc>
          <w:tcPr>
            <w:tcW w:w="835" w:type="dxa"/>
            <w:vMerge w:val="restart"/>
            <w:tcBorders>
              <w:top w:val="single" w:sz="4" w:space="0" w:color="auto"/>
              <w:left w:val="single" w:sz="4" w:space="0" w:color="auto"/>
              <w:right w:val="single" w:sz="4" w:space="0" w:color="auto"/>
            </w:tcBorders>
            <w:shd w:val="clear" w:color="auto" w:fill="auto"/>
          </w:tcPr>
          <w:p w14:paraId="41B2DD32"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val="restart"/>
            <w:tcBorders>
              <w:top w:val="single" w:sz="4" w:space="0" w:color="auto"/>
              <w:left w:val="single" w:sz="4" w:space="0" w:color="auto"/>
              <w:right w:val="single" w:sz="4" w:space="0" w:color="auto"/>
            </w:tcBorders>
            <w:shd w:val="clear" w:color="auto" w:fill="auto"/>
          </w:tcPr>
          <w:p w14:paraId="05DCA594" w14:textId="77777777" w:rsidR="004D6069" w:rsidRPr="005716F2" w:rsidRDefault="004D6069" w:rsidP="004D6069">
            <w:pPr>
              <w:widowControl w:val="0"/>
              <w:suppressAutoHyphens/>
              <w:snapToGrid w:val="0"/>
              <w:ind w:firstLine="0"/>
              <w:contextualSpacing/>
              <w:textAlignment w:val="baseline"/>
              <w:rPr>
                <w:rFonts w:eastAsia="Andale Sans UI"/>
                <w:kern w:val="3"/>
                <w:szCs w:val="24"/>
                <w:lang w:val="de-DE" w:eastAsia="ja-JP" w:bidi="fa-IR"/>
              </w:rPr>
            </w:pPr>
            <w:proofErr w:type="spellStart"/>
            <w:r w:rsidRPr="00A27B0C">
              <w:rPr>
                <w:rFonts w:eastAsia="Arial"/>
                <w:kern w:val="3"/>
                <w:szCs w:val="24"/>
                <w:lang w:val="de-DE" w:eastAsia="ja-JP" w:bidi="fa-IR"/>
              </w:rPr>
              <w:t>Котельная</w:t>
            </w:r>
            <w:proofErr w:type="spellEnd"/>
            <w:r w:rsidRPr="00A27B0C">
              <w:rPr>
                <w:rFonts w:eastAsia="Arial"/>
                <w:kern w:val="3"/>
                <w:szCs w:val="24"/>
                <w:lang w:val="de-DE" w:eastAsia="ja-JP" w:bidi="fa-IR"/>
              </w:rPr>
              <w:t xml:space="preserve"> № </w:t>
            </w:r>
            <w:proofErr w:type="gramStart"/>
            <w:r w:rsidRPr="00A27B0C">
              <w:rPr>
                <w:rFonts w:eastAsia="Arial"/>
                <w:kern w:val="3"/>
                <w:szCs w:val="24"/>
                <w:lang w:val="de-DE" w:eastAsia="ja-JP" w:bidi="fa-IR"/>
              </w:rPr>
              <w:t xml:space="preserve">56,   </w:t>
            </w:r>
            <w:proofErr w:type="gramEnd"/>
            <w:r w:rsidRPr="00A27B0C">
              <w:rPr>
                <w:rFonts w:eastAsia="Arial"/>
                <w:kern w:val="3"/>
                <w:szCs w:val="24"/>
                <w:lang w:val="de-DE" w:eastAsia="ja-JP" w:bidi="fa-IR"/>
              </w:rPr>
              <w:t xml:space="preserve">              с. </w:t>
            </w:r>
            <w:proofErr w:type="spellStart"/>
            <w:r w:rsidRPr="00A27B0C">
              <w:rPr>
                <w:rFonts w:eastAsia="Arial"/>
                <w:kern w:val="3"/>
                <w:szCs w:val="24"/>
                <w:lang w:val="de-DE" w:eastAsia="ja-JP" w:bidi="fa-IR"/>
              </w:rPr>
              <w:t>Отрадо-Ольгинское</w:t>
            </w:r>
            <w:proofErr w:type="spellEnd"/>
            <w:r w:rsidRPr="00A27B0C">
              <w:rPr>
                <w:rFonts w:eastAsia="Arial"/>
                <w:kern w:val="3"/>
                <w:szCs w:val="24"/>
                <w:lang w:val="de-DE" w:eastAsia="ja-JP" w:bidi="fa-IR"/>
              </w:rPr>
              <w:t xml:space="preserve">, </w:t>
            </w:r>
            <w:proofErr w:type="spellStart"/>
            <w:r w:rsidRPr="00A27B0C">
              <w:rPr>
                <w:rFonts w:eastAsia="Arial"/>
                <w:kern w:val="3"/>
                <w:szCs w:val="24"/>
                <w:lang w:val="de-DE" w:eastAsia="ja-JP" w:bidi="fa-IR"/>
              </w:rPr>
              <w:t>ул.Калинина</w:t>
            </w:r>
            <w:proofErr w:type="spellEnd"/>
            <w:r w:rsidRPr="00A27B0C">
              <w:rPr>
                <w:rFonts w:eastAsia="Arial"/>
                <w:kern w:val="3"/>
                <w:szCs w:val="24"/>
                <w:lang w:val="de-DE" w:eastAsia="ja-JP" w:bidi="fa-IR"/>
              </w:rPr>
              <w:t>, 36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7CC8CD25"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proofErr w:type="spellStart"/>
            <w:r w:rsidRPr="00A27B0C">
              <w:rPr>
                <w:rFonts w:eastAsia="Arial"/>
                <w:kern w:val="3"/>
                <w:szCs w:val="24"/>
                <w:lang w:val="de-DE" w:eastAsia="ja-JP" w:bidi="fa-IR"/>
              </w:rPr>
              <w:t>сталь</w:t>
            </w:r>
            <w:proofErr w:type="spellEnd"/>
            <w:r w:rsidRPr="00A27B0C">
              <w:rPr>
                <w:rFonts w:eastAsia="Arial"/>
                <w:kern w:val="3"/>
                <w:szCs w:val="24"/>
                <w:lang w:val="de-DE" w:eastAsia="ja-JP" w:bidi="fa-IR"/>
              </w:rPr>
              <w:t xml:space="preserve"> </w:t>
            </w:r>
          </w:p>
        </w:tc>
        <w:tc>
          <w:tcPr>
            <w:tcW w:w="1558" w:type="dxa"/>
            <w:tcBorders>
              <w:top w:val="single" w:sz="4" w:space="0" w:color="auto"/>
              <w:left w:val="single" w:sz="4" w:space="0" w:color="auto"/>
              <w:right w:val="single" w:sz="4" w:space="0" w:color="auto"/>
            </w:tcBorders>
            <w:shd w:val="clear" w:color="auto" w:fill="auto"/>
            <w:vAlign w:val="center"/>
          </w:tcPr>
          <w:p w14:paraId="3E72EEFD"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A27B0C">
              <w:rPr>
                <w:rFonts w:eastAsia="Arial"/>
                <w:kern w:val="3"/>
                <w:szCs w:val="24"/>
                <w:lang w:val="de-DE" w:eastAsia="ja-JP" w:bidi="fa-IR"/>
              </w:rPr>
              <w:t>8</w:t>
            </w:r>
          </w:p>
        </w:tc>
        <w:tc>
          <w:tcPr>
            <w:tcW w:w="1417" w:type="dxa"/>
            <w:tcBorders>
              <w:top w:val="single" w:sz="4" w:space="0" w:color="auto"/>
              <w:left w:val="single" w:sz="4" w:space="0" w:color="auto"/>
              <w:right w:val="single" w:sz="4" w:space="0" w:color="auto"/>
            </w:tcBorders>
            <w:shd w:val="clear" w:color="auto" w:fill="auto"/>
            <w:vAlign w:val="center"/>
          </w:tcPr>
          <w:p w14:paraId="5A474523"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A27B0C">
              <w:rPr>
                <w:rFonts w:eastAsia="Arial"/>
                <w:kern w:val="3"/>
                <w:szCs w:val="24"/>
                <w:lang w:val="de-DE" w:eastAsia="ja-JP" w:bidi="fa-IR"/>
              </w:rPr>
              <w:t>219</w:t>
            </w:r>
          </w:p>
        </w:tc>
        <w:tc>
          <w:tcPr>
            <w:tcW w:w="1003" w:type="dxa"/>
            <w:shd w:val="clear" w:color="auto" w:fill="auto"/>
          </w:tcPr>
          <w:p w14:paraId="7B3438C3" w14:textId="77777777" w:rsidR="004D6069" w:rsidRPr="00A27B0C"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top w:val="single" w:sz="4" w:space="0" w:color="auto"/>
              <w:left w:val="single" w:sz="4" w:space="0" w:color="auto"/>
              <w:right w:val="single" w:sz="4" w:space="0" w:color="auto"/>
            </w:tcBorders>
          </w:tcPr>
          <w:p w14:paraId="1D728402" w14:textId="77777777" w:rsidR="004D6069" w:rsidRPr="005716F2" w:rsidRDefault="004D6069" w:rsidP="004D6069">
            <w:pPr>
              <w:widowControl w:val="0"/>
              <w:suppressAutoHyphens/>
              <w:snapToGrid w:val="0"/>
              <w:ind w:firstLine="0"/>
              <w:jc w:val="center"/>
              <w:textAlignment w:val="baseline"/>
              <w:rPr>
                <w:rFonts w:eastAsia="Andale Sans UI"/>
                <w:kern w:val="3"/>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5716F2" w14:paraId="36715438" w14:textId="77777777" w:rsidTr="004D6069">
        <w:trPr>
          <w:trHeight w:val="412"/>
          <w:jc w:val="center"/>
        </w:trPr>
        <w:tc>
          <w:tcPr>
            <w:tcW w:w="835" w:type="dxa"/>
            <w:vMerge/>
            <w:tcBorders>
              <w:left w:val="single" w:sz="4" w:space="0" w:color="auto"/>
              <w:bottom w:val="single" w:sz="4" w:space="0" w:color="auto"/>
              <w:right w:val="single" w:sz="4" w:space="0" w:color="auto"/>
            </w:tcBorders>
            <w:shd w:val="clear" w:color="auto" w:fill="auto"/>
          </w:tcPr>
          <w:p w14:paraId="04397469"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tcBorders>
              <w:left w:val="single" w:sz="4" w:space="0" w:color="auto"/>
              <w:bottom w:val="single" w:sz="4" w:space="0" w:color="auto"/>
              <w:right w:val="single" w:sz="4" w:space="0" w:color="auto"/>
            </w:tcBorders>
            <w:shd w:val="clear" w:color="auto" w:fill="auto"/>
          </w:tcPr>
          <w:p w14:paraId="2B338F6D" w14:textId="77777777" w:rsidR="004D6069" w:rsidRPr="00A27B0C" w:rsidRDefault="004D6069" w:rsidP="004D6069">
            <w:pPr>
              <w:widowControl w:val="0"/>
              <w:suppressAutoHyphens/>
              <w:snapToGrid w:val="0"/>
              <w:ind w:firstLine="0"/>
              <w:contextualSpacing/>
              <w:textAlignment w:val="baseline"/>
              <w:rPr>
                <w:rFonts w:eastAsia="Arial"/>
                <w:kern w:val="3"/>
                <w:szCs w:val="24"/>
                <w:lang w:val="de-DE" w:eastAsia="ja-JP" w:bidi="fa-IR"/>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741213AC" w14:textId="77777777" w:rsidR="004D6069" w:rsidRPr="00A27B0C"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proofErr w:type="spellStart"/>
            <w:r w:rsidRPr="00A27B0C">
              <w:rPr>
                <w:rFonts w:eastAsia="Arial"/>
                <w:kern w:val="3"/>
                <w:szCs w:val="24"/>
                <w:lang w:val="de-DE" w:eastAsia="ja-JP" w:bidi="fa-IR"/>
              </w:rPr>
              <w:t>сталь</w:t>
            </w:r>
            <w:proofErr w:type="spellEnd"/>
          </w:p>
        </w:tc>
        <w:tc>
          <w:tcPr>
            <w:tcW w:w="1558" w:type="dxa"/>
            <w:tcBorders>
              <w:left w:val="single" w:sz="4" w:space="0" w:color="auto"/>
              <w:bottom w:val="single" w:sz="4" w:space="0" w:color="auto"/>
              <w:right w:val="single" w:sz="4" w:space="0" w:color="auto"/>
            </w:tcBorders>
            <w:shd w:val="clear" w:color="auto" w:fill="auto"/>
            <w:vAlign w:val="center"/>
          </w:tcPr>
          <w:p w14:paraId="7489ADD5" w14:textId="77777777" w:rsidR="004D6069" w:rsidRPr="005716F2"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r w:rsidRPr="00A27B0C">
              <w:rPr>
                <w:rFonts w:eastAsia="Arial"/>
                <w:kern w:val="3"/>
                <w:szCs w:val="24"/>
                <w:lang w:val="de-DE" w:eastAsia="ja-JP" w:bidi="fa-IR"/>
              </w:rPr>
              <w:t>8</w:t>
            </w:r>
          </w:p>
        </w:tc>
        <w:tc>
          <w:tcPr>
            <w:tcW w:w="1417" w:type="dxa"/>
            <w:tcBorders>
              <w:left w:val="single" w:sz="4" w:space="0" w:color="auto"/>
              <w:bottom w:val="single" w:sz="4" w:space="0" w:color="auto"/>
              <w:right w:val="single" w:sz="4" w:space="0" w:color="auto"/>
            </w:tcBorders>
            <w:shd w:val="clear" w:color="auto" w:fill="auto"/>
            <w:vAlign w:val="center"/>
          </w:tcPr>
          <w:p w14:paraId="60DECA6D" w14:textId="77777777" w:rsidR="004D6069" w:rsidRPr="005716F2"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r w:rsidRPr="00A27B0C">
              <w:rPr>
                <w:rFonts w:eastAsia="Arial"/>
                <w:kern w:val="3"/>
                <w:szCs w:val="24"/>
                <w:lang w:val="de-DE" w:eastAsia="ja-JP" w:bidi="fa-IR"/>
              </w:rPr>
              <w:t>219</w:t>
            </w:r>
          </w:p>
        </w:tc>
        <w:tc>
          <w:tcPr>
            <w:tcW w:w="1003" w:type="dxa"/>
            <w:shd w:val="clear" w:color="auto" w:fill="auto"/>
          </w:tcPr>
          <w:p w14:paraId="5E088FC9"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ЭПБ</w:t>
            </w:r>
          </w:p>
        </w:tc>
        <w:tc>
          <w:tcPr>
            <w:tcW w:w="1358" w:type="dxa"/>
            <w:tcBorders>
              <w:left w:val="single" w:sz="4" w:space="0" w:color="auto"/>
              <w:bottom w:val="single" w:sz="4" w:space="0" w:color="auto"/>
              <w:right w:val="single" w:sz="4" w:space="0" w:color="auto"/>
            </w:tcBorders>
          </w:tcPr>
          <w:p w14:paraId="09810A35" w14:textId="77777777" w:rsidR="004D6069" w:rsidRPr="005716F2" w:rsidRDefault="004D6069" w:rsidP="004D6069">
            <w:pPr>
              <w:widowControl w:val="0"/>
              <w:suppressAutoHyphens/>
              <w:snapToGrid w:val="0"/>
              <w:ind w:firstLine="0"/>
              <w:jc w:val="center"/>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5716F2" w14:paraId="1C4A9BA4" w14:textId="77777777" w:rsidTr="004D6069">
        <w:trPr>
          <w:trHeight w:val="413"/>
          <w:jc w:val="center"/>
        </w:trPr>
        <w:tc>
          <w:tcPr>
            <w:tcW w:w="835" w:type="dxa"/>
            <w:vMerge w:val="restart"/>
            <w:tcBorders>
              <w:top w:val="single" w:sz="4" w:space="0" w:color="auto"/>
              <w:left w:val="single" w:sz="4" w:space="0" w:color="auto"/>
              <w:right w:val="single" w:sz="4" w:space="0" w:color="auto"/>
            </w:tcBorders>
            <w:shd w:val="clear" w:color="auto" w:fill="auto"/>
          </w:tcPr>
          <w:p w14:paraId="34B8AE54"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val="restart"/>
            <w:tcBorders>
              <w:top w:val="single" w:sz="4" w:space="0" w:color="auto"/>
              <w:left w:val="single" w:sz="4" w:space="0" w:color="auto"/>
              <w:right w:val="single" w:sz="4" w:space="0" w:color="auto"/>
            </w:tcBorders>
            <w:shd w:val="clear" w:color="auto" w:fill="auto"/>
          </w:tcPr>
          <w:p w14:paraId="2C049905" w14:textId="77777777" w:rsidR="004D6069" w:rsidRPr="005716F2" w:rsidRDefault="004D6069" w:rsidP="004D6069">
            <w:pPr>
              <w:widowControl w:val="0"/>
              <w:suppressAutoHyphens/>
              <w:snapToGrid w:val="0"/>
              <w:ind w:firstLine="0"/>
              <w:contextualSpacing/>
              <w:textAlignment w:val="baseline"/>
              <w:rPr>
                <w:rFonts w:eastAsia="Andale Sans UI"/>
                <w:kern w:val="3"/>
                <w:szCs w:val="24"/>
                <w:lang w:val="de-DE" w:eastAsia="ja-JP" w:bidi="fa-IR"/>
              </w:rPr>
            </w:pPr>
            <w:proofErr w:type="spellStart"/>
            <w:r w:rsidRPr="00D10134">
              <w:rPr>
                <w:rFonts w:eastAsia="Arial"/>
                <w:kern w:val="3"/>
                <w:szCs w:val="24"/>
                <w:lang w:val="de-DE" w:eastAsia="ja-JP" w:bidi="fa-IR"/>
              </w:rPr>
              <w:t>Котельная</w:t>
            </w:r>
            <w:proofErr w:type="spellEnd"/>
            <w:r w:rsidRPr="00D10134">
              <w:rPr>
                <w:rFonts w:eastAsia="Arial"/>
                <w:kern w:val="3"/>
                <w:szCs w:val="24"/>
                <w:lang w:val="de-DE" w:eastAsia="ja-JP" w:bidi="fa-IR"/>
              </w:rPr>
              <w:t xml:space="preserve"> №57, </w:t>
            </w:r>
            <w:proofErr w:type="spellStart"/>
            <w:r w:rsidRPr="00D10134">
              <w:rPr>
                <w:rFonts w:eastAsia="Arial"/>
                <w:kern w:val="3"/>
                <w:szCs w:val="24"/>
                <w:lang w:val="de-DE" w:eastAsia="ja-JP" w:bidi="fa-IR"/>
              </w:rPr>
              <w:t>г.Гулькевичи</w:t>
            </w:r>
            <w:proofErr w:type="spellEnd"/>
            <w:r w:rsidRPr="00D10134">
              <w:rPr>
                <w:rFonts w:eastAsia="Arial"/>
                <w:kern w:val="3"/>
                <w:szCs w:val="24"/>
                <w:lang w:val="de-DE" w:eastAsia="ja-JP" w:bidi="fa-IR"/>
              </w:rPr>
              <w:t xml:space="preserve">, </w:t>
            </w:r>
            <w:proofErr w:type="spellStart"/>
            <w:r w:rsidRPr="00D10134">
              <w:rPr>
                <w:rFonts w:eastAsia="Arial"/>
                <w:kern w:val="3"/>
                <w:szCs w:val="24"/>
                <w:lang w:val="de-DE" w:eastAsia="ja-JP" w:bidi="fa-IR"/>
              </w:rPr>
              <w:t>ул.Короткова</w:t>
            </w:r>
            <w:proofErr w:type="spellEnd"/>
            <w:r w:rsidRPr="00D10134">
              <w:rPr>
                <w:rFonts w:eastAsia="Arial"/>
                <w:kern w:val="3"/>
                <w:szCs w:val="24"/>
                <w:lang w:val="de-DE" w:eastAsia="ja-JP" w:bidi="fa-IR"/>
              </w:rPr>
              <w:t>, 201</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76F19C0" w14:textId="77777777" w:rsidR="004D6069" w:rsidRPr="005716F2" w:rsidRDefault="004D6069" w:rsidP="004D6069">
            <w:pPr>
              <w:ind w:firstLine="0"/>
              <w:contextualSpacing/>
              <w:jc w:val="center"/>
              <w:rPr>
                <w:rFonts w:ascii="Calibri" w:eastAsia="Calibri" w:hAnsi="Calibri"/>
                <w:szCs w:val="24"/>
                <w:lang w:eastAsia="en-US"/>
              </w:rPr>
            </w:pPr>
            <w:r>
              <w:rPr>
                <w:rFonts w:eastAsia="Calibri"/>
                <w:szCs w:val="24"/>
                <w:lang w:eastAsia="en-US"/>
              </w:rPr>
              <w:t>сталь</w:t>
            </w:r>
          </w:p>
        </w:tc>
        <w:tc>
          <w:tcPr>
            <w:tcW w:w="1558" w:type="dxa"/>
            <w:tcBorders>
              <w:top w:val="single" w:sz="4" w:space="0" w:color="auto"/>
              <w:left w:val="single" w:sz="4" w:space="0" w:color="auto"/>
              <w:right w:val="single" w:sz="4" w:space="0" w:color="auto"/>
            </w:tcBorders>
            <w:shd w:val="clear" w:color="auto" w:fill="auto"/>
            <w:vAlign w:val="center"/>
          </w:tcPr>
          <w:p w14:paraId="0C3BB8CA"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D10134">
              <w:rPr>
                <w:rFonts w:eastAsia="Arial"/>
                <w:kern w:val="3"/>
                <w:szCs w:val="24"/>
                <w:lang w:val="de-DE" w:eastAsia="ja-JP" w:bidi="fa-IR"/>
              </w:rPr>
              <w:t>20</w:t>
            </w:r>
          </w:p>
        </w:tc>
        <w:tc>
          <w:tcPr>
            <w:tcW w:w="1417" w:type="dxa"/>
            <w:tcBorders>
              <w:top w:val="single" w:sz="4" w:space="0" w:color="auto"/>
              <w:left w:val="single" w:sz="4" w:space="0" w:color="auto"/>
              <w:right w:val="single" w:sz="4" w:space="0" w:color="auto"/>
            </w:tcBorders>
            <w:shd w:val="clear" w:color="auto" w:fill="auto"/>
            <w:vAlign w:val="center"/>
          </w:tcPr>
          <w:p w14:paraId="6A2CCF48" w14:textId="77777777" w:rsidR="004D6069" w:rsidRPr="005716F2" w:rsidRDefault="004D6069" w:rsidP="004D6069">
            <w:pPr>
              <w:widowControl w:val="0"/>
              <w:suppressAutoHyphens/>
              <w:snapToGrid w:val="0"/>
              <w:ind w:firstLine="0"/>
              <w:contextualSpacing/>
              <w:jc w:val="center"/>
              <w:textAlignment w:val="baseline"/>
              <w:rPr>
                <w:rFonts w:eastAsia="Andale Sans UI"/>
                <w:kern w:val="3"/>
                <w:szCs w:val="24"/>
                <w:lang w:val="de-DE" w:eastAsia="ja-JP" w:bidi="fa-IR"/>
              </w:rPr>
            </w:pPr>
            <w:r w:rsidRPr="00D10134">
              <w:rPr>
                <w:rFonts w:eastAsia="Arial"/>
                <w:kern w:val="3"/>
                <w:szCs w:val="24"/>
                <w:lang w:val="de-DE" w:eastAsia="ja-JP" w:bidi="fa-IR"/>
              </w:rPr>
              <w:t>325</w:t>
            </w:r>
          </w:p>
        </w:tc>
        <w:tc>
          <w:tcPr>
            <w:tcW w:w="1003" w:type="dxa"/>
            <w:shd w:val="clear" w:color="auto" w:fill="auto"/>
          </w:tcPr>
          <w:p w14:paraId="5418FC4F"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top w:val="single" w:sz="4" w:space="0" w:color="auto"/>
              <w:left w:val="single" w:sz="4" w:space="0" w:color="auto"/>
              <w:right w:val="single" w:sz="4" w:space="0" w:color="auto"/>
            </w:tcBorders>
          </w:tcPr>
          <w:p w14:paraId="5D9445E7" w14:textId="77777777" w:rsidR="004D6069" w:rsidRPr="005716F2" w:rsidRDefault="004D6069" w:rsidP="004D6069">
            <w:pPr>
              <w:widowControl w:val="0"/>
              <w:suppressAutoHyphens/>
              <w:snapToGrid w:val="0"/>
              <w:ind w:firstLine="0"/>
              <w:jc w:val="center"/>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r w:rsidR="004D6069" w:rsidRPr="005716F2" w14:paraId="7039C5C2" w14:textId="77777777" w:rsidTr="004D6069">
        <w:trPr>
          <w:trHeight w:val="412"/>
          <w:jc w:val="center"/>
        </w:trPr>
        <w:tc>
          <w:tcPr>
            <w:tcW w:w="835" w:type="dxa"/>
            <w:vMerge/>
            <w:tcBorders>
              <w:left w:val="single" w:sz="4" w:space="0" w:color="auto"/>
              <w:bottom w:val="single" w:sz="4" w:space="0" w:color="auto"/>
              <w:right w:val="single" w:sz="4" w:space="0" w:color="auto"/>
            </w:tcBorders>
            <w:shd w:val="clear" w:color="auto" w:fill="auto"/>
          </w:tcPr>
          <w:p w14:paraId="7541AB8E" w14:textId="77777777" w:rsidR="004D6069" w:rsidRPr="005716F2" w:rsidRDefault="004D6069" w:rsidP="004D6069">
            <w:pPr>
              <w:numPr>
                <w:ilvl w:val="0"/>
                <w:numId w:val="139"/>
              </w:numPr>
              <w:tabs>
                <w:tab w:val="clear" w:pos="1134"/>
              </w:tabs>
              <w:kinsoku/>
              <w:overflowPunct/>
              <w:autoSpaceDE/>
              <w:autoSpaceDN/>
              <w:spacing w:after="200" w:line="276" w:lineRule="auto"/>
              <w:ind w:hanging="703"/>
              <w:contextualSpacing/>
              <w:jc w:val="left"/>
              <w:rPr>
                <w:rFonts w:eastAsia="Calibri"/>
                <w:szCs w:val="24"/>
                <w:lang w:eastAsia="en-US"/>
              </w:rPr>
            </w:pPr>
          </w:p>
        </w:tc>
        <w:tc>
          <w:tcPr>
            <w:tcW w:w="2704" w:type="dxa"/>
            <w:vMerge/>
            <w:tcBorders>
              <w:left w:val="single" w:sz="4" w:space="0" w:color="auto"/>
              <w:bottom w:val="single" w:sz="4" w:space="0" w:color="auto"/>
              <w:right w:val="single" w:sz="4" w:space="0" w:color="auto"/>
            </w:tcBorders>
            <w:shd w:val="clear" w:color="auto" w:fill="auto"/>
          </w:tcPr>
          <w:p w14:paraId="735F63A3" w14:textId="77777777" w:rsidR="004D6069" w:rsidRPr="00D10134" w:rsidRDefault="004D6069" w:rsidP="004D6069">
            <w:pPr>
              <w:widowControl w:val="0"/>
              <w:suppressAutoHyphens/>
              <w:snapToGrid w:val="0"/>
              <w:ind w:firstLine="0"/>
              <w:contextualSpacing/>
              <w:textAlignment w:val="baseline"/>
              <w:rPr>
                <w:rFonts w:eastAsia="Arial"/>
                <w:kern w:val="3"/>
                <w:szCs w:val="24"/>
                <w:lang w:val="de-DE" w:eastAsia="ja-JP" w:bidi="fa-IR"/>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D7E6A90" w14:textId="77777777" w:rsidR="004D6069" w:rsidRDefault="004D6069" w:rsidP="004D6069">
            <w:pPr>
              <w:ind w:firstLine="0"/>
              <w:contextualSpacing/>
              <w:jc w:val="center"/>
              <w:rPr>
                <w:rFonts w:eastAsia="Calibri"/>
                <w:szCs w:val="24"/>
                <w:lang w:eastAsia="en-US"/>
              </w:rPr>
            </w:pPr>
            <w:r>
              <w:rPr>
                <w:rFonts w:eastAsia="Calibri"/>
                <w:szCs w:val="24"/>
                <w:lang w:eastAsia="en-US"/>
              </w:rPr>
              <w:t>сталь</w:t>
            </w:r>
          </w:p>
        </w:tc>
        <w:tc>
          <w:tcPr>
            <w:tcW w:w="1558" w:type="dxa"/>
            <w:tcBorders>
              <w:left w:val="single" w:sz="4" w:space="0" w:color="auto"/>
              <w:bottom w:val="single" w:sz="4" w:space="0" w:color="auto"/>
              <w:right w:val="single" w:sz="4" w:space="0" w:color="auto"/>
            </w:tcBorders>
            <w:shd w:val="clear" w:color="auto" w:fill="auto"/>
            <w:vAlign w:val="center"/>
          </w:tcPr>
          <w:p w14:paraId="65CAE403" w14:textId="77777777" w:rsidR="004D6069" w:rsidRPr="00D10134"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r w:rsidRPr="00D10134">
              <w:rPr>
                <w:rFonts w:eastAsia="Arial"/>
                <w:kern w:val="3"/>
                <w:szCs w:val="24"/>
                <w:lang w:val="de-DE" w:eastAsia="ja-JP" w:bidi="fa-IR"/>
              </w:rPr>
              <w:t>20</w:t>
            </w:r>
          </w:p>
        </w:tc>
        <w:tc>
          <w:tcPr>
            <w:tcW w:w="1417" w:type="dxa"/>
            <w:tcBorders>
              <w:left w:val="single" w:sz="4" w:space="0" w:color="auto"/>
              <w:bottom w:val="single" w:sz="4" w:space="0" w:color="auto"/>
              <w:right w:val="single" w:sz="4" w:space="0" w:color="auto"/>
            </w:tcBorders>
            <w:shd w:val="clear" w:color="auto" w:fill="auto"/>
            <w:vAlign w:val="center"/>
          </w:tcPr>
          <w:p w14:paraId="339A2ECB" w14:textId="77777777" w:rsidR="004D6069" w:rsidRPr="005716F2" w:rsidRDefault="004D6069" w:rsidP="004D6069">
            <w:pPr>
              <w:widowControl w:val="0"/>
              <w:suppressAutoHyphens/>
              <w:snapToGrid w:val="0"/>
              <w:ind w:firstLine="0"/>
              <w:contextualSpacing/>
              <w:jc w:val="center"/>
              <w:textAlignment w:val="baseline"/>
              <w:rPr>
                <w:rFonts w:eastAsia="Arial"/>
                <w:kern w:val="3"/>
                <w:szCs w:val="24"/>
                <w:lang w:val="de-DE" w:eastAsia="ja-JP" w:bidi="fa-IR"/>
              </w:rPr>
            </w:pPr>
            <w:r w:rsidRPr="00D10134">
              <w:rPr>
                <w:rFonts w:eastAsia="Arial"/>
                <w:kern w:val="3"/>
                <w:szCs w:val="24"/>
                <w:lang w:val="de-DE" w:eastAsia="ja-JP" w:bidi="fa-IR"/>
              </w:rPr>
              <w:t>325</w:t>
            </w:r>
          </w:p>
        </w:tc>
        <w:tc>
          <w:tcPr>
            <w:tcW w:w="1003" w:type="dxa"/>
            <w:shd w:val="clear" w:color="auto" w:fill="auto"/>
          </w:tcPr>
          <w:p w14:paraId="3D01E435" w14:textId="77777777" w:rsidR="004D6069" w:rsidRPr="005716F2" w:rsidRDefault="004D6069" w:rsidP="004D6069">
            <w:pPr>
              <w:snapToGrid w:val="0"/>
              <w:ind w:firstLine="0"/>
              <w:contextualSpacing/>
              <w:jc w:val="center"/>
              <w:rPr>
                <w:rFonts w:eastAsia="Calibri"/>
                <w:szCs w:val="24"/>
                <w:lang w:eastAsia="en-US"/>
              </w:rPr>
            </w:pPr>
            <w:r>
              <w:rPr>
                <w:rFonts w:eastAsia="Calibri"/>
                <w:szCs w:val="24"/>
                <w:lang w:eastAsia="en-US"/>
              </w:rPr>
              <w:t>ТД</w:t>
            </w:r>
          </w:p>
        </w:tc>
        <w:tc>
          <w:tcPr>
            <w:tcW w:w="1358" w:type="dxa"/>
            <w:tcBorders>
              <w:left w:val="single" w:sz="4" w:space="0" w:color="auto"/>
              <w:bottom w:val="single" w:sz="4" w:space="0" w:color="auto"/>
              <w:right w:val="single" w:sz="4" w:space="0" w:color="auto"/>
            </w:tcBorders>
          </w:tcPr>
          <w:p w14:paraId="0C9CA384" w14:textId="77777777" w:rsidR="004D6069" w:rsidRPr="005716F2" w:rsidRDefault="004D6069" w:rsidP="004D6069">
            <w:pPr>
              <w:widowControl w:val="0"/>
              <w:suppressAutoHyphens/>
              <w:snapToGrid w:val="0"/>
              <w:ind w:firstLine="0"/>
              <w:jc w:val="center"/>
              <w:textAlignment w:val="baseline"/>
              <w:rPr>
                <w:rFonts w:eastAsia="Andale Sans UI"/>
                <w:kern w:val="3"/>
                <w:szCs w:val="24"/>
                <w:lang w:val="de-DE" w:eastAsia="ja-JP" w:bidi="fa-IR"/>
              </w:rPr>
            </w:pPr>
            <w:r w:rsidRPr="00A27B0C">
              <w:rPr>
                <w:rFonts w:eastAsia="Andale Sans UI"/>
                <w:kern w:val="3"/>
                <w:szCs w:val="24"/>
                <w:lang w:val="de-DE" w:eastAsia="ja-JP" w:bidi="fa-IR"/>
              </w:rPr>
              <w:t>01.07.</w:t>
            </w:r>
            <w:r>
              <w:rPr>
                <w:rFonts w:eastAsia="Andale Sans UI"/>
                <w:kern w:val="3"/>
                <w:szCs w:val="24"/>
                <w:lang w:val="de-DE" w:eastAsia="ja-JP" w:bidi="fa-IR"/>
              </w:rPr>
              <w:t>20</w:t>
            </w:r>
            <w:r w:rsidRPr="00A27B0C">
              <w:rPr>
                <w:rFonts w:eastAsia="Andale Sans UI"/>
                <w:kern w:val="3"/>
                <w:szCs w:val="24"/>
                <w:lang w:val="de-DE" w:eastAsia="ja-JP" w:bidi="fa-IR"/>
              </w:rPr>
              <w:t>21</w:t>
            </w:r>
          </w:p>
        </w:tc>
      </w:tr>
    </w:tbl>
    <w:p w14:paraId="06DA8E42" w14:textId="77777777" w:rsidR="00916732" w:rsidRDefault="00916732" w:rsidP="00916732">
      <w:pPr>
        <w:rPr>
          <w:b/>
          <w:bCs/>
        </w:rPr>
      </w:pPr>
    </w:p>
    <w:p w14:paraId="5F9CB161" w14:textId="1335B42C" w:rsidR="00916732" w:rsidRDefault="00916732" w:rsidP="00916732">
      <w:pPr>
        <w:rPr>
          <w:color w:val="000000"/>
        </w:rPr>
      </w:pPr>
      <w:r w:rsidRPr="007B4452">
        <w:rPr>
          <w:b/>
          <w:bCs/>
        </w:rPr>
        <w:t>Порядок расчёта:</w:t>
      </w:r>
      <w:r w:rsidRPr="007B4452">
        <w:t xml:space="preserve"> </w:t>
      </w:r>
      <w:r w:rsidR="00613465">
        <w:t>о</w:t>
      </w:r>
      <w:r w:rsidR="00613465" w:rsidRPr="00DB2507">
        <w:rPr>
          <w:color w:val="000000"/>
        </w:rPr>
        <w:t xml:space="preserve">плата по настоящему договору осуществляется поэтапно, в течение 30 (тридцати) календарных дней с момента подписания обеими Сторонами акта сдачи-приемки оказанных услуг по </w:t>
      </w:r>
      <w:r w:rsidR="00613465">
        <w:rPr>
          <w:color w:val="000000"/>
        </w:rPr>
        <w:t xml:space="preserve">каждому отдельному </w:t>
      </w:r>
      <w:r w:rsidR="00613465" w:rsidRPr="00DB2507">
        <w:rPr>
          <w:color w:val="000000"/>
        </w:rPr>
        <w:t xml:space="preserve">филиалу Заказчика без замечаний, на расчетный счет Исполнителя на основании </w:t>
      </w:r>
      <w:proofErr w:type="gramStart"/>
      <w:r w:rsidR="00613465" w:rsidRPr="00DB2507">
        <w:rPr>
          <w:color w:val="000000"/>
        </w:rPr>
        <w:t>счета на оплату</w:t>
      </w:r>
      <w:proofErr w:type="gramEnd"/>
      <w:r w:rsidR="00613465" w:rsidRPr="00DB2507">
        <w:rPr>
          <w:color w:val="000000"/>
        </w:rPr>
        <w:t>, выставленного Исполнителем</w:t>
      </w:r>
      <w:r w:rsidR="00613465" w:rsidRPr="00613465">
        <w:rPr>
          <w:color w:val="000000"/>
        </w:rPr>
        <w:t>.</w:t>
      </w:r>
      <w:r w:rsidRPr="007B4452">
        <w:rPr>
          <w:color w:val="000000"/>
        </w:rPr>
        <w:t xml:space="preserve"> </w:t>
      </w:r>
    </w:p>
    <w:p w14:paraId="1DE7FA63" w14:textId="77777777" w:rsidR="00A36EA6" w:rsidRDefault="000F0405" w:rsidP="00916732">
      <w:pPr>
        <w:rPr>
          <w:color w:val="000000"/>
        </w:rPr>
      </w:pPr>
      <w:r>
        <w:rPr>
          <w:color w:val="000000"/>
        </w:rPr>
        <w:t>Настоящим техническим предложением мы гарантируем</w:t>
      </w:r>
      <w:r w:rsidR="00A36EA6">
        <w:rPr>
          <w:color w:val="000000"/>
        </w:rPr>
        <w:t xml:space="preserve">, что в случае признания нас Победителем обеспечить присутствие </w:t>
      </w:r>
      <w:r w:rsidR="00A36EA6" w:rsidRPr="00A36EA6">
        <w:rPr>
          <w:color w:val="000000"/>
        </w:rPr>
        <w:t>своего официального представителя в г. Краснодаре на весь период исполнения договора</w:t>
      </w:r>
      <w:r w:rsidR="00A36EA6">
        <w:rPr>
          <w:color w:val="000000"/>
        </w:rPr>
        <w:t>.</w:t>
      </w:r>
    </w:p>
    <w:p w14:paraId="4A34518F" w14:textId="36D9E707" w:rsidR="000F0405" w:rsidRPr="007B4452" w:rsidRDefault="00A36EA6" w:rsidP="00916732">
      <w:pPr>
        <w:rPr>
          <w:color w:val="000000"/>
        </w:rPr>
      </w:pPr>
      <w:r w:rsidRPr="00A36EA6">
        <w:rPr>
          <w:color w:val="000000"/>
        </w:rPr>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7B083046" w14:textId="0430F0C8" w:rsidR="002C3CC5" w:rsidRDefault="002C3CC5" w:rsidP="008B5583"/>
    <w:p w14:paraId="6491EC2A" w14:textId="4D1DFA59" w:rsidR="002C3CC5" w:rsidRDefault="002C3CC5" w:rsidP="008B5583"/>
    <w:p w14:paraId="121A022D" w14:textId="0AD223A9" w:rsidR="002C3CC5" w:rsidRDefault="002C3CC5" w:rsidP="008B5583"/>
    <w:p w14:paraId="3AAEBD6C" w14:textId="5CA5A675" w:rsidR="002C3CC5" w:rsidRDefault="002C3CC5" w:rsidP="008B5583"/>
    <w:p w14:paraId="59EFC89E" w14:textId="5EF047BD" w:rsidR="002C3CC5" w:rsidRDefault="002C3CC5" w:rsidP="008B5583"/>
    <w:p w14:paraId="42FCFE8B" w14:textId="7EBDEF03" w:rsidR="002C3CC5" w:rsidRDefault="002C3CC5" w:rsidP="008B5583"/>
    <w:p w14:paraId="57874218" w14:textId="7AFF843B" w:rsidR="002C3CC5" w:rsidRDefault="002C3CC5" w:rsidP="008B5583"/>
    <w:p w14:paraId="3780D2C1" w14:textId="642211C0" w:rsidR="002C3CC5" w:rsidRDefault="002C3CC5" w:rsidP="008B5583"/>
    <w:p w14:paraId="0A0FD236" w14:textId="1C0024D5" w:rsidR="002C3CC5" w:rsidRDefault="002C3CC5" w:rsidP="008B5583"/>
    <w:p w14:paraId="4C91B03B" w14:textId="0C22B1C3" w:rsidR="002C3CC5" w:rsidRDefault="002C3CC5" w:rsidP="008B5583"/>
    <w:p w14:paraId="2A0A2FA7" w14:textId="63D2DAC7" w:rsidR="002C3CC5" w:rsidRDefault="002C3CC5" w:rsidP="008B5583"/>
    <w:p w14:paraId="2B1FFE94" w14:textId="05763807" w:rsidR="002C3CC5" w:rsidRDefault="002C3CC5" w:rsidP="008B5583"/>
    <w:p w14:paraId="23502A3A" w14:textId="5570CA10" w:rsidR="002C3CC5" w:rsidRDefault="002C3CC5" w:rsidP="008B5583"/>
    <w:p w14:paraId="63049D3B" w14:textId="4310BCF8" w:rsidR="002C3CC5" w:rsidRDefault="002C3CC5" w:rsidP="008B5583"/>
    <w:p w14:paraId="742E5C71" w14:textId="319D5FE6" w:rsidR="002C3CC5" w:rsidRDefault="002C3CC5" w:rsidP="008B5583"/>
    <w:p w14:paraId="7D74D657" w14:textId="064FB501" w:rsidR="002C3CC5" w:rsidRDefault="002C3CC5" w:rsidP="008B5583"/>
    <w:p w14:paraId="3ADFA255" w14:textId="30636ED9" w:rsidR="002C3CC5" w:rsidRDefault="002C3CC5" w:rsidP="008B5583"/>
    <w:p w14:paraId="71A037BF" w14:textId="2A878E14" w:rsidR="002C3CC5" w:rsidRDefault="002C3CC5" w:rsidP="008B5583"/>
    <w:p w14:paraId="2D625A20" w14:textId="312854B1" w:rsidR="002C3CC5" w:rsidRDefault="002C3CC5" w:rsidP="008B5583"/>
    <w:p w14:paraId="7345E6AF" w14:textId="5BAFC65A" w:rsidR="002C3CC5" w:rsidRDefault="002C3CC5" w:rsidP="008B5583"/>
    <w:p w14:paraId="0159516D" w14:textId="5A957732" w:rsidR="002C3CC5" w:rsidRDefault="002C3CC5" w:rsidP="008B5583"/>
    <w:p w14:paraId="330AA6A3" w14:textId="3AA7889E" w:rsidR="002C3CC5" w:rsidRDefault="002C3CC5"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0" w:name="_Ref391415755"/>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FD4EA98" w14:textId="77777777" w:rsidR="00822620" w:rsidRPr="0085682C" w:rsidRDefault="00822620" w:rsidP="00822620">
      <w:pPr>
        <w:pStyle w:val="afff0"/>
      </w:pPr>
      <w:r w:rsidRPr="0085682C">
        <w:lastRenderedPageBreak/>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lastRenderedPageBreak/>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30"/>
          <w:headerReference w:type="default" r:id="rId131"/>
          <w:footerReference w:type="default" r:id="rId132"/>
          <w:headerReference w:type="first" r:id="rId133"/>
          <w:footerReference w:type="first" r:id="rId134"/>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23DB9311"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566B49">
              <w:rPr>
                <w:b/>
                <w:bCs/>
                <w:sz w:val="20"/>
                <w:szCs w:val="20"/>
              </w:rPr>
              <w:t xml:space="preserve"> услуги</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CBE34C1"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287E96">
              <w:rPr>
                <w:b/>
                <w:bCs/>
                <w:sz w:val="20"/>
                <w:szCs w:val="20"/>
              </w:rPr>
              <w:t>ОКАЗАНИЯ УСЛУГ:</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27FAD27E"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r w:rsidR="00287E96">
              <w:rPr>
                <w:b/>
                <w:bCs/>
                <w:sz w:val="20"/>
                <w:szCs w:val="20"/>
              </w:rPr>
              <w:t>:</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5"/>
          <w:headerReference w:type="default" r:id="rId136"/>
          <w:headerReference w:type="first" r:id="rId137"/>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38"/>
          <w:headerReference w:type="default" r:id="rId139"/>
          <w:headerReference w:type="first" r:id="rId14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41"/>
      <w:headerReference w:type="default" r:id="rId142"/>
      <w:headerReference w:type="first" r:id="rId14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4D6069" w:rsidRDefault="004D6069">
      <w:r>
        <w:separator/>
      </w:r>
    </w:p>
    <w:p w14:paraId="0A325B4C" w14:textId="77777777" w:rsidR="004D6069" w:rsidRDefault="004D6069"/>
  </w:endnote>
  <w:endnote w:type="continuationSeparator" w:id="0">
    <w:p w14:paraId="1AE740AD" w14:textId="77777777" w:rsidR="004D6069" w:rsidRDefault="004D6069">
      <w:r>
        <w:continuationSeparator/>
      </w:r>
    </w:p>
    <w:p w14:paraId="34A8DADB" w14:textId="77777777" w:rsidR="004D6069" w:rsidRDefault="004D6069"/>
  </w:endnote>
  <w:endnote w:type="continuationNotice" w:id="1">
    <w:p w14:paraId="66E2C305" w14:textId="77777777" w:rsidR="004D6069" w:rsidRDefault="004D6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4D6069" w:rsidRPr="00B454DB" w:rsidRDefault="004D6069"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4D6069" w:rsidRPr="004511AD" w:rsidRDefault="004D6069"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4D6069" w:rsidRPr="004511AD" w:rsidRDefault="004D6069"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4D6069" w:rsidRPr="00B454DB" w:rsidRDefault="004D6069"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4D6069" w:rsidRPr="004511AD" w:rsidRDefault="004D6069"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4D6069" w:rsidRPr="004511AD" w:rsidRDefault="004D6069"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4D6069" w:rsidRPr="004511AD" w:rsidRDefault="004D6069"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4D6069" w:rsidRPr="004511AD" w:rsidRDefault="004D6069"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4D6069" w:rsidRPr="00BD7D58" w:rsidRDefault="004D6069"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4D6069" w:rsidRDefault="004D606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4D6069" w:rsidRDefault="004D6069">
      <w:r>
        <w:separator/>
      </w:r>
    </w:p>
    <w:p w14:paraId="1E541362" w14:textId="77777777" w:rsidR="004D6069" w:rsidRDefault="004D6069"/>
  </w:footnote>
  <w:footnote w:type="continuationSeparator" w:id="0">
    <w:p w14:paraId="15933DDC" w14:textId="77777777" w:rsidR="004D6069" w:rsidRDefault="004D6069">
      <w:r>
        <w:continuationSeparator/>
      </w:r>
    </w:p>
    <w:p w14:paraId="4CB8E6C1" w14:textId="77777777" w:rsidR="004D6069" w:rsidRDefault="004D6069"/>
  </w:footnote>
  <w:footnote w:type="continuationNotice" w:id="1">
    <w:p w14:paraId="073FF62D" w14:textId="77777777" w:rsidR="004D6069" w:rsidRDefault="004D6069"/>
  </w:footnote>
  <w:footnote w:id="2">
    <w:p w14:paraId="2C676B3E" w14:textId="77777777" w:rsidR="004D6069" w:rsidRDefault="004D6069">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4D6069" w:rsidRPr="00BA504D" w:rsidRDefault="004D606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4D6069" w:rsidRPr="00D71EA3" w:rsidRDefault="004D606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4D6069" w:rsidRDefault="004D6069" w:rsidP="00835C07">
      <w:pPr>
        <w:pStyle w:val="afff3"/>
      </w:pPr>
    </w:p>
  </w:footnote>
  <w:footnote w:id="5">
    <w:p w14:paraId="71F7D80C" w14:textId="77777777" w:rsidR="004D6069" w:rsidRPr="00D71EA3" w:rsidRDefault="004D6069" w:rsidP="00835C07">
      <w:pPr>
        <w:pStyle w:val="afff3"/>
        <w:spacing w:before="0"/>
        <w:rPr>
          <w:rFonts w:ascii="Arial" w:hAnsi="Arial" w:cs="Arial"/>
          <w:sz w:val="16"/>
          <w:szCs w:val="16"/>
        </w:rPr>
      </w:pPr>
    </w:p>
  </w:footnote>
  <w:footnote w:id="6">
    <w:p w14:paraId="4C282730" w14:textId="77777777" w:rsidR="004D6069" w:rsidRPr="00D71EA3" w:rsidRDefault="004D6069" w:rsidP="00835C07">
      <w:pPr>
        <w:pStyle w:val="afff3"/>
        <w:spacing w:before="0"/>
        <w:rPr>
          <w:rFonts w:ascii="Arial" w:hAnsi="Arial" w:cs="Arial"/>
          <w:sz w:val="16"/>
          <w:szCs w:val="16"/>
        </w:rPr>
      </w:pPr>
    </w:p>
  </w:footnote>
  <w:footnote w:id="7">
    <w:p w14:paraId="3B744CC1" w14:textId="77777777" w:rsidR="004D6069" w:rsidRPr="00D71EA3" w:rsidRDefault="004D6069" w:rsidP="00835C07">
      <w:pPr>
        <w:pStyle w:val="afff3"/>
        <w:spacing w:before="0"/>
        <w:rPr>
          <w:rFonts w:ascii="Arial" w:hAnsi="Arial" w:cs="Arial"/>
          <w:sz w:val="16"/>
          <w:szCs w:val="16"/>
        </w:rPr>
      </w:pPr>
    </w:p>
  </w:footnote>
  <w:footnote w:id="8">
    <w:p w14:paraId="77B16CAA" w14:textId="77777777" w:rsidR="004D6069" w:rsidRPr="00AE6712" w:rsidRDefault="004D6069" w:rsidP="00835C07">
      <w:pPr>
        <w:pStyle w:val="afff3"/>
        <w:spacing w:before="0"/>
        <w:rPr>
          <w:rFonts w:ascii="Arial" w:hAnsi="Arial" w:cs="Arial"/>
          <w:sz w:val="16"/>
          <w:szCs w:val="16"/>
        </w:rPr>
      </w:pPr>
      <w:r>
        <w:rPr>
          <w:rStyle w:val="afd"/>
        </w:rPr>
        <w:footnoteRef/>
      </w:r>
    </w:p>
  </w:footnote>
  <w:footnote w:id="9">
    <w:p w14:paraId="6CA2ACD1" w14:textId="77777777" w:rsidR="004D6069" w:rsidRPr="007F2A93" w:rsidRDefault="004D606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4D6069" w:rsidRDefault="004D6069"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4D6069" w:rsidRDefault="004D606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4D6069" w:rsidRPr="001B5DAB" w14:paraId="10F80AA7" w14:textId="77777777" w:rsidTr="009043EA">
      <w:trPr>
        <w:trHeight w:val="253"/>
      </w:trPr>
      <w:tc>
        <w:tcPr>
          <w:tcW w:w="5000" w:type="pct"/>
          <w:tcBorders>
            <w:bottom w:val="single" w:sz="12" w:space="0" w:color="FFC000"/>
          </w:tcBorders>
          <w:vAlign w:val="center"/>
        </w:tcPr>
        <w:p w14:paraId="4725D20D" w14:textId="77777777" w:rsidR="004D6069" w:rsidRPr="001B5DAB" w:rsidRDefault="004D606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4D6069" w:rsidRDefault="004D606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4D6069" w:rsidRDefault="004D6069">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4D6069" w:rsidRPr="002310D9" w:rsidRDefault="004D6069"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4D6069" w:rsidRPr="001B5DAB" w14:paraId="1A189281" w14:textId="77777777" w:rsidTr="00864AB2">
      <w:trPr>
        <w:trHeight w:val="253"/>
      </w:trPr>
      <w:tc>
        <w:tcPr>
          <w:tcW w:w="5000" w:type="pct"/>
          <w:tcBorders>
            <w:bottom w:val="single" w:sz="12" w:space="0" w:color="FFC000"/>
          </w:tcBorders>
          <w:vAlign w:val="center"/>
        </w:tcPr>
        <w:p w14:paraId="09D060A7" w14:textId="77777777" w:rsidR="004D6069" w:rsidRPr="001B5DAB" w:rsidRDefault="004D606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4D6069" w:rsidRDefault="004D606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4D6069" w:rsidRDefault="004D6069">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4D6069" w:rsidRPr="00564407" w:rsidRDefault="004D606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4D6069" w:rsidRDefault="004D6069">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4D6069" w:rsidRDefault="004D6069">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4D6069" w:rsidRPr="00D75296" w:rsidRDefault="004D6069"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4D6069" w:rsidRPr="001B5DAB" w14:paraId="301B9D45" w14:textId="77777777" w:rsidTr="00864AB2">
      <w:trPr>
        <w:trHeight w:val="253"/>
      </w:trPr>
      <w:tc>
        <w:tcPr>
          <w:tcW w:w="5000" w:type="pct"/>
          <w:tcBorders>
            <w:bottom w:val="single" w:sz="12" w:space="0" w:color="FFC000"/>
          </w:tcBorders>
          <w:vAlign w:val="center"/>
        </w:tcPr>
        <w:p w14:paraId="1866857C" w14:textId="77777777" w:rsidR="004D6069" w:rsidRPr="001B5DAB" w:rsidRDefault="004D606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4D6069" w:rsidRPr="00A85687" w:rsidRDefault="004D606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4D6069" w:rsidRDefault="004D606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4D6069" w:rsidRDefault="004D6069">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4D6069" w:rsidRPr="005A2AF0" w:rsidRDefault="004D6069"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4D6069" w:rsidRDefault="004D6069"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4D6069" w:rsidRDefault="004D6069">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4D6069" w:rsidRDefault="004D6069">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4D6069" w:rsidRPr="001B5DAB" w14:paraId="4CC09933" w14:textId="77777777" w:rsidTr="009043EA">
      <w:trPr>
        <w:trHeight w:val="253"/>
      </w:trPr>
      <w:tc>
        <w:tcPr>
          <w:tcW w:w="5000" w:type="pct"/>
          <w:tcBorders>
            <w:bottom w:val="single" w:sz="12" w:space="0" w:color="FFC000"/>
          </w:tcBorders>
          <w:vAlign w:val="center"/>
        </w:tcPr>
        <w:p w14:paraId="0BA825D8" w14:textId="77777777" w:rsidR="004D6069" w:rsidRPr="001B5DAB" w:rsidRDefault="004D606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4D6069" w:rsidRPr="009043EA" w:rsidRDefault="004D6069"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4D6069" w:rsidRDefault="004D6069">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4D6069" w:rsidRPr="00564407" w:rsidRDefault="004D6069"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4D6069" w:rsidRDefault="004D6069"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4D6069" w:rsidRDefault="004D606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4D6069" w:rsidRPr="0085682C" w:rsidRDefault="004D6069"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4D6069" w:rsidRPr="0011106F" w:rsidRDefault="004D6069"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4D6069" w:rsidRDefault="004D6069"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4D6069" w:rsidRDefault="004D6069">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4D6069" w:rsidRDefault="004D6069">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4D6069" w:rsidRPr="00564407" w:rsidRDefault="004D606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4D6069" w:rsidRDefault="004D6069">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4D6069" w:rsidRDefault="004D6069">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4D6069" w:rsidRPr="00564407" w:rsidRDefault="004D606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274688"/>
    <w:multiLevelType w:val="hybridMultilevel"/>
    <w:tmpl w:val="153E57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7"/>
  </w:num>
  <w:num w:numId="16">
    <w:abstractNumId w:val="104"/>
  </w:num>
  <w:num w:numId="17">
    <w:abstractNumId w:val="60"/>
  </w:num>
  <w:num w:numId="18">
    <w:abstractNumId w:val="55"/>
  </w:num>
  <w:num w:numId="19">
    <w:abstractNumId w:val="29"/>
  </w:num>
  <w:num w:numId="20">
    <w:abstractNumId w:val="115"/>
  </w:num>
  <w:num w:numId="21">
    <w:abstractNumId w:val="64"/>
  </w:num>
  <w:num w:numId="22">
    <w:abstractNumId w:val="49"/>
  </w:num>
  <w:num w:numId="23">
    <w:abstractNumId w:val="34"/>
  </w:num>
  <w:num w:numId="24">
    <w:abstractNumId w:val="32"/>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0"/>
  </w:num>
  <w:num w:numId="38">
    <w:abstractNumId w:val="96"/>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8"/>
  </w:num>
  <w:num w:numId="52">
    <w:abstractNumId w:val="95"/>
  </w:num>
  <w:num w:numId="53">
    <w:abstractNumId w:val="105"/>
  </w:num>
  <w:num w:numId="54">
    <w:abstractNumId w:val="31"/>
  </w:num>
  <w:num w:numId="55">
    <w:abstractNumId w:val="100"/>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2"/>
  </w:num>
  <w:num w:numId="77">
    <w:abstractNumId w:val="88"/>
  </w:num>
  <w:num w:numId="78">
    <w:abstractNumId w:val="89"/>
  </w:num>
  <w:num w:numId="79">
    <w:abstractNumId w:val="19"/>
  </w:num>
  <w:num w:numId="80">
    <w:abstractNumId w:val="86"/>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2"/>
  </w:num>
  <w:num w:numId="134">
    <w:abstractNumId w:val="2"/>
  </w:num>
  <w:num w:numId="135">
    <w:abstractNumId w:val="80"/>
  </w:num>
  <w:num w:numId="136">
    <w:abstractNumId w:val="14"/>
  </w:num>
  <w:num w:numId="137">
    <w:abstractNumId w:val="33"/>
  </w:num>
  <w:num w:numId="138">
    <w:abstractNumId w:val="102"/>
  </w:num>
  <w:num w:numId="139">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7A6"/>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C45"/>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40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87E96"/>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A54"/>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69"/>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84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B49"/>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465"/>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69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0C4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157"/>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3FAA"/>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6EA6"/>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8C3"/>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051"/>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892"/>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control" Target="activeX/activeX30.xml"/><Relationship Id="rId84" Type="http://schemas.openxmlformats.org/officeDocument/2006/relationships/header" Target="header11.xml"/><Relationship Id="rId138" Type="http://schemas.openxmlformats.org/officeDocument/2006/relationships/header" Target="header26.xml"/><Relationship Id="rId107" Type="http://schemas.openxmlformats.org/officeDocument/2006/relationships/image" Target="media/image22.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image" Target="media/image14.wmf"/><Relationship Id="rId128"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eader" Target="header16.xml"/><Relationship Id="rId95" Type="http://schemas.openxmlformats.org/officeDocument/2006/relationships/hyperlink" Target="consultantplus://offline/ref=457DFB6C243A1923DC09D84D875C2A6943DCE9492072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control" Target="activeX/activeX53.xml"/><Relationship Id="rId118" Type="http://schemas.openxmlformats.org/officeDocument/2006/relationships/control" Target="activeX/activeX57.xml"/><Relationship Id="rId134" Type="http://schemas.openxmlformats.org/officeDocument/2006/relationships/footer" Target="footer4.xml"/><Relationship Id="rId139" Type="http://schemas.openxmlformats.org/officeDocument/2006/relationships/header" Target="header27.xml"/><Relationship Id="rId80" Type="http://schemas.openxmlformats.org/officeDocument/2006/relationships/image" Target="media/image17.wmf"/><Relationship Id="rId85" Type="http://schemas.openxmlformats.org/officeDocument/2006/relationships/header" Target="header1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1.wmf"/><Relationship Id="rId108" Type="http://schemas.openxmlformats.org/officeDocument/2006/relationships/control" Target="activeX/activeX50.xml"/><Relationship Id="rId124" Type="http://schemas.openxmlformats.org/officeDocument/2006/relationships/hyperlink" Target="http://www.zakupki.gov.ru" TargetMode="External"/><Relationship Id="rId129" Type="http://schemas.openxmlformats.org/officeDocument/2006/relationships/hyperlink" Target="http://www.zakupki.gov.ru" TargetMode="External"/><Relationship Id="rId54" Type="http://schemas.openxmlformats.org/officeDocument/2006/relationships/control" Target="activeX/activeX23.xml"/><Relationship Id="rId70" Type="http://schemas.openxmlformats.org/officeDocument/2006/relationships/image" Target="media/image13.wmf"/><Relationship Id="rId75" Type="http://schemas.openxmlformats.org/officeDocument/2006/relationships/control" Target="activeX/activeX35.xml"/><Relationship Id="rId91" Type="http://schemas.openxmlformats.org/officeDocument/2006/relationships/control" Target="activeX/activeX40.xml"/><Relationship Id="rId96" Type="http://schemas.openxmlformats.org/officeDocument/2006/relationships/image" Target="media/image19.wmf"/><Relationship Id="rId140" Type="http://schemas.openxmlformats.org/officeDocument/2006/relationships/header" Target="header28.xml"/><Relationship Id="rId14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4.xml"/><Relationship Id="rId119" Type="http://schemas.openxmlformats.org/officeDocument/2006/relationships/control" Target="activeX/activeX58.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image" Target="media/image11.wmf"/><Relationship Id="rId81" Type="http://schemas.openxmlformats.org/officeDocument/2006/relationships/control" Target="activeX/activeX38.xml"/><Relationship Id="rId86" Type="http://schemas.openxmlformats.org/officeDocument/2006/relationships/header" Target="header13.xml"/><Relationship Id="rId130" Type="http://schemas.openxmlformats.org/officeDocument/2006/relationships/header" Target="header20.xml"/><Relationship Id="rId135" Type="http://schemas.openxmlformats.org/officeDocument/2006/relationships/header" Target="header2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image" Target="media/image23.wmf"/><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5.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control" Target="activeX/activeX41.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eader" Target="header14.xml"/><Relationship Id="rId110" Type="http://schemas.openxmlformats.org/officeDocument/2006/relationships/control" Target="activeX/activeX51.xml"/><Relationship Id="rId115" Type="http://schemas.openxmlformats.org/officeDocument/2006/relationships/image" Target="media/image25.wmf"/><Relationship Id="rId131" Type="http://schemas.openxmlformats.org/officeDocument/2006/relationships/header" Target="header21.xml"/><Relationship Id="rId136" Type="http://schemas.openxmlformats.org/officeDocument/2006/relationships/header" Target="header24.xml"/><Relationship Id="rId61" Type="http://schemas.openxmlformats.org/officeDocument/2006/relationships/control" Target="activeX/activeX29.xml"/><Relationship Id="rId82" Type="http://schemas.openxmlformats.org/officeDocument/2006/relationships/image" Target="media/image18.wmf"/><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control" Target="activeX/activeX45.xml"/><Relationship Id="rId105" Type="http://schemas.openxmlformats.org/officeDocument/2006/relationships/control" Target="activeX/activeX48.xml"/><Relationship Id="rId12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hyperlink" Target="https://www.rts-tender.ru/" TargetMode="External"/><Relationship Id="rId93" Type="http://schemas.openxmlformats.org/officeDocument/2006/relationships/hyperlink" Target="consultantplus://offline/ref=457DFB6C243A1923DC09D84D875C2A6943DCEE4F2F75EC0186BB041E16F9C9B5CE774CCE2AA70042C0B6457D4By1JBI" TargetMode="External"/><Relationship Id="rId98" Type="http://schemas.openxmlformats.org/officeDocument/2006/relationships/control" Target="activeX/activeX43.xml"/><Relationship Id="rId121" Type="http://schemas.openxmlformats.org/officeDocument/2006/relationships/control" Target="activeX/activeX60.xml"/><Relationship Id="rId142" Type="http://schemas.openxmlformats.org/officeDocument/2006/relationships/header" Target="header3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control" Target="activeX/activeX55.xml"/><Relationship Id="rId137"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control" Target="activeX/activeX39.xml"/><Relationship Id="rId88" Type="http://schemas.openxmlformats.org/officeDocument/2006/relationships/header" Target="header15.xml"/><Relationship Id="rId111" Type="http://schemas.openxmlformats.org/officeDocument/2006/relationships/image" Target="media/image24.wmf"/><Relationship Id="rId132" Type="http://schemas.openxmlformats.org/officeDocument/2006/relationships/footer" Target="footer3.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hyperlink" Target="https://www.roseltorg.ru/" TargetMode="External"/><Relationship Id="rId78" Type="http://schemas.openxmlformats.org/officeDocument/2006/relationships/image" Target="media/image16.wmf"/><Relationship Id="rId94" Type="http://schemas.openxmlformats.org/officeDocument/2006/relationships/hyperlink" Target="consultantplus://offline/ref=457DFB6C243A1923DC09D84D875C2A6943DCE94B2571EC0186BB041E16F9C9B5CE774CCE2AA70042C0B6457D4By1JBI" TargetMode="External"/><Relationship Id="rId99" Type="http://schemas.openxmlformats.org/officeDocument/2006/relationships/control" Target="activeX/activeX44.xml"/><Relationship Id="rId101" Type="http://schemas.openxmlformats.org/officeDocument/2006/relationships/image" Target="media/image20.wmf"/><Relationship Id="rId122" Type="http://schemas.openxmlformats.org/officeDocument/2006/relationships/control" Target="activeX/activeX61.xml"/><Relationship Id="rId143" Type="http://schemas.openxmlformats.org/officeDocument/2006/relationships/header" Target="header3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footer" Target="footer1.xml"/><Relationship Id="rId112" Type="http://schemas.openxmlformats.org/officeDocument/2006/relationships/control" Target="activeX/activeX52.xml"/><Relationship Id="rId133" Type="http://schemas.openxmlformats.org/officeDocument/2006/relationships/header" Target="header2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9.wmf"/><Relationship Id="rId79" Type="http://schemas.openxmlformats.org/officeDocument/2006/relationships/control" Target="activeX/activeX37.xml"/><Relationship Id="rId102" Type="http://schemas.openxmlformats.org/officeDocument/2006/relationships/control" Target="activeX/activeX46.xml"/><Relationship Id="rId123" Type="http://schemas.openxmlformats.org/officeDocument/2006/relationships/hyperlink" Target="http://www.zakupki.gov.ru" TargetMode="External"/><Relationship Id="rId14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7305</Words>
  <Characters>54271</Characters>
  <Application>Microsoft Office Word</Application>
  <DocSecurity>0</DocSecurity>
  <Lines>452</Lines>
  <Paragraphs>122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cp:revision>
  <cp:lastPrinted>2018-10-18T13:25:00Z</cp:lastPrinted>
  <dcterms:created xsi:type="dcterms:W3CDTF">2021-03-16T12:29:00Z</dcterms:created>
  <dcterms:modified xsi:type="dcterms:W3CDTF">2021-03-16T12:39:00Z</dcterms:modified>
</cp:coreProperties>
</file>