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EC050F">
      <w:pPr>
        <w:ind w:left="4956" w:firstLine="708"/>
        <w:jc w:val="right"/>
        <w:rPr>
          <w:sz w:val="28"/>
          <w:szCs w:val="28"/>
        </w:rPr>
      </w:pPr>
    </w:p>
    <w:p w:rsidR="00712293" w:rsidRDefault="007F1CCB" w:rsidP="00730FF1">
      <w:pPr>
        <w:ind w:left="4678" w:hanging="136"/>
        <w:jc w:val="right"/>
        <w:rPr>
          <w:sz w:val="28"/>
          <w:szCs w:val="28"/>
        </w:rPr>
      </w:pPr>
      <w:r>
        <w:rPr>
          <w:sz w:val="28"/>
          <w:szCs w:val="28"/>
        </w:rPr>
        <w:tab/>
      </w:r>
      <w:r>
        <w:rPr>
          <w:sz w:val="28"/>
          <w:szCs w:val="28"/>
        </w:rPr>
        <w:tab/>
      </w:r>
      <w:r w:rsidR="00730FF1">
        <w:rPr>
          <w:sz w:val="28"/>
          <w:szCs w:val="28"/>
        </w:rPr>
        <w:t>Председатель</w:t>
      </w:r>
      <w:r>
        <w:rPr>
          <w:sz w:val="28"/>
          <w:szCs w:val="28"/>
        </w:rPr>
        <w:t xml:space="preserve"> </w:t>
      </w:r>
      <w:r w:rsidR="00730FF1">
        <w:rPr>
          <w:sz w:val="28"/>
          <w:szCs w:val="28"/>
        </w:rPr>
        <w:t xml:space="preserve">комиссии </w:t>
      </w:r>
      <w:r w:rsidR="00293828">
        <w:rPr>
          <w:sz w:val="28"/>
          <w:szCs w:val="28"/>
        </w:rPr>
        <w:t>А</w:t>
      </w:r>
      <w:r w:rsidR="00712293">
        <w:rPr>
          <w:sz w:val="28"/>
          <w:szCs w:val="28"/>
        </w:rPr>
        <w:t xml:space="preserve">О </w:t>
      </w:r>
      <w:r w:rsidR="00293828">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782D31"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97597D" w:rsidRPr="008E62B5" w:rsidRDefault="0097597D" w:rsidP="0097597D">
      <w:pPr>
        <w:jc w:val="center"/>
        <w:rPr>
          <w:rFonts w:eastAsia="Calibri"/>
          <w:b/>
          <w:lang w:eastAsia="en-US"/>
        </w:rPr>
      </w:pPr>
      <w:r>
        <w:rPr>
          <w:b/>
        </w:rPr>
        <w:t xml:space="preserve">на право заключения договора </w:t>
      </w:r>
      <w:r w:rsidRPr="00E25067">
        <w:rPr>
          <w:b/>
        </w:rPr>
        <w:t>на оказание услуг и/или выполнение работ по техническому обслуживанию</w:t>
      </w:r>
      <w:r>
        <w:rPr>
          <w:b/>
        </w:rPr>
        <w:t xml:space="preserve"> </w:t>
      </w:r>
      <w:r w:rsidRPr="00E25067">
        <w:rPr>
          <w:b/>
        </w:rPr>
        <w:t>и/или ремонту оборудования (дизель-генераторных установок) для нужд филиала АО «АТЭК» «Краснодартеплоэнерго»</w:t>
      </w: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D570D" w:rsidRDefault="002D570D" w:rsidP="00461297">
      <w:pPr>
        <w:rPr>
          <w:b/>
          <w:sz w:val="28"/>
          <w:szCs w:val="28"/>
        </w:rPr>
      </w:pPr>
    </w:p>
    <w:p w:rsidR="002D570D" w:rsidRDefault="002D570D" w:rsidP="00461297">
      <w:pPr>
        <w:rPr>
          <w:b/>
          <w:sz w:val="28"/>
          <w:szCs w:val="28"/>
        </w:rPr>
      </w:pPr>
    </w:p>
    <w:p w:rsidR="00730FF1" w:rsidRDefault="00730FF1" w:rsidP="00461297">
      <w:pPr>
        <w:rPr>
          <w:b/>
          <w:sz w:val="28"/>
          <w:szCs w:val="28"/>
        </w:rPr>
      </w:pPr>
    </w:p>
    <w:p w:rsidR="00D64C99" w:rsidRDefault="00D64C99"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6A7CBD">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92915" w:rsidRDefault="00192915" w:rsidP="00C73AA4">
      <w:pPr>
        <w:jc w:val="center"/>
        <w:rPr>
          <w:sz w:val="28"/>
          <w:szCs w:val="28"/>
        </w:rPr>
      </w:pPr>
    </w:p>
    <w:p w:rsidR="008446AF" w:rsidRDefault="008446AF"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Default="00EA5037">
            <w:pPr>
              <w:jc w:val="center"/>
              <w:rPr>
                <w:noProof/>
              </w:rPr>
            </w:pPr>
            <w:r>
              <w:rPr>
                <w:noProof/>
              </w:rPr>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382BB0" w:rsidRDefault="00DB6C3B" w:rsidP="00641637">
            <w:pPr>
              <w:jc w:val="center"/>
              <w:rPr>
                <w:b/>
                <w:bCs/>
                <w:noProof/>
                <w:sz w:val="25"/>
                <w:szCs w:val="25"/>
              </w:rPr>
            </w:pPr>
            <w:r w:rsidRPr="00382BB0">
              <w:rPr>
                <w:b/>
                <w:bCs/>
                <w:noProof/>
                <w:sz w:val="25"/>
                <w:szCs w:val="25"/>
              </w:rPr>
              <w:t>РАЗДЕЛ 1</w:t>
            </w:r>
            <w:r w:rsidR="00382BB0" w:rsidRPr="00382BB0">
              <w:rPr>
                <w:b/>
                <w:bCs/>
                <w:noProof/>
                <w:sz w:val="25"/>
                <w:szCs w:val="25"/>
              </w:rPr>
              <w:t>.</w:t>
            </w:r>
          </w:p>
          <w:p w:rsidR="00EA5037" w:rsidRPr="009252E9" w:rsidRDefault="008050A8" w:rsidP="009252E9">
            <w:pPr>
              <w:jc w:val="center"/>
              <w:rPr>
                <w:b/>
                <w:bCs/>
                <w:noProof/>
                <w:sz w:val="25"/>
                <w:szCs w:val="25"/>
              </w:rPr>
            </w:pPr>
            <w:r w:rsidRPr="00382BB0">
              <w:rPr>
                <w:b/>
                <w:bCs/>
                <w:noProof/>
                <w:sz w:val="25"/>
                <w:szCs w:val="25"/>
              </w:rPr>
              <w:t xml:space="preserve">ИНФОРМАЦИОННАЯ  КАРТА </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pPr>
              <w:rPr>
                <w:sz w:val="25"/>
                <w:szCs w:val="25"/>
              </w:rPr>
            </w:pPr>
            <w:r>
              <w:rPr>
                <w:sz w:val="25"/>
                <w:szCs w:val="25"/>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C050F">
            <w:pPr>
              <w:rPr>
                <w:noProof/>
              </w:rPr>
            </w:pPr>
            <w:r>
              <w:rPr>
                <w:noProof/>
              </w:rPr>
              <w:t>Общество с ограниченной ответственностью «Региональные комунальные системы» (ООО «РКС»)</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ED2AC6">
            <w:pPr>
              <w:rPr>
                <w:sz w:val="25"/>
                <w:szCs w:val="25"/>
              </w:rPr>
            </w:pPr>
            <w:r>
              <w:rPr>
                <w:sz w:val="25"/>
                <w:szCs w:val="25"/>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sidRPr="00ED2AC6">
              <w:rPr>
                <w:noProof/>
              </w:rPr>
              <w:t>350000, Краснодарский край, г. Краснодар, ул. Северная, дом 319</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ED2AC6">
            <w:pPr>
              <w:rPr>
                <w:sz w:val="25"/>
                <w:szCs w:val="25"/>
              </w:rPr>
            </w:pPr>
            <w:r>
              <w:rPr>
                <w:sz w:val="25"/>
                <w:szCs w:val="25"/>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6A7CBD">
            <w:pPr>
              <w:rPr>
                <w:noProof/>
              </w:rPr>
            </w:pPr>
            <w:r>
              <w:rPr>
                <w:rFonts w:eastAsia="Calibri"/>
              </w:rPr>
              <w:t>3500</w:t>
            </w:r>
            <w:r w:rsidR="006A7CBD">
              <w:rPr>
                <w:rFonts w:eastAsia="Calibri"/>
              </w:rPr>
              <w:t>39</w:t>
            </w:r>
            <w:r w:rsidRPr="007E0580">
              <w:rPr>
                <w:rFonts w:eastAsia="Calibri"/>
              </w:rPr>
              <w:t xml:space="preserve">, РФ, г. Краснодар, ул. </w:t>
            </w:r>
            <w:r w:rsidR="006A7CBD">
              <w:rPr>
                <w:rFonts w:eastAsia="Calibri"/>
              </w:rPr>
              <w:t>Мирный проезд, 4/1</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730FF1" w:rsidP="00ED2AC6">
            <w:pPr>
              <w:rPr>
                <w:noProof/>
              </w:rPr>
            </w:pPr>
            <w:r>
              <w:rPr>
                <w:noProof/>
              </w:rPr>
              <w:t>А</w:t>
            </w:r>
            <w:r w:rsidR="00ED2AC6">
              <w:rPr>
                <w:noProof/>
              </w:rPr>
              <w:t xml:space="preserve">кционерное общество «Автономная </w:t>
            </w:r>
            <w:r>
              <w:rPr>
                <w:noProof/>
              </w:rPr>
              <w:t>теплоэнергетическая компания» (</w:t>
            </w:r>
            <w:r w:rsidR="00ED2AC6">
              <w:rPr>
                <w:noProof/>
              </w:rPr>
              <w:t>АО «АТЭК»)</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Место нахождения</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Почтовый адрес</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sz w:val="25"/>
                <w:szCs w:val="25"/>
              </w:rPr>
            </w:pPr>
            <w:r>
              <w:rPr>
                <w:sz w:val="25"/>
                <w:szCs w:val="25"/>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11D6B">
            <w:pPr>
              <w:rPr>
                <w:noProof/>
              </w:rPr>
            </w:pPr>
            <w:r>
              <w:rPr>
                <w:noProof/>
              </w:rPr>
              <w:t xml:space="preserve">Открытый запрос предложений </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sz w:val="25"/>
                <w:szCs w:val="25"/>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Default="00A91489" w:rsidP="00911D6B">
            <w:pPr>
              <w:rPr>
                <w:rStyle w:val="ad"/>
              </w:rPr>
            </w:pPr>
            <w:hyperlink r:id="rId9" w:history="1">
              <w:r w:rsidR="00911D6B" w:rsidRPr="00631EF5">
                <w:rPr>
                  <w:rStyle w:val="ad"/>
                </w:rPr>
                <w:t>http://zakupki.gov.ru</w:t>
              </w:r>
            </w:hyperlink>
          </w:p>
          <w:p w:rsidR="00911D6B" w:rsidRDefault="00911D6B" w:rsidP="00911D6B">
            <w:pPr>
              <w:rPr>
                <w:rStyle w:val="ad"/>
              </w:rPr>
            </w:pPr>
          </w:p>
          <w:p w:rsidR="00911D6B" w:rsidRPr="00AB7F3B" w:rsidRDefault="00911D6B" w:rsidP="00911D6B">
            <w:pPr>
              <w:rPr>
                <w:noProof/>
              </w:rPr>
            </w:pPr>
            <w:r w:rsidRPr="00911D6B">
              <w:rPr>
                <w:noProof/>
              </w:rPr>
              <w:t>http://oao-atek.ru</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sz w:val="25"/>
                <w:szCs w:val="25"/>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6A7CBD">
            <w:pPr>
              <w:rPr>
                <w:noProof/>
              </w:rPr>
            </w:pPr>
            <w:r>
              <w:rPr>
                <w:noProof/>
              </w:rPr>
              <w:t>(861) 298</w:t>
            </w:r>
            <w:r w:rsidR="00911D6B">
              <w:rPr>
                <w:noProof/>
              </w:rPr>
              <w:t xml:space="preserve"> 10 </w:t>
            </w:r>
            <w:r>
              <w:rPr>
                <w:noProof/>
              </w:rPr>
              <w:t>66</w:t>
            </w:r>
            <w:r w:rsidR="00911D6B">
              <w:rPr>
                <w:noProof/>
              </w:rPr>
              <w:t xml:space="preserve"> </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sz w:val="25"/>
                <w:szCs w:val="25"/>
              </w:rPr>
            </w:pPr>
            <w:r w:rsidRPr="008050A8">
              <w:rPr>
                <w:sz w:val="25"/>
                <w:szCs w:val="25"/>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911D6B">
            <w:pPr>
              <w:rPr>
                <w:noProof/>
              </w:rPr>
            </w:pPr>
            <w:r>
              <w:rPr>
                <w:noProof/>
              </w:rPr>
              <w:t>(861) 298 10 67</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782D31" w:rsidP="00911D6B">
            <w:pPr>
              <w:rPr>
                <w:sz w:val="25"/>
                <w:szCs w:val="25"/>
              </w:rPr>
            </w:pPr>
            <w:r w:rsidRPr="008050A8">
              <w:rPr>
                <w:sz w:val="25"/>
                <w:szCs w:val="25"/>
              </w:rPr>
              <w:t>Должностное лицо</w:t>
            </w:r>
            <w:r w:rsidR="00911D6B">
              <w:rPr>
                <w:sz w:val="25"/>
                <w:szCs w:val="25"/>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911D6B" w:rsidRPr="0097597D" w:rsidRDefault="0097597D" w:rsidP="00911D6B">
            <w:pPr>
              <w:rPr>
                <w:noProof/>
              </w:rPr>
            </w:pPr>
            <w:r w:rsidRPr="0097597D">
              <w:rPr>
                <w:noProof/>
              </w:rPr>
              <w:t>Первый заместитель генерального директора ООО «РКС» Иваньева Валентина Петровна ivaneva_v@krteplo.ru</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782D31" w:rsidP="00911D6B">
            <w:pPr>
              <w:rPr>
                <w:sz w:val="25"/>
                <w:szCs w:val="25"/>
              </w:rPr>
            </w:pPr>
            <w:r>
              <w:rPr>
                <w:sz w:val="25"/>
                <w:szCs w:val="25"/>
              </w:rPr>
              <w:t>Должностное лицо заказчика,</w:t>
            </w:r>
            <w:r w:rsidR="00911D6B">
              <w:rPr>
                <w:sz w:val="25"/>
                <w:szCs w:val="25"/>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97597D" w:rsidRPr="003923E8" w:rsidRDefault="008446AF" w:rsidP="0097597D">
            <w:pPr>
              <w:rPr>
                <w:color w:val="000000"/>
                <w:sz w:val="23"/>
                <w:szCs w:val="23"/>
              </w:rPr>
            </w:pPr>
            <w:r w:rsidRPr="008446AF">
              <w:rPr>
                <w:color w:val="000000"/>
              </w:rPr>
              <w:t xml:space="preserve">Техническую информацию можно получить у </w:t>
            </w:r>
            <w:r w:rsidR="0097597D">
              <w:rPr>
                <w:color w:val="000000"/>
                <w:sz w:val="23"/>
                <w:szCs w:val="23"/>
              </w:rPr>
              <w:t>н</w:t>
            </w:r>
            <w:r w:rsidR="0097597D" w:rsidRPr="003923E8">
              <w:rPr>
                <w:color w:val="000000"/>
                <w:sz w:val="23"/>
                <w:szCs w:val="23"/>
              </w:rPr>
              <w:t>ачальник</w:t>
            </w:r>
            <w:r w:rsidR="0097597D">
              <w:rPr>
                <w:color w:val="000000"/>
                <w:sz w:val="23"/>
                <w:szCs w:val="23"/>
              </w:rPr>
              <w:t>а</w:t>
            </w:r>
            <w:r w:rsidR="0097597D" w:rsidRPr="003923E8">
              <w:rPr>
                <w:color w:val="000000"/>
                <w:sz w:val="23"/>
                <w:szCs w:val="23"/>
              </w:rPr>
              <w:t xml:space="preserve"> транспортной службы</w:t>
            </w:r>
            <w:r w:rsidRPr="008446AF">
              <w:rPr>
                <w:color w:val="000000"/>
              </w:rPr>
              <w:t xml:space="preserve"> филиала </w:t>
            </w:r>
            <w:r w:rsidR="00347E13">
              <w:rPr>
                <w:color w:val="000000"/>
              </w:rPr>
              <w:t xml:space="preserve">                 </w:t>
            </w:r>
            <w:r w:rsidRPr="008446AF">
              <w:rPr>
                <w:color w:val="000000"/>
              </w:rPr>
              <w:t>АО «АТЭК» «</w:t>
            </w:r>
            <w:r w:rsidR="0097597D">
              <w:rPr>
                <w:color w:val="000000"/>
              </w:rPr>
              <w:t xml:space="preserve">Краснодартеплоэнерго» </w:t>
            </w:r>
          </w:p>
          <w:p w:rsidR="0097597D" w:rsidRPr="003923E8" w:rsidRDefault="0097597D" w:rsidP="0097597D">
            <w:pPr>
              <w:rPr>
                <w:color w:val="000000"/>
                <w:sz w:val="23"/>
                <w:szCs w:val="23"/>
              </w:rPr>
            </w:pPr>
            <w:r w:rsidRPr="003923E8">
              <w:rPr>
                <w:color w:val="000000"/>
                <w:sz w:val="23"/>
                <w:szCs w:val="23"/>
              </w:rPr>
              <w:t>Толкачев</w:t>
            </w:r>
            <w:r>
              <w:rPr>
                <w:color w:val="000000"/>
                <w:sz w:val="23"/>
                <w:szCs w:val="23"/>
              </w:rPr>
              <w:t>а</w:t>
            </w:r>
            <w:r w:rsidRPr="003923E8">
              <w:rPr>
                <w:color w:val="000000"/>
                <w:sz w:val="23"/>
                <w:szCs w:val="23"/>
              </w:rPr>
              <w:t xml:space="preserve"> Юри</w:t>
            </w:r>
            <w:r>
              <w:rPr>
                <w:color w:val="000000"/>
                <w:sz w:val="23"/>
                <w:szCs w:val="23"/>
              </w:rPr>
              <w:t>я</w:t>
            </w:r>
            <w:r w:rsidRPr="003923E8">
              <w:rPr>
                <w:color w:val="000000"/>
                <w:sz w:val="23"/>
                <w:szCs w:val="23"/>
              </w:rPr>
              <w:t xml:space="preserve"> Васильевич</w:t>
            </w:r>
            <w:r>
              <w:rPr>
                <w:color w:val="000000"/>
                <w:sz w:val="23"/>
                <w:szCs w:val="23"/>
              </w:rPr>
              <w:t>а</w:t>
            </w:r>
          </w:p>
          <w:p w:rsidR="00333AEC" w:rsidRPr="00C71332" w:rsidRDefault="0097597D" w:rsidP="0097597D">
            <w:pPr>
              <w:spacing w:line="276" w:lineRule="auto"/>
              <w:jc w:val="both"/>
              <w:rPr>
                <w:color w:val="000000"/>
              </w:rPr>
            </w:pPr>
            <w:r w:rsidRPr="003923E8">
              <w:rPr>
                <w:color w:val="000000"/>
                <w:sz w:val="23"/>
                <w:szCs w:val="23"/>
              </w:rPr>
              <w:t>тел. 8(861)299-10-10 (доб.299)</w:t>
            </w:r>
          </w:p>
        </w:tc>
      </w:tr>
      <w:tr w:rsidR="00911D6B"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Наименование </w:t>
            </w:r>
            <w:r w:rsidRPr="008050A8">
              <w:rPr>
                <w:noProof/>
                <w:sz w:val="25"/>
                <w:szCs w:val="25"/>
              </w:rPr>
              <w:t>объекта закупки</w:t>
            </w:r>
          </w:p>
          <w:p w:rsidR="00911D6B" w:rsidRPr="008050A8" w:rsidRDefault="00911D6B" w:rsidP="00911D6B">
            <w:pPr>
              <w:rPr>
                <w:noProof/>
                <w:sz w:val="25"/>
                <w:szCs w:val="25"/>
              </w:rPr>
            </w:pPr>
            <w:r w:rsidRPr="008050A8">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C73AA4" w:rsidRDefault="0097597D" w:rsidP="00720687">
            <w:pPr>
              <w:jc w:val="both"/>
              <w:rPr>
                <w:rFonts w:eastAsia="Calibri"/>
                <w:b/>
              </w:rPr>
            </w:pPr>
            <w:bookmarkStart w:id="0" w:name="mTenderCode"/>
            <w:bookmarkEnd w:id="0"/>
            <w:r w:rsidRPr="003923E8">
              <w:rPr>
                <w:sz w:val="23"/>
                <w:szCs w:val="23"/>
              </w:rPr>
              <w:t>Открытый запрос предложений на оказание услуг и/или выполнение работ по техническому обслуживанию и/или ремонту оборудования (дизель-генераторных установок) для нужд филиала АО «АТЭК» «Краснодартеплоэнерго»</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Описание объекта закупки </w:t>
            </w:r>
          </w:p>
          <w:p w:rsidR="00911D6B" w:rsidRDefault="00911D6B" w:rsidP="00911D6B">
            <w:pPr>
              <w:rPr>
                <w:noProof/>
                <w:sz w:val="25"/>
                <w:szCs w:val="25"/>
              </w:rPr>
            </w:pPr>
            <w:r>
              <w:rPr>
                <w:noProof/>
                <w:sz w:val="25"/>
                <w:szCs w:val="25"/>
              </w:rPr>
              <w:t>(в т.ч. требования к гарантийному сроку товара, работы, услуги и (или) объему прдоставления гарантий их качества,                           к гарантийному обслуживанию товара</w:t>
            </w:r>
            <w:r w:rsidRPr="00BD70C3">
              <w:rPr>
                <w:noProof/>
                <w:sz w:val="25"/>
                <w:szCs w:val="25"/>
              </w:rPr>
              <w:t xml:space="preserve">,  к расходам на эксплуатацию товара, </w:t>
            </w:r>
            <w:r>
              <w:rPr>
                <w:noProof/>
                <w:sz w:val="25"/>
                <w:szCs w:val="25"/>
              </w:rPr>
              <w:t xml:space="preserve">                                 </w:t>
            </w:r>
            <w:r w:rsidRPr="00BD70C3">
              <w:rPr>
                <w:noProof/>
                <w:sz w:val="25"/>
                <w:szCs w:val="25"/>
              </w:rPr>
              <w:t xml:space="preserve">к обязательности осуществелния монтажа и наладки товара, </w:t>
            </w:r>
            <w:r>
              <w:rPr>
                <w:noProof/>
                <w:sz w:val="25"/>
                <w:szCs w:val="25"/>
              </w:rPr>
              <w:t xml:space="preserve">                          </w:t>
            </w:r>
            <w:r w:rsidRPr="00BD70C3">
              <w:rPr>
                <w:noProof/>
                <w:sz w:val="25"/>
                <w:szCs w:val="25"/>
              </w:rPr>
              <w:t>к обучению лиц, осуществляющих использование и обслуживание товара</w:t>
            </w:r>
            <w:r>
              <w:rPr>
                <w:noProof/>
                <w:sz w:val="25"/>
                <w:szCs w:val="25"/>
              </w:rPr>
              <w:t xml:space="preserve">; </w:t>
            </w:r>
            <w:r>
              <w:rPr>
                <w:noProof/>
              </w:rPr>
              <w:t xml:space="preserve"> </w:t>
            </w:r>
            <w:r>
              <w:rPr>
                <w:noProof/>
                <w:sz w:val="25"/>
                <w:szCs w:val="25"/>
              </w:rPr>
              <w:t>ф</w:t>
            </w:r>
            <w:r w:rsidRPr="00BD70C3">
              <w:rPr>
                <w:noProof/>
                <w:sz w:val="25"/>
                <w:szCs w:val="25"/>
              </w:rPr>
              <w:t>ункциональные, технические, качественные и эксплуатационные характеристики объекта закупки</w:t>
            </w:r>
          </w:p>
          <w:p w:rsidR="00192915" w:rsidRDefault="00192915" w:rsidP="00911D6B">
            <w:pPr>
              <w:rPr>
                <w:noProof/>
                <w:sz w:val="25"/>
                <w:szCs w:val="25"/>
              </w:rPr>
            </w:pPr>
          </w:p>
        </w:tc>
        <w:tc>
          <w:tcPr>
            <w:tcW w:w="2472" w:type="pct"/>
            <w:tcBorders>
              <w:top w:val="single" w:sz="4" w:space="0" w:color="auto"/>
              <w:left w:val="single" w:sz="4" w:space="0" w:color="auto"/>
              <w:bottom w:val="single" w:sz="4" w:space="0" w:color="auto"/>
              <w:right w:val="single" w:sz="4" w:space="0" w:color="auto"/>
            </w:tcBorders>
          </w:tcPr>
          <w:p w:rsidR="00467792" w:rsidRDefault="00467792" w:rsidP="00911D6B">
            <w:pPr>
              <w:rPr>
                <w:noProof/>
              </w:rPr>
            </w:pPr>
          </w:p>
          <w:p w:rsidR="00467792" w:rsidRDefault="00467792" w:rsidP="00911D6B">
            <w:pPr>
              <w:rPr>
                <w:noProof/>
              </w:rPr>
            </w:pPr>
          </w:p>
          <w:p w:rsidR="00467792" w:rsidRDefault="00467792" w:rsidP="00911D6B">
            <w:pPr>
              <w:rPr>
                <w:noProof/>
              </w:rPr>
            </w:pPr>
          </w:p>
          <w:p w:rsidR="00467792" w:rsidRDefault="00467792" w:rsidP="00911D6B">
            <w:pPr>
              <w:rPr>
                <w:noProof/>
              </w:rPr>
            </w:pPr>
          </w:p>
          <w:p w:rsidR="00911D6B" w:rsidRDefault="00911D6B" w:rsidP="00911D6B">
            <w:pPr>
              <w:rPr>
                <w:noProof/>
              </w:rPr>
            </w:pPr>
            <w:r>
              <w:rPr>
                <w:noProof/>
              </w:rPr>
              <w:t>В соответствии с Техническим заданием (Приложение №1)</w:t>
            </w:r>
          </w:p>
          <w:p w:rsidR="00417A40" w:rsidRDefault="00417A40" w:rsidP="00417A40">
            <w:pPr>
              <w:rPr>
                <w:noProof/>
              </w:rPr>
            </w:pPr>
          </w:p>
          <w:p w:rsidR="00911D6B" w:rsidRPr="00D6480A" w:rsidRDefault="00911D6B" w:rsidP="00467792">
            <w:pPr>
              <w:rPr>
                <w:noProof/>
              </w:rPr>
            </w:pPr>
          </w:p>
        </w:tc>
      </w:tr>
      <w:tr w:rsidR="0097597D" w:rsidTr="005320BE">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Default="0097597D" w:rsidP="0097597D">
            <w:pPr>
              <w:rPr>
                <w:noProof/>
                <w:sz w:val="25"/>
                <w:szCs w:val="25"/>
              </w:rPr>
            </w:pPr>
            <w:r>
              <w:rPr>
                <w:noProof/>
                <w:sz w:val="25"/>
                <w:szCs w:val="25"/>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7597D" w:rsidRPr="003923E8" w:rsidRDefault="0097597D" w:rsidP="0097597D">
            <w:pPr>
              <w:rPr>
                <w:sz w:val="23"/>
                <w:szCs w:val="23"/>
              </w:rPr>
            </w:pPr>
            <w:r w:rsidRPr="003923E8">
              <w:rPr>
                <w:sz w:val="23"/>
                <w:szCs w:val="23"/>
              </w:rPr>
              <w:t>Россия, Краснодарский край, г.Краснодар</w:t>
            </w:r>
          </w:p>
        </w:tc>
      </w:tr>
      <w:tr w:rsidR="0097597D" w:rsidTr="007A3D99">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Default="0097597D" w:rsidP="0097597D">
            <w:pPr>
              <w:rPr>
                <w:noProof/>
                <w:sz w:val="25"/>
                <w:szCs w:val="25"/>
              </w:rPr>
            </w:pPr>
            <w:r>
              <w:rPr>
                <w:noProof/>
                <w:sz w:val="25"/>
                <w:szCs w:val="25"/>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97597D" w:rsidRPr="00F91518" w:rsidRDefault="0097597D" w:rsidP="0097597D">
            <w:pPr>
              <w:rPr>
                <w:noProof/>
              </w:rPr>
            </w:pPr>
            <w:r w:rsidRPr="003923E8">
              <w:rPr>
                <w:noProof/>
                <w:sz w:val="23"/>
                <w:szCs w:val="23"/>
              </w:rPr>
              <w:t>в соответствии с техническим заданием (Приложение №1)</w:t>
            </w:r>
          </w:p>
        </w:tc>
      </w:tr>
      <w:tr w:rsidR="0097597D" w:rsidTr="005320BE">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8050A8" w:rsidRDefault="0097597D" w:rsidP="0097597D">
            <w:pPr>
              <w:rPr>
                <w:noProof/>
                <w:sz w:val="25"/>
                <w:szCs w:val="25"/>
              </w:rPr>
            </w:pPr>
            <w:r w:rsidRPr="008050A8">
              <w:rPr>
                <w:noProof/>
                <w:sz w:val="25"/>
                <w:szCs w:val="25"/>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7597D" w:rsidRPr="00347E13" w:rsidRDefault="0097597D" w:rsidP="0097597D">
            <w:pPr>
              <w:spacing w:line="276" w:lineRule="auto"/>
              <w:jc w:val="both"/>
            </w:pPr>
            <w:r w:rsidRPr="003923E8">
              <w:rPr>
                <w:noProof/>
                <w:sz w:val="23"/>
                <w:szCs w:val="23"/>
              </w:rPr>
              <w:t>в соответствии с техническим заданием (Приложение №1)</w:t>
            </w:r>
          </w:p>
        </w:tc>
      </w:tr>
      <w:tr w:rsidR="0097597D" w:rsidTr="005320BE">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8050A8" w:rsidRDefault="0097597D" w:rsidP="0097597D">
            <w:pPr>
              <w:pStyle w:val="ConsPlusNormal0"/>
              <w:rPr>
                <w:rFonts w:ascii="Times New Roman" w:hAnsi="Times New Roman" w:cs="Times New Roman"/>
                <w:sz w:val="25"/>
                <w:szCs w:val="25"/>
              </w:rPr>
            </w:pPr>
            <w:r w:rsidRPr="008050A8">
              <w:rPr>
                <w:rFonts w:ascii="Times New Roman" w:hAnsi="Times New Roman" w:cs="Times New Roman"/>
                <w:sz w:val="25"/>
                <w:szCs w:val="25"/>
              </w:rPr>
              <w:t>Начальна</w:t>
            </w:r>
            <w:r>
              <w:rPr>
                <w:rFonts w:ascii="Times New Roman" w:hAnsi="Times New Roman" w:cs="Times New Roman"/>
                <w:sz w:val="25"/>
                <w:szCs w:val="25"/>
              </w:rPr>
              <w:t>я (максимальная) цена договора</w:t>
            </w:r>
          </w:p>
          <w:p w:rsidR="0097597D" w:rsidRPr="008050A8" w:rsidRDefault="0097597D" w:rsidP="0097597D">
            <w:pPr>
              <w:pStyle w:val="ConsPlusNormal0"/>
              <w:rPr>
                <w:rFonts w:ascii="Times New Roman" w:hAnsi="Times New Roman" w:cs="Times New Roman"/>
                <w:sz w:val="25"/>
                <w:szCs w:val="25"/>
              </w:rPr>
            </w:pPr>
          </w:p>
        </w:tc>
        <w:tc>
          <w:tcPr>
            <w:tcW w:w="2472" w:type="pct"/>
            <w:tcBorders>
              <w:top w:val="single" w:sz="4" w:space="0" w:color="auto"/>
              <w:left w:val="single" w:sz="4" w:space="0" w:color="auto"/>
              <w:bottom w:val="single" w:sz="4" w:space="0" w:color="auto"/>
              <w:right w:val="single" w:sz="4" w:space="0" w:color="auto"/>
            </w:tcBorders>
          </w:tcPr>
          <w:p w:rsidR="0097597D" w:rsidRPr="0097597D" w:rsidRDefault="0097597D" w:rsidP="0097597D">
            <w:pPr>
              <w:widowControl w:val="0"/>
              <w:suppressAutoHyphens/>
              <w:autoSpaceDE w:val="0"/>
              <w:autoSpaceDN w:val="0"/>
              <w:adjustRightInd w:val="0"/>
              <w:jc w:val="both"/>
              <w:rPr>
                <w:sz w:val="23"/>
                <w:szCs w:val="23"/>
              </w:rPr>
            </w:pPr>
            <w:r w:rsidRPr="003E4A34">
              <w:rPr>
                <w:b/>
              </w:rPr>
              <w:t>Начальная (максимальная) цена договора</w:t>
            </w:r>
            <w:r>
              <w:t xml:space="preserve"> </w:t>
            </w:r>
            <w:r w:rsidRPr="00345460">
              <w:rPr>
                <w:b/>
              </w:rPr>
              <w:t>с НДС</w:t>
            </w:r>
            <w:r>
              <w:t xml:space="preserve"> – </w:t>
            </w:r>
            <w:r w:rsidRPr="003923E8">
              <w:rPr>
                <w:sz w:val="23"/>
                <w:szCs w:val="23"/>
              </w:rPr>
              <w:t>1</w:t>
            </w:r>
            <w:r w:rsidRPr="003923E8">
              <w:rPr>
                <w:sz w:val="23"/>
                <w:szCs w:val="23"/>
                <w:lang w:val="en-US"/>
              </w:rPr>
              <w:t> </w:t>
            </w:r>
            <w:r w:rsidRPr="003923E8">
              <w:rPr>
                <w:sz w:val="23"/>
                <w:szCs w:val="23"/>
              </w:rPr>
              <w:t>324</w:t>
            </w:r>
            <w:r w:rsidRPr="003923E8">
              <w:rPr>
                <w:sz w:val="23"/>
                <w:szCs w:val="23"/>
                <w:lang w:val="en-US"/>
              </w:rPr>
              <w:t> </w:t>
            </w:r>
            <w:r w:rsidRPr="003923E8">
              <w:rPr>
                <w:sz w:val="23"/>
                <w:szCs w:val="23"/>
              </w:rPr>
              <w:t>040 руб. (один миллион триста двадцать четыре</w:t>
            </w:r>
            <w:r>
              <w:rPr>
                <w:sz w:val="23"/>
                <w:szCs w:val="23"/>
              </w:rPr>
              <w:t xml:space="preserve"> тысячи сорок рублей 00 копеек);</w:t>
            </w:r>
          </w:p>
          <w:p w:rsidR="0097597D" w:rsidRDefault="0097597D" w:rsidP="0097597D">
            <w:pPr>
              <w:widowControl w:val="0"/>
              <w:suppressAutoHyphens/>
              <w:autoSpaceDE w:val="0"/>
              <w:autoSpaceDN w:val="0"/>
              <w:adjustRightInd w:val="0"/>
              <w:jc w:val="both"/>
            </w:pPr>
            <w:r w:rsidRPr="003E4A34">
              <w:rPr>
                <w:b/>
              </w:rPr>
              <w:t>Начальная (максимальная) цена договора</w:t>
            </w:r>
            <w:r>
              <w:t xml:space="preserve"> </w:t>
            </w:r>
            <w:r>
              <w:rPr>
                <w:b/>
              </w:rPr>
              <w:t>без</w:t>
            </w:r>
            <w:r w:rsidRPr="00345460">
              <w:rPr>
                <w:b/>
              </w:rPr>
              <w:t xml:space="preserve"> НДС</w:t>
            </w:r>
            <w:r>
              <w:t xml:space="preserve"> – </w:t>
            </w:r>
            <w:r w:rsidR="009252E9" w:rsidRPr="003923E8">
              <w:rPr>
                <w:color w:val="000000"/>
                <w:sz w:val="23"/>
                <w:szCs w:val="23"/>
                <w:shd w:val="clear" w:color="auto" w:fill="FFFFFF"/>
              </w:rPr>
              <w:t>1 122 067,80 руб.</w:t>
            </w:r>
            <w:r w:rsidR="009252E9">
              <w:rPr>
                <w:color w:val="000000"/>
                <w:sz w:val="23"/>
                <w:szCs w:val="23"/>
                <w:shd w:val="clear" w:color="auto" w:fill="FFFFFF"/>
              </w:rPr>
              <w:t xml:space="preserve"> </w:t>
            </w:r>
            <w:r w:rsidR="009252E9" w:rsidRPr="003923E8">
              <w:rPr>
                <w:sz w:val="23"/>
                <w:szCs w:val="23"/>
              </w:rPr>
              <w:t>(один миллион сто двадцать две тысячи шестьдесят семь рублей 80 копеек)</w:t>
            </w:r>
          </w:p>
        </w:tc>
      </w:tr>
      <w:tr w:rsidR="0097597D" w:rsidTr="005320BE">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8050A8" w:rsidRDefault="0097597D" w:rsidP="0097597D">
            <w:pPr>
              <w:pStyle w:val="ConsPlusNormal0"/>
              <w:rPr>
                <w:rFonts w:ascii="Times New Roman" w:hAnsi="Times New Roman" w:cs="Times New Roman"/>
                <w:sz w:val="25"/>
                <w:szCs w:val="25"/>
              </w:rPr>
            </w:pPr>
            <w:r>
              <w:rPr>
                <w:rFonts w:ascii="Times New Roman" w:hAnsi="Times New Roman" w:cs="Times New Roman"/>
                <w:sz w:val="25"/>
                <w:szCs w:val="25"/>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7597D" w:rsidRDefault="0097597D" w:rsidP="0097597D">
            <w:pPr>
              <w:widowControl w:val="0"/>
              <w:suppressAutoHyphens/>
              <w:autoSpaceDE w:val="0"/>
              <w:autoSpaceDN w:val="0"/>
              <w:adjustRightInd w:val="0"/>
              <w:jc w:val="both"/>
            </w:pPr>
            <w:r w:rsidRPr="00656AAD">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7597D" w:rsidTr="005320BE">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8050A8" w:rsidRDefault="0097597D" w:rsidP="0097597D">
            <w:pPr>
              <w:rPr>
                <w:noProof/>
                <w:sz w:val="25"/>
                <w:szCs w:val="25"/>
              </w:rPr>
            </w:pPr>
            <w:r w:rsidRPr="008050A8">
              <w:rPr>
                <w:noProof/>
                <w:sz w:val="25"/>
                <w:szCs w:val="25"/>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7597D" w:rsidRPr="006F672C" w:rsidRDefault="0097597D" w:rsidP="0097597D">
            <w:pPr>
              <w:rPr>
                <w:i/>
              </w:rPr>
            </w:pPr>
            <w:r w:rsidRPr="006F672C">
              <w:rPr>
                <w:i/>
              </w:rPr>
              <w:t>Не установлено</w:t>
            </w:r>
          </w:p>
          <w:p w:rsidR="0097597D" w:rsidRPr="006F672C" w:rsidRDefault="0097597D" w:rsidP="0097597D">
            <w:pPr>
              <w:rPr>
                <w:i/>
              </w:rPr>
            </w:pPr>
          </w:p>
        </w:tc>
      </w:tr>
      <w:tr w:rsidR="0097597D" w:rsidTr="009252E9">
        <w:trPr>
          <w:trHeight w:val="283"/>
        </w:trPr>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8050A8" w:rsidRDefault="0097597D" w:rsidP="0097597D">
            <w:pPr>
              <w:rPr>
                <w:noProof/>
                <w:sz w:val="25"/>
                <w:szCs w:val="25"/>
              </w:rPr>
            </w:pPr>
            <w:r w:rsidRPr="008050A8">
              <w:rPr>
                <w:noProof/>
                <w:sz w:val="25"/>
                <w:szCs w:val="25"/>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7597D" w:rsidRDefault="0097597D" w:rsidP="0097597D">
            <w:pPr>
              <w:rPr>
                <w:noProof/>
              </w:rPr>
            </w:pPr>
            <w:r>
              <w:rPr>
                <w:noProof/>
              </w:rPr>
              <w:t>Безналичный расчет</w:t>
            </w:r>
          </w:p>
          <w:p w:rsidR="0097597D" w:rsidRDefault="0097597D" w:rsidP="0097597D">
            <w:pPr>
              <w:rPr>
                <w:noProof/>
              </w:rPr>
            </w:pPr>
          </w:p>
        </w:tc>
      </w:tr>
      <w:tr w:rsidR="0097597D" w:rsidTr="005320BE">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8050A8" w:rsidRDefault="0097597D" w:rsidP="0097597D">
            <w:pPr>
              <w:rPr>
                <w:noProof/>
                <w:sz w:val="25"/>
                <w:szCs w:val="25"/>
              </w:rPr>
            </w:pPr>
            <w:r>
              <w:rPr>
                <w:noProof/>
                <w:sz w:val="25"/>
                <w:szCs w:val="25"/>
              </w:rPr>
              <w:t xml:space="preserve">Проведение открытого запроса предложений среди </w:t>
            </w:r>
            <w:r w:rsidRPr="00D822AA">
              <w:rPr>
                <w:noProof/>
                <w:sz w:val="25"/>
                <w:szCs w:val="25"/>
              </w:rPr>
              <w:t xml:space="preserve"> </w:t>
            </w:r>
            <w:r>
              <w:rPr>
                <w:noProof/>
                <w:sz w:val="25"/>
                <w:szCs w:val="25"/>
              </w:rPr>
              <w:t>субъектов</w:t>
            </w:r>
            <w:r w:rsidRPr="00D822AA">
              <w:rPr>
                <w:noProof/>
                <w:sz w:val="25"/>
                <w:szCs w:val="25"/>
              </w:rPr>
              <w:t xml:space="preserve">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7597D" w:rsidRPr="00D822AA" w:rsidRDefault="0097597D" w:rsidP="0097597D">
            <w:pPr>
              <w:rPr>
                <w:i/>
                <w:noProof/>
              </w:rPr>
            </w:pPr>
            <w:r>
              <w:rPr>
                <w:i/>
                <w:noProof/>
              </w:rPr>
              <w:t>Не у</w:t>
            </w:r>
            <w:r w:rsidRPr="00D822AA">
              <w:rPr>
                <w:i/>
                <w:noProof/>
              </w:rPr>
              <w:t>становлено</w:t>
            </w:r>
          </w:p>
        </w:tc>
      </w:tr>
      <w:tr w:rsidR="0097597D" w:rsidTr="005320BE">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8050A8" w:rsidRDefault="0097597D" w:rsidP="0097597D">
            <w:pPr>
              <w:rPr>
                <w:noProof/>
                <w:sz w:val="25"/>
                <w:szCs w:val="25"/>
              </w:rPr>
            </w:pPr>
            <w:r w:rsidRPr="008050A8">
              <w:rPr>
                <w:noProof/>
                <w:sz w:val="25"/>
                <w:szCs w:val="25"/>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7597D" w:rsidRPr="004C0DEE" w:rsidRDefault="0097597D" w:rsidP="009252E9">
            <w:pPr>
              <w:tabs>
                <w:tab w:val="left" w:pos="0"/>
              </w:tabs>
              <w:jc w:val="both"/>
            </w:pPr>
            <w:r>
              <w:t xml:space="preserve">Оплата </w:t>
            </w:r>
            <w:r w:rsidR="009252E9">
              <w:t>производится согласно выставленного счёта в размере 50% и окончательный расчёт в течении 10 дней после подписания Акта выполненных работ</w:t>
            </w:r>
          </w:p>
        </w:tc>
      </w:tr>
      <w:tr w:rsidR="0097597D" w:rsidTr="005320BE">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8050A8" w:rsidRDefault="0097597D" w:rsidP="0097597D">
            <w:pPr>
              <w:pStyle w:val="ConsPlusNormal0"/>
              <w:rPr>
                <w:rFonts w:ascii="Times New Roman" w:hAnsi="Times New Roman" w:cs="Times New Roman"/>
                <w:sz w:val="25"/>
                <w:szCs w:val="25"/>
              </w:rPr>
            </w:pPr>
            <w:r w:rsidRPr="008050A8">
              <w:rPr>
                <w:rFonts w:ascii="Times New Roman" w:hAnsi="Times New Roman" w:cs="Times New Roman"/>
                <w:sz w:val="25"/>
                <w:szCs w:val="25"/>
              </w:rPr>
              <w:t>Информация о валюте, используемой</w:t>
            </w:r>
            <w:r>
              <w:rPr>
                <w:rFonts w:ascii="Times New Roman" w:hAnsi="Times New Roman" w:cs="Times New Roman"/>
                <w:sz w:val="25"/>
                <w:szCs w:val="25"/>
              </w:rPr>
              <w:t xml:space="preserve"> для формирования цены контракта</w:t>
            </w:r>
            <w:r w:rsidRPr="008050A8">
              <w:rPr>
                <w:rFonts w:ascii="Times New Roman" w:hAnsi="Times New Roman" w:cs="Times New Roman"/>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7597D" w:rsidRDefault="0097597D" w:rsidP="0097597D">
            <w:r>
              <w:t xml:space="preserve">рубль РФ </w:t>
            </w:r>
          </w:p>
        </w:tc>
      </w:tr>
      <w:tr w:rsidR="0097597D" w:rsidTr="005320BE">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8050A8" w:rsidRDefault="0097597D" w:rsidP="0097597D">
            <w:pPr>
              <w:pStyle w:val="ConsPlusNormal0"/>
              <w:rPr>
                <w:rFonts w:ascii="Times New Roman" w:hAnsi="Times New Roman" w:cs="Times New Roman"/>
                <w:sz w:val="25"/>
                <w:szCs w:val="25"/>
              </w:rPr>
            </w:pPr>
            <w:r w:rsidRPr="008050A8">
              <w:rPr>
                <w:rFonts w:ascii="Times New Roman" w:hAnsi="Times New Roman" w:cs="Times New Roman"/>
                <w:sz w:val="25"/>
                <w:szCs w:val="25"/>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7597D" w:rsidRDefault="0097597D" w:rsidP="0097597D">
            <w:pPr>
              <w:jc w:val="both"/>
            </w:pPr>
            <w:r>
              <w:t>Собственные средства</w:t>
            </w:r>
          </w:p>
        </w:tc>
      </w:tr>
      <w:tr w:rsidR="0097597D" w:rsidTr="005320BE">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8050A8" w:rsidRDefault="0097597D" w:rsidP="0097597D">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от начальной (максимальной) цены, %</w:t>
            </w:r>
          </w:p>
          <w:p w:rsidR="0097597D" w:rsidRPr="00E810CE" w:rsidRDefault="0097597D" w:rsidP="0097597D">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 xml:space="preserve">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7597D" w:rsidRDefault="0097597D" w:rsidP="0097597D">
            <w:pPr>
              <w:jc w:val="both"/>
              <w:rPr>
                <w:noProof/>
              </w:rPr>
            </w:pPr>
          </w:p>
          <w:p w:rsidR="0097597D" w:rsidRDefault="0097597D" w:rsidP="0097597D">
            <w:pPr>
              <w:jc w:val="both"/>
              <w:rPr>
                <w:i/>
                <w:noProof/>
              </w:rPr>
            </w:pPr>
          </w:p>
          <w:p w:rsidR="0097597D" w:rsidRDefault="0097597D" w:rsidP="0097597D">
            <w:pPr>
              <w:jc w:val="both"/>
              <w:rPr>
                <w:i/>
                <w:noProof/>
              </w:rPr>
            </w:pPr>
          </w:p>
          <w:p w:rsidR="0097597D" w:rsidRPr="00C73AA4" w:rsidRDefault="0097597D" w:rsidP="0097597D">
            <w:pPr>
              <w:jc w:val="both"/>
              <w:rPr>
                <w:i/>
                <w:noProof/>
              </w:rPr>
            </w:pPr>
            <w:r w:rsidRPr="00C73AA4">
              <w:rPr>
                <w:i/>
                <w:noProof/>
              </w:rPr>
              <w:t>Не установлено</w:t>
            </w:r>
          </w:p>
          <w:p w:rsidR="0097597D" w:rsidRDefault="0097597D" w:rsidP="0097597D">
            <w:pPr>
              <w:jc w:val="both"/>
              <w:rPr>
                <w:noProof/>
              </w:rPr>
            </w:pPr>
          </w:p>
          <w:p w:rsidR="0097597D" w:rsidRDefault="0097597D" w:rsidP="0097597D">
            <w:pPr>
              <w:jc w:val="both"/>
              <w:rPr>
                <w:noProof/>
              </w:rPr>
            </w:pPr>
          </w:p>
          <w:p w:rsidR="0097597D" w:rsidRDefault="0097597D" w:rsidP="0097597D">
            <w:pPr>
              <w:jc w:val="both"/>
            </w:pPr>
          </w:p>
          <w:p w:rsidR="0097597D" w:rsidRPr="006D283C" w:rsidRDefault="0097597D" w:rsidP="0097597D">
            <w:pPr>
              <w:jc w:val="both"/>
              <w:rPr>
                <w:noProof/>
              </w:rPr>
            </w:pPr>
          </w:p>
        </w:tc>
      </w:tr>
      <w:tr w:rsidR="0097597D" w:rsidTr="008446AF">
        <w:trPr>
          <w:trHeight w:val="274"/>
        </w:trPr>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8050A8" w:rsidRDefault="0097597D" w:rsidP="0097597D">
            <w:pPr>
              <w:rPr>
                <w:noProof/>
                <w:sz w:val="25"/>
                <w:szCs w:val="25"/>
              </w:rPr>
            </w:pPr>
            <w:r w:rsidRPr="008050A8">
              <w:rPr>
                <w:noProof/>
                <w:sz w:val="25"/>
                <w:szCs w:val="25"/>
              </w:rPr>
              <w:t>Размер обеспечения исполнения  контракта от начальной (максимальной) цены контракта,%</w:t>
            </w:r>
          </w:p>
          <w:p w:rsidR="003B2C62" w:rsidRDefault="0097597D" w:rsidP="0097597D">
            <w:pPr>
              <w:rPr>
                <w:noProof/>
                <w:sz w:val="25"/>
                <w:szCs w:val="25"/>
              </w:rPr>
            </w:pPr>
            <w:r>
              <w:rPr>
                <w:noProof/>
                <w:sz w:val="25"/>
                <w:szCs w:val="25"/>
              </w:rPr>
              <w:t xml:space="preserve">Размер обеспечения исполнения  </w:t>
            </w:r>
            <w:r w:rsidRPr="008050A8">
              <w:rPr>
                <w:noProof/>
                <w:sz w:val="25"/>
                <w:szCs w:val="25"/>
              </w:rPr>
              <w:t xml:space="preserve">контракта от начальной (максимальной) цены контракта, </w:t>
            </w:r>
          </w:p>
          <w:p w:rsidR="003B2C62" w:rsidRDefault="003B2C62" w:rsidP="0097597D">
            <w:pPr>
              <w:rPr>
                <w:noProof/>
                <w:sz w:val="25"/>
                <w:szCs w:val="25"/>
              </w:rPr>
            </w:pPr>
          </w:p>
          <w:p w:rsidR="0097597D" w:rsidRPr="008446AF" w:rsidRDefault="0097597D" w:rsidP="0097597D">
            <w:pPr>
              <w:rPr>
                <w:noProof/>
                <w:sz w:val="25"/>
                <w:szCs w:val="25"/>
              </w:rPr>
            </w:pPr>
            <w:r w:rsidRPr="008050A8">
              <w:rPr>
                <w:noProof/>
                <w:sz w:val="25"/>
                <w:szCs w:val="25"/>
              </w:rPr>
              <w:t xml:space="preserve">руб. </w:t>
            </w:r>
          </w:p>
        </w:tc>
        <w:tc>
          <w:tcPr>
            <w:tcW w:w="2472" w:type="pct"/>
            <w:tcBorders>
              <w:top w:val="single" w:sz="4" w:space="0" w:color="auto"/>
              <w:left w:val="single" w:sz="4" w:space="0" w:color="auto"/>
              <w:bottom w:val="single" w:sz="4" w:space="0" w:color="auto"/>
              <w:right w:val="single" w:sz="4" w:space="0" w:color="auto"/>
            </w:tcBorders>
          </w:tcPr>
          <w:p w:rsidR="0097597D" w:rsidRDefault="0097597D" w:rsidP="0097597D">
            <w:bookmarkStart w:id="1" w:name="mPrice"/>
            <w:bookmarkEnd w:id="1"/>
          </w:p>
          <w:p w:rsidR="0097597D" w:rsidRDefault="0097597D" w:rsidP="0097597D"/>
          <w:p w:rsidR="0097597D" w:rsidRPr="00C73AA4" w:rsidRDefault="0097597D" w:rsidP="0097597D">
            <w:pPr>
              <w:jc w:val="both"/>
              <w:rPr>
                <w:i/>
                <w:noProof/>
              </w:rPr>
            </w:pPr>
            <w:r w:rsidRPr="00C73AA4">
              <w:rPr>
                <w:i/>
                <w:noProof/>
              </w:rPr>
              <w:t>Не установлено</w:t>
            </w:r>
          </w:p>
          <w:p w:rsidR="0097597D" w:rsidRDefault="0097597D" w:rsidP="0097597D"/>
          <w:p w:rsidR="0097597D" w:rsidRDefault="0097597D" w:rsidP="0097597D"/>
          <w:p w:rsidR="0097597D" w:rsidRPr="00D1128F" w:rsidRDefault="0097597D" w:rsidP="0097597D">
            <w:pPr>
              <w:autoSpaceDE w:val="0"/>
              <w:autoSpaceDN w:val="0"/>
              <w:adjustRightInd w:val="0"/>
            </w:pPr>
            <w:r w:rsidRPr="005C653B">
              <w:t xml:space="preserve"> </w:t>
            </w:r>
          </w:p>
        </w:tc>
      </w:tr>
      <w:tr w:rsidR="0097597D" w:rsidTr="005320BE">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6D283C" w:rsidRDefault="0097597D" w:rsidP="0097597D">
            <w:pPr>
              <w:rPr>
                <w:noProof/>
                <w:sz w:val="25"/>
                <w:szCs w:val="25"/>
              </w:rPr>
            </w:pPr>
            <w:r>
              <w:rPr>
                <w:noProof/>
                <w:sz w:val="25"/>
                <w:szCs w:val="25"/>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7597D" w:rsidRPr="006D283C" w:rsidRDefault="0097597D" w:rsidP="0097597D">
            <w:pPr>
              <w:rPr>
                <w:i/>
                <w:noProof/>
              </w:rPr>
            </w:pPr>
            <w:r w:rsidRPr="00656AAD">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Pr>
                <w:i/>
                <w:noProof/>
              </w:rPr>
              <w:t xml:space="preserve">закупках товаров, работ, услуг </w:t>
            </w:r>
            <w:r w:rsidRPr="00656AAD">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7597D" w:rsidTr="005320BE">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2702E6" w:rsidRDefault="0097597D" w:rsidP="0097597D">
            <w:pPr>
              <w:rPr>
                <w:noProof/>
                <w:sz w:val="25"/>
                <w:szCs w:val="25"/>
              </w:rPr>
            </w:pPr>
            <w:r>
              <w:rPr>
                <w:noProof/>
                <w:sz w:val="25"/>
                <w:szCs w:val="25"/>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7597D" w:rsidRDefault="0097597D" w:rsidP="0097597D">
            <w:pPr>
              <w:rPr>
                <w:i/>
                <w:noProof/>
              </w:rPr>
            </w:pPr>
            <w:r>
              <w:rPr>
                <w:i/>
                <w:noProof/>
              </w:rPr>
              <w:t>У</w:t>
            </w:r>
            <w:r w:rsidRPr="006F672C">
              <w:rPr>
                <w:i/>
                <w:noProof/>
              </w:rPr>
              <w:t xml:space="preserve">становлено  </w:t>
            </w:r>
          </w:p>
          <w:p w:rsidR="0097597D" w:rsidRPr="006F672C" w:rsidRDefault="0097597D" w:rsidP="0097597D">
            <w:pPr>
              <w:rPr>
                <w:i/>
                <w:noProof/>
              </w:rPr>
            </w:pPr>
            <w:r w:rsidRPr="00A019B6">
              <w:rPr>
                <w:rFonts w:eastAsia="Calibri"/>
                <w:i/>
                <w:lang w:eastAsia="en-US"/>
              </w:rPr>
              <w:t>Сравнение заявок по цене осуществляется за вычетом НДС (для тех заявок, которые поданы участниками - пл</w:t>
            </w:r>
            <w:r>
              <w:rPr>
                <w:rFonts w:eastAsia="Calibri"/>
                <w:i/>
                <w:lang w:eastAsia="en-US"/>
              </w:rPr>
              <w:t>ательщиками НДС)</w:t>
            </w:r>
            <w:r w:rsidRPr="00A019B6">
              <w:rPr>
                <w:rFonts w:eastAsia="Calibri"/>
                <w:i/>
                <w:lang w:eastAsia="en-US"/>
              </w:rPr>
              <w:t xml:space="preserve">. </w:t>
            </w:r>
            <w:r>
              <w:rPr>
                <w:rFonts w:eastAsia="Calibri"/>
                <w:i/>
                <w:lang w:eastAsia="en-US"/>
              </w:rPr>
              <w:t>У</w:t>
            </w:r>
            <w:r w:rsidRPr="00A019B6">
              <w:rPr>
                <w:rFonts w:eastAsia="Calibri"/>
                <w:i/>
                <w:lang w:eastAsia="en-US"/>
              </w:rPr>
              <w:t>частники закупок, не являющиеся плательщиками НДС, должны предлагать свою цену в заявке, исходя из начальной цены, указанной без НДС</w:t>
            </w:r>
          </w:p>
        </w:tc>
      </w:tr>
      <w:tr w:rsidR="0097597D" w:rsidTr="005320BE">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Default="0097597D" w:rsidP="0097597D">
            <w:pPr>
              <w:rPr>
                <w:noProof/>
                <w:sz w:val="25"/>
                <w:szCs w:val="25"/>
              </w:rPr>
            </w:pPr>
            <w:r>
              <w:rPr>
                <w:noProof/>
                <w:sz w:val="25"/>
                <w:szCs w:val="25"/>
              </w:rPr>
              <w:t>Адрес, место подачи заявок, вскрытия конвертов, рассмотрения заявок и подведения итогов</w:t>
            </w:r>
          </w:p>
        </w:tc>
        <w:tc>
          <w:tcPr>
            <w:tcW w:w="2472" w:type="pct"/>
            <w:tcBorders>
              <w:top w:val="single" w:sz="4" w:space="0" w:color="auto"/>
              <w:left w:val="single" w:sz="4" w:space="0" w:color="auto"/>
              <w:bottom w:val="single" w:sz="4" w:space="0" w:color="auto"/>
              <w:right w:val="single" w:sz="4" w:space="0" w:color="auto"/>
            </w:tcBorders>
          </w:tcPr>
          <w:p w:rsidR="0097597D" w:rsidRPr="00544730" w:rsidRDefault="0097597D" w:rsidP="0097597D">
            <w:pPr>
              <w:rPr>
                <w:noProof/>
              </w:rPr>
            </w:pPr>
            <w:r w:rsidRPr="00544730">
              <w:rPr>
                <w:noProof/>
              </w:rPr>
              <w:t>350039, РФ, г. Краснодар, ул. Мирный проезд, ООО «РКС», отдел закупок и маркетинга</w:t>
            </w:r>
          </w:p>
        </w:tc>
      </w:tr>
      <w:tr w:rsidR="0097597D"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97597D" w:rsidRPr="00FB7C68" w:rsidRDefault="0097597D" w:rsidP="0097597D">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FB7C68" w:rsidRDefault="0097597D" w:rsidP="0097597D">
            <w:pPr>
              <w:rPr>
                <w:noProof/>
                <w:sz w:val="25"/>
                <w:szCs w:val="25"/>
              </w:rPr>
            </w:pPr>
            <w:r w:rsidRPr="00FB7C68">
              <w:rPr>
                <w:noProof/>
                <w:sz w:val="25"/>
                <w:szCs w:val="25"/>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7597D" w:rsidRPr="00FB7C68" w:rsidRDefault="003B2C62" w:rsidP="003B2C62">
            <w:r>
              <w:rPr>
                <w:noProof/>
              </w:rPr>
              <w:t xml:space="preserve">с </w:t>
            </w:r>
            <w:r w:rsidR="0097597D">
              <w:rPr>
                <w:noProof/>
              </w:rPr>
              <w:t>08</w:t>
            </w:r>
            <w:r w:rsidR="0097597D" w:rsidRPr="00FB7C68">
              <w:rPr>
                <w:noProof/>
              </w:rPr>
              <w:t xml:space="preserve">-00  </w:t>
            </w:r>
            <w:r w:rsidR="0097597D">
              <w:rPr>
                <w:noProof/>
              </w:rPr>
              <w:t>2</w:t>
            </w:r>
            <w:r>
              <w:rPr>
                <w:noProof/>
              </w:rPr>
              <w:t>9</w:t>
            </w:r>
            <w:r w:rsidR="0097597D" w:rsidRPr="00FB7C68">
              <w:rPr>
                <w:noProof/>
              </w:rPr>
              <w:t>.</w:t>
            </w:r>
            <w:r w:rsidR="0097597D">
              <w:rPr>
                <w:noProof/>
              </w:rPr>
              <w:t>11</w:t>
            </w:r>
            <w:r w:rsidR="0097597D" w:rsidRPr="00FB7C68">
              <w:rPr>
                <w:noProof/>
              </w:rPr>
              <w:t>.2017 год</w:t>
            </w:r>
          </w:p>
        </w:tc>
      </w:tr>
      <w:tr w:rsidR="0097597D" w:rsidTr="009252E9">
        <w:trPr>
          <w:trHeight w:val="527"/>
        </w:trPr>
        <w:tc>
          <w:tcPr>
            <w:tcW w:w="513" w:type="pct"/>
            <w:tcBorders>
              <w:top w:val="single" w:sz="4" w:space="0" w:color="auto"/>
              <w:left w:val="single" w:sz="4" w:space="0" w:color="auto"/>
              <w:bottom w:val="single" w:sz="4" w:space="0" w:color="auto"/>
              <w:right w:val="single" w:sz="4" w:space="0" w:color="auto"/>
            </w:tcBorders>
          </w:tcPr>
          <w:p w:rsidR="0097597D" w:rsidRPr="00FB7C68" w:rsidRDefault="0097597D" w:rsidP="0097597D">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FB7C68" w:rsidRDefault="0097597D" w:rsidP="0097597D">
            <w:pPr>
              <w:rPr>
                <w:noProof/>
                <w:sz w:val="25"/>
                <w:szCs w:val="25"/>
              </w:rPr>
            </w:pPr>
            <w:r w:rsidRPr="00FB7C68">
              <w:rPr>
                <w:noProof/>
                <w:sz w:val="25"/>
                <w:szCs w:val="25"/>
              </w:rPr>
              <w:t>Дата и время окончания срока подачи заявок</w:t>
            </w:r>
          </w:p>
        </w:tc>
        <w:tc>
          <w:tcPr>
            <w:tcW w:w="2472" w:type="pct"/>
            <w:tcBorders>
              <w:top w:val="single" w:sz="4" w:space="0" w:color="auto"/>
              <w:left w:val="single" w:sz="4" w:space="0" w:color="auto"/>
              <w:bottom w:val="single" w:sz="4" w:space="0" w:color="auto"/>
              <w:right w:val="single" w:sz="4" w:space="0" w:color="auto"/>
            </w:tcBorders>
          </w:tcPr>
          <w:p w:rsidR="0097597D" w:rsidRPr="00FB7C68" w:rsidRDefault="003B2C62" w:rsidP="00BA7318">
            <w:r>
              <w:t xml:space="preserve">до </w:t>
            </w:r>
            <w:r w:rsidR="0097597D" w:rsidRPr="00FB7C68">
              <w:t>1</w:t>
            </w:r>
            <w:r w:rsidR="0097597D">
              <w:t>2</w:t>
            </w:r>
            <w:r w:rsidR="0097597D" w:rsidRPr="00FB7C68">
              <w:t xml:space="preserve">-00 </w:t>
            </w:r>
            <w:r w:rsidR="0097597D">
              <w:t>0</w:t>
            </w:r>
            <w:r w:rsidR="00BA7318">
              <w:t>6</w:t>
            </w:r>
            <w:r w:rsidR="0097597D" w:rsidRPr="00FB7C68">
              <w:t>.</w:t>
            </w:r>
            <w:r w:rsidR="0097597D">
              <w:t>12</w:t>
            </w:r>
            <w:r w:rsidR="0097597D" w:rsidRPr="00FB7C68">
              <w:t>.2017 год</w:t>
            </w:r>
          </w:p>
        </w:tc>
      </w:tr>
      <w:tr w:rsidR="0097597D" w:rsidTr="005320BE">
        <w:tc>
          <w:tcPr>
            <w:tcW w:w="513" w:type="pct"/>
            <w:tcBorders>
              <w:top w:val="single" w:sz="4" w:space="0" w:color="auto"/>
              <w:left w:val="single" w:sz="4" w:space="0" w:color="auto"/>
              <w:bottom w:val="single" w:sz="4" w:space="0" w:color="auto"/>
              <w:right w:val="single" w:sz="4" w:space="0" w:color="auto"/>
            </w:tcBorders>
          </w:tcPr>
          <w:p w:rsidR="0097597D" w:rsidRPr="00FB7C68" w:rsidRDefault="0097597D" w:rsidP="0097597D">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FB7C68" w:rsidRDefault="0097597D" w:rsidP="0097597D">
            <w:pPr>
              <w:rPr>
                <w:noProof/>
                <w:sz w:val="25"/>
                <w:szCs w:val="25"/>
              </w:rPr>
            </w:pPr>
            <w:r w:rsidRPr="00FB7C68">
              <w:rPr>
                <w:noProof/>
                <w:sz w:val="25"/>
                <w:szCs w:val="25"/>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97597D" w:rsidRPr="00FB7C68" w:rsidRDefault="0097597D" w:rsidP="0097597D">
            <w:r w:rsidRPr="00FB7C68">
              <w:t>до 1</w:t>
            </w:r>
            <w:r>
              <w:t>2</w:t>
            </w:r>
            <w:r w:rsidRPr="00FB7C68">
              <w:t xml:space="preserve">-00 </w:t>
            </w:r>
            <w:r w:rsidR="00BA7318">
              <w:t>07</w:t>
            </w:r>
            <w:r w:rsidRPr="00FB7C68">
              <w:t>.</w:t>
            </w:r>
            <w:r>
              <w:t>12</w:t>
            </w:r>
            <w:r w:rsidRPr="00FB7C68">
              <w:t>.2017 год</w:t>
            </w:r>
          </w:p>
        </w:tc>
      </w:tr>
      <w:tr w:rsidR="0097597D" w:rsidTr="005320BE">
        <w:tc>
          <w:tcPr>
            <w:tcW w:w="513" w:type="pct"/>
            <w:tcBorders>
              <w:top w:val="single" w:sz="4" w:space="0" w:color="auto"/>
              <w:left w:val="single" w:sz="4" w:space="0" w:color="auto"/>
              <w:bottom w:val="single" w:sz="4" w:space="0" w:color="auto"/>
              <w:right w:val="single" w:sz="4" w:space="0" w:color="auto"/>
            </w:tcBorders>
          </w:tcPr>
          <w:p w:rsidR="0097597D" w:rsidRPr="00FB7C68" w:rsidRDefault="0097597D" w:rsidP="0097597D">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FB7C68" w:rsidRDefault="0097597D" w:rsidP="0097597D">
            <w:pPr>
              <w:rPr>
                <w:noProof/>
                <w:sz w:val="25"/>
                <w:szCs w:val="25"/>
              </w:rPr>
            </w:pPr>
            <w:r w:rsidRPr="00FB7C68">
              <w:rPr>
                <w:noProof/>
                <w:sz w:val="25"/>
                <w:szCs w:val="25"/>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97597D" w:rsidRPr="00FB7C68" w:rsidRDefault="0097597D" w:rsidP="0097597D">
            <w:pPr>
              <w:autoSpaceDE w:val="0"/>
              <w:autoSpaceDN w:val="0"/>
              <w:adjustRightInd w:val="0"/>
              <w:outlineLvl w:val="1"/>
            </w:pPr>
            <w:r w:rsidRPr="00FB7C68">
              <w:t>до 1</w:t>
            </w:r>
            <w:r>
              <w:t>2</w:t>
            </w:r>
            <w:r w:rsidRPr="00FB7C68">
              <w:t xml:space="preserve">-00 </w:t>
            </w:r>
            <w:r w:rsidR="00BA7318">
              <w:t>08</w:t>
            </w:r>
            <w:r w:rsidRPr="00FB7C68">
              <w:t>.</w:t>
            </w:r>
            <w:r>
              <w:t>12</w:t>
            </w:r>
            <w:r w:rsidRPr="00FB7C68">
              <w:t>.2017 год</w:t>
            </w:r>
          </w:p>
        </w:tc>
      </w:tr>
      <w:tr w:rsidR="0097597D" w:rsidTr="009252E9">
        <w:trPr>
          <w:trHeight w:val="3322"/>
        </w:trPr>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2702E6" w:rsidRDefault="0097597D" w:rsidP="0097597D">
            <w:pPr>
              <w:rPr>
                <w:sz w:val="25"/>
                <w:szCs w:val="25"/>
              </w:rPr>
            </w:pPr>
            <w:r w:rsidRPr="002702E6">
              <w:rPr>
                <w:sz w:val="25"/>
                <w:szCs w:val="25"/>
              </w:rPr>
              <w:t>Возможность за</w:t>
            </w:r>
            <w:r>
              <w:rPr>
                <w:sz w:val="25"/>
                <w:szCs w:val="25"/>
              </w:rPr>
              <w:t>казчика при заключении договора</w:t>
            </w:r>
            <w:r w:rsidRPr="002702E6">
              <w:rPr>
                <w:sz w:val="25"/>
                <w:szCs w:val="25"/>
              </w:rPr>
              <w:t xml:space="preserve"> по согласованию с </w:t>
            </w:r>
            <w:r>
              <w:rPr>
                <w:sz w:val="25"/>
                <w:szCs w:val="25"/>
              </w:rPr>
              <w:t>участником открытого запроса предложений, с которым заключается договор</w:t>
            </w:r>
            <w:r w:rsidRPr="002702E6">
              <w:rPr>
                <w:sz w:val="25"/>
                <w:szCs w:val="25"/>
              </w:rPr>
              <w:t>, увеличить количество поставляемого товара на сумму, не превышающ</w:t>
            </w:r>
            <w:r>
              <w:rPr>
                <w:sz w:val="25"/>
                <w:szCs w:val="25"/>
              </w:rPr>
              <w:t>ую разницы между ценой договора</w:t>
            </w:r>
            <w:r w:rsidRPr="002702E6">
              <w:rPr>
                <w:sz w:val="25"/>
                <w:szCs w:val="25"/>
              </w:rPr>
              <w:t xml:space="preserve">, предложенной таким участником, и начальной (максимальной) ценой </w:t>
            </w:r>
            <w:r>
              <w:rPr>
                <w:sz w:val="25"/>
                <w:szCs w:val="25"/>
              </w:rPr>
              <w:t>договора</w:t>
            </w:r>
          </w:p>
        </w:tc>
        <w:tc>
          <w:tcPr>
            <w:tcW w:w="2472" w:type="pct"/>
            <w:tcBorders>
              <w:top w:val="single" w:sz="4" w:space="0" w:color="auto"/>
              <w:left w:val="single" w:sz="4" w:space="0" w:color="auto"/>
              <w:bottom w:val="single" w:sz="4" w:space="0" w:color="auto"/>
              <w:right w:val="single" w:sz="4" w:space="0" w:color="auto"/>
            </w:tcBorders>
          </w:tcPr>
          <w:p w:rsidR="0097597D" w:rsidRPr="006F672C" w:rsidRDefault="0097597D" w:rsidP="0097597D">
            <w:pPr>
              <w:autoSpaceDE w:val="0"/>
              <w:autoSpaceDN w:val="0"/>
              <w:adjustRightInd w:val="0"/>
              <w:outlineLvl w:val="1"/>
              <w:rPr>
                <w:i/>
              </w:rPr>
            </w:pPr>
            <w:r w:rsidRPr="00A86B3B">
              <w:rPr>
                <w:i/>
              </w:rPr>
              <w:t>В ходе исполнения договора, заключенного по рез</w:t>
            </w:r>
            <w:r>
              <w:rPr>
                <w:i/>
              </w:rPr>
              <w:t>ультатам закупки</w:t>
            </w:r>
            <w:r w:rsidRPr="00A86B3B">
              <w:rPr>
                <w:i/>
              </w:rPr>
              <w:t>, стороны вправе договориться об изменении объема, цены закупаемых товаров, работ, услуг или сроков исполнения договора по сравнению с указанными документации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97597D" w:rsidTr="005320BE">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2702E6" w:rsidRDefault="0097597D" w:rsidP="0097597D">
            <w:pPr>
              <w:rPr>
                <w:sz w:val="25"/>
                <w:szCs w:val="25"/>
              </w:rPr>
            </w:pPr>
            <w:r>
              <w:rPr>
                <w:sz w:val="25"/>
                <w:szCs w:val="25"/>
              </w:rPr>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97597D" w:rsidRPr="009252E9" w:rsidRDefault="00511181" w:rsidP="0097597D">
            <w:pPr>
              <w:autoSpaceDE w:val="0"/>
              <w:autoSpaceDN w:val="0"/>
              <w:adjustRightInd w:val="0"/>
              <w:outlineLvl w:val="1"/>
              <w:rPr>
                <w:i/>
                <w:highlight w:val="yellow"/>
              </w:rPr>
            </w:pPr>
            <w:r w:rsidRPr="00511181">
              <w:rPr>
                <w:i/>
              </w:rPr>
              <w:t>Не установлено</w:t>
            </w:r>
          </w:p>
        </w:tc>
      </w:tr>
      <w:tr w:rsidR="0097597D"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2702E6" w:rsidRDefault="0097597D" w:rsidP="0097597D">
            <w:pPr>
              <w:jc w:val="both"/>
              <w:rPr>
                <w:noProof/>
                <w:sz w:val="25"/>
                <w:szCs w:val="25"/>
              </w:rPr>
            </w:pPr>
            <w:r w:rsidRPr="002702E6">
              <w:rPr>
                <w:noProof/>
                <w:sz w:val="25"/>
                <w:szCs w:val="25"/>
              </w:rPr>
              <w:t>Срок</w:t>
            </w:r>
            <w:r>
              <w:rPr>
                <w:noProof/>
                <w:sz w:val="25"/>
                <w:szCs w:val="25"/>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7597D" w:rsidRPr="002D570D" w:rsidRDefault="0097597D" w:rsidP="0097597D">
            <w:pPr>
              <w:rPr>
                <w:bCs/>
                <w:i/>
              </w:rPr>
            </w:pPr>
            <w:r w:rsidRPr="002D570D">
              <w:rPr>
                <w:bCs/>
                <w:i/>
              </w:rPr>
              <w:t xml:space="preserve">Согласно </w:t>
            </w:r>
            <w:r>
              <w:rPr>
                <w:bCs/>
                <w:i/>
              </w:rPr>
              <w:t>П</w:t>
            </w:r>
            <w:r w:rsidRPr="002D570D">
              <w:rPr>
                <w:bCs/>
                <w:i/>
              </w:rPr>
              <w:t>оложению АО «АТЭК»</w:t>
            </w:r>
            <w:r>
              <w:rPr>
                <w:bCs/>
                <w:i/>
              </w:rPr>
              <w:t>, в течение  20 календарных дней с момента публикации итогового протокола</w:t>
            </w:r>
          </w:p>
        </w:tc>
      </w:tr>
      <w:tr w:rsidR="0097597D"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7597D" w:rsidRPr="00615A9A" w:rsidRDefault="0097597D" w:rsidP="0097597D">
            <w:pPr>
              <w:jc w:val="both"/>
              <w:rPr>
                <w:noProof/>
                <w:sz w:val="25"/>
                <w:szCs w:val="25"/>
                <w:highlight w:val="yellow"/>
              </w:rPr>
            </w:pPr>
            <w:r w:rsidRPr="00A86B3B">
              <w:rPr>
                <w:sz w:val="25"/>
                <w:szCs w:val="25"/>
              </w:rPr>
              <w:t>Порядок предоставления участником</w:t>
            </w:r>
            <w:r w:rsidRPr="00A86B3B">
              <w:t xml:space="preserve"> </w:t>
            </w:r>
            <w:r w:rsidRPr="00A86B3B">
              <w:rPr>
                <w:sz w:val="25"/>
                <w:szCs w:val="25"/>
              </w:rPr>
              <w:t>открытого запроса предложений заполненных приложений к договору (сметно</w:t>
            </w:r>
            <w:r>
              <w:rPr>
                <w:sz w:val="25"/>
                <w:szCs w:val="25"/>
              </w:rPr>
              <w:t xml:space="preserve">й документации, спецификаций, и </w:t>
            </w:r>
            <w:r w:rsidRPr="00A86B3B">
              <w:rPr>
                <w:sz w:val="25"/>
                <w:szCs w:val="25"/>
              </w:rPr>
              <w:t>т.д.)</w:t>
            </w:r>
          </w:p>
        </w:tc>
        <w:tc>
          <w:tcPr>
            <w:tcW w:w="2472" w:type="pct"/>
            <w:tcBorders>
              <w:top w:val="single" w:sz="4" w:space="0" w:color="auto"/>
              <w:left w:val="single" w:sz="4" w:space="0" w:color="auto"/>
              <w:bottom w:val="single" w:sz="4" w:space="0" w:color="auto"/>
              <w:right w:val="single" w:sz="4" w:space="0" w:color="auto"/>
            </w:tcBorders>
            <w:vAlign w:val="center"/>
          </w:tcPr>
          <w:p w:rsidR="0097597D" w:rsidRPr="00FC4136" w:rsidRDefault="00511181" w:rsidP="0097597D">
            <w:pPr>
              <w:rPr>
                <w:bCs/>
              </w:rPr>
            </w:pPr>
            <w:r>
              <w:rPr>
                <w:bCs/>
                <w:i/>
              </w:rPr>
              <w:t>Не установлено</w:t>
            </w:r>
          </w:p>
        </w:tc>
      </w:tr>
      <w:tr w:rsidR="0097597D"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7597D" w:rsidRDefault="0097597D" w:rsidP="0097597D">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7597D" w:rsidRPr="002702E6" w:rsidRDefault="0097597D" w:rsidP="0097597D">
            <w:pPr>
              <w:keepLines/>
              <w:suppressLineNumbers/>
              <w:suppressAutoHyphens/>
              <w:rPr>
                <w:sz w:val="25"/>
                <w:szCs w:val="25"/>
              </w:rPr>
            </w:pPr>
            <w:r>
              <w:rPr>
                <w:sz w:val="25"/>
                <w:szCs w:val="25"/>
              </w:rPr>
              <w:t>Порядок</w:t>
            </w:r>
            <w:r w:rsidRPr="002702E6">
              <w:rPr>
                <w:sz w:val="25"/>
                <w:szCs w:val="25"/>
              </w:rPr>
              <w:t xml:space="preserve"> предоставления участникам разъяснений положений документации об </w:t>
            </w:r>
            <w:r>
              <w:rPr>
                <w:sz w:val="25"/>
                <w:szCs w:val="25"/>
              </w:rPr>
              <w:t xml:space="preserve">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7597D" w:rsidRDefault="0097597D" w:rsidP="0097597D">
            <w:pPr>
              <w:tabs>
                <w:tab w:val="left" w:pos="285"/>
                <w:tab w:val="center" w:pos="1805"/>
              </w:tabs>
            </w:pPr>
            <w:r>
              <w:t xml:space="preserve">Дата начала срока предоставления разъяснений – с даты начала подачи заявок на участие в открытом запросе предложений. </w:t>
            </w:r>
          </w:p>
          <w:p w:rsidR="0097597D" w:rsidRDefault="0097597D" w:rsidP="0097597D">
            <w:pPr>
              <w:tabs>
                <w:tab w:val="left" w:pos="285"/>
                <w:tab w:val="center" w:pos="1805"/>
              </w:tabs>
            </w:pPr>
            <w:r>
              <w:t xml:space="preserve">Дата окончания срока предоставления разъяснений –   за два дня до даты окончания подачи заявок на открытый запрос предложений. </w:t>
            </w:r>
          </w:p>
          <w:p w:rsidR="0097597D" w:rsidRPr="00CD769A" w:rsidRDefault="0097597D" w:rsidP="0097597D">
            <w:pPr>
              <w:suppressAutoHyphens/>
              <w:jc w:val="both"/>
              <w:rPr>
                <w:lang w:eastAsia="ar-SA"/>
              </w:rPr>
            </w:pPr>
            <w:r w:rsidRPr="00082D05">
              <w:rPr>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Pr>
                <w:lang w:eastAsia="ar-SA"/>
              </w:rPr>
              <w:t>з</w:t>
            </w:r>
            <w:r w:rsidRPr="00082D05">
              <w:rPr>
                <w:lang w:eastAsia="ar-SA"/>
              </w:rPr>
              <w:t xml:space="preserve">апросе предложений. </w:t>
            </w:r>
          </w:p>
        </w:tc>
      </w:tr>
    </w:tbl>
    <w:p w:rsidR="002702E6" w:rsidRDefault="002702E6" w:rsidP="00EA5037">
      <w:pPr>
        <w:ind w:firstLine="709"/>
        <w:jc w:val="center"/>
        <w:rPr>
          <w:b/>
          <w:bCs/>
          <w:noProof/>
        </w:rPr>
      </w:pPr>
    </w:p>
    <w:p w:rsidR="0065318E" w:rsidRPr="00730FF1" w:rsidRDefault="0065318E" w:rsidP="00730FF1">
      <w:pPr>
        <w:widowControl w:val="0"/>
        <w:tabs>
          <w:tab w:val="left" w:pos="1307"/>
        </w:tabs>
        <w:suppressAutoHyphens/>
        <w:ind w:firstLine="709"/>
        <w:jc w:val="center"/>
        <w:textAlignment w:val="baseline"/>
        <w:rPr>
          <w:b/>
          <w:sz w:val="28"/>
          <w:szCs w:val="28"/>
          <w:lang w:eastAsia="ar-SA"/>
        </w:rPr>
      </w:pPr>
      <w:r w:rsidRPr="006A712D">
        <w:rPr>
          <w:b/>
          <w:sz w:val="28"/>
          <w:szCs w:val="28"/>
          <w:lang w:eastAsia="ar-SA"/>
        </w:rPr>
        <w:t>Критерии оценки и сопоставления заявок на участие в открытом запросе предложений</w:t>
      </w:r>
    </w:p>
    <w:p w:rsidR="00C42F9A" w:rsidRDefault="00C42F9A" w:rsidP="008670A9">
      <w:pPr>
        <w:rPr>
          <w:b/>
          <w:bCs/>
          <w:noProof/>
          <w:sz w:val="25"/>
          <w:szCs w:val="25"/>
        </w:rPr>
      </w:pPr>
    </w:p>
    <w:tbl>
      <w:tblPr>
        <w:tblW w:w="10112" w:type="dxa"/>
        <w:tblInd w:w="-81" w:type="dxa"/>
        <w:tblLayout w:type="fixed"/>
        <w:tblLook w:val="0000" w:firstRow="0" w:lastRow="0" w:firstColumn="0" w:lastColumn="0" w:noHBand="0" w:noVBand="0"/>
      </w:tblPr>
      <w:tblGrid>
        <w:gridCol w:w="10112"/>
      </w:tblGrid>
      <w:tr w:rsidR="00316971" w:rsidRPr="00F141C7" w:rsidTr="00A9338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16971" w:rsidRPr="00F141C7" w:rsidRDefault="00316971" w:rsidP="00A9338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316971" w:rsidRPr="00F141C7" w:rsidRDefault="00316971" w:rsidP="00A9338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w:t>
            </w:r>
            <w:r w:rsidR="008257E1" w:rsidRPr="00F141C7">
              <w:rPr>
                <w:sz w:val="22"/>
                <w:szCs w:val="22"/>
                <w:lang w:eastAsia="ar-SA"/>
              </w:rPr>
              <w:t>единицу услуги</w:t>
            </w:r>
            <w:r w:rsidRPr="00F141C7">
              <w:rPr>
                <w:sz w:val="22"/>
                <w:szCs w:val="22"/>
                <w:lang w:eastAsia="ar-SA"/>
              </w:rPr>
              <w:t>"), определяется по формуле:</w:t>
            </w:r>
          </w:p>
          <w:p w:rsidR="00316971" w:rsidRPr="00F141C7" w:rsidRDefault="00782D31" w:rsidP="00A93384">
            <w:pPr>
              <w:suppressAutoHyphens/>
              <w:rPr>
                <w:sz w:val="22"/>
                <w:szCs w:val="22"/>
                <w:lang w:eastAsia="ar-SA"/>
              </w:rPr>
            </w:pPr>
            <w:r w:rsidRPr="00F141C7">
              <w:rPr>
                <w:noProof/>
                <w:sz w:val="22"/>
                <w:szCs w:val="22"/>
              </w:rPr>
              <w:drawing>
                <wp:inline distT="0" distB="0" distL="0" distR="0">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316971" w:rsidRPr="00F141C7">
              <w:rPr>
                <w:sz w:val="22"/>
                <w:szCs w:val="22"/>
                <w:lang w:eastAsia="ar-SA"/>
              </w:rPr>
              <w:t>,</w:t>
            </w:r>
          </w:p>
          <w:p w:rsidR="00316971" w:rsidRPr="00F141C7" w:rsidRDefault="00316971" w:rsidP="00A93384">
            <w:pPr>
              <w:suppressAutoHyphens/>
              <w:rPr>
                <w:sz w:val="22"/>
                <w:szCs w:val="22"/>
                <w:lang w:eastAsia="ar-SA"/>
              </w:rPr>
            </w:pPr>
            <w:r w:rsidRPr="00F141C7">
              <w:rPr>
                <w:sz w:val="22"/>
                <w:szCs w:val="22"/>
                <w:lang w:eastAsia="ar-SA"/>
              </w:rPr>
              <w:t>где:</w:t>
            </w:r>
          </w:p>
          <w:p w:rsidR="00316971" w:rsidRPr="00F141C7" w:rsidRDefault="00782D31" w:rsidP="00A93384">
            <w:pPr>
              <w:suppressAutoHyphens/>
              <w:rPr>
                <w:sz w:val="22"/>
                <w:szCs w:val="22"/>
                <w:lang w:eastAsia="ar-SA"/>
              </w:rPr>
            </w:pPr>
            <w:r w:rsidRPr="00F141C7">
              <w:rPr>
                <w:noProof/>
                <w:sz w:val="22"/>
                <w:szCs w:val="22"/>
              </w:rPr>
              <w:drawing>
                <wp:inline distT="0" distB="0" distL="0" distR="0">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316971" w:rsidRPr="00F141C7">
              <w:rPr>
                <w:sz w:val="22"/>
                <w:szCs w:val="22"/>
                <w:lang w:eastAsia="ar-SA"/>
              </w:rPr>
              <w:t> - рейтинг, присуждаемый i-й заявке по указанному критерию;</w:t>
            </w:r>
          </w:p>
          <w:p w:rsidR="00316971" w:rsidRPr="00F141C7" w:rsidRDefault="00316971" w:rsidP="00A93384">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316971" w:rsidRPr="00F141C7" w:rsidRDefault="00316971" w:rsidP="00A93384">
            <w:pPr>
              <w:autoSpaceDE w:val="0"/>
              <w:autoSpaceDN w:val="0"/>
              <w:adjustRightInd w:val="0"/>
              <w:snapToGrid w:val="0"/>
              <w:jc w:val="both"/>
              <w:rPr>
                <w:sz w:val="22"/>
                <w:szCs w:val="22"/>
              </w:rPr>
            </w:pPr>
            <w:r w:rsidRPr="00F141C7">
              <w:rPr>
                <w:sz w:val="22"/>
                <w:szCs w:val="22"/>
              </w:rPr>
              <w:t xml:space="preserve">Ai - предложение i-го участника конкурса по цене договора (по сумме цен за </w:t>
            </w:r>
            <w:r w:rsidR="008257E1" w:rsidRPr="00F141C7">
              <w:rPr>
                <w:sz w:val="22"/>
                <w:szCs w:val="22"/>
              </w:rPr>
              <w:t>единицу услуги</w:t>
            </w:r>
            <w:r w:rsidRPr="00F141C7">
              <w:rPr>
                <w:sz w:val="22"/>
                <w:szCs w:val="22"/>
              </w:rPr>
              <w:t>).</w:t>
            </w:r>
          </w:p>
          <w:p w:rsidR="00316971" w:rsidRPr="00F141C7" w:rsidRDefault="00316971" w:rsidP="00A9338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316971" w:rsidRPr="00F141C7" w:rsidRDefault="00316971" w:rsidP="00316971">
      <w:pPr>
        <w:suppressAutoHyphens/>
        <w:ind w:firstLine="720"/>
        <w:jc w:val="both"/>
        <w:rPr>
          <w:lang w:eastAsia="ar-SA"/>
        </w:rPr>
      </w:pPr>
      <w:r w:rsidRPr="00F141C7">
        <w:rPr>
          <w:lang w:eastAsia="ar-SA"/>
        </w:rPr>
        <w:t>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316971" w:rsidRPr="00F141C7" w:rsidRDefault="008257E1" w:rsidP="00316971">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316971" w:rsidRPr="00F141C7">
        <w:rPr>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316971" w:rsidRPr="00F141C7" w:rsidRDefault="00316971" w:rsidP="00316971">
      <w:pPr>
        <w:widowControl w:val="0"/>
        <w:tabs>
          <w:tab w:val="left" w:pos="1307"/>
        </w:tabs>
        <w:suppressAutoHyphens/>
        <w:ind w:firstLine="709"/>
        <w:jc w:val="both"/>
        <w:textAlignment w:val="baseline"/>
        <w:rPr>
          <w:lang w:eastAsia="ar-SA"/>
        </w:rPr>
      </w:pPr>
      <w:r w:rsidRPr="00F141C7">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9252E9" w:rsidRDefault="009252E9" w:rsidP="002B0973">
      <w:pPr>
        <w:rPr>
          <w:b/>
          <w:bCs/>
          <w:noProof/>
        </w:rPr>
      </w:pPr>
    </w:p>
    <w:p w:rsidR="009252E9" w:rsidRDefault="009252E9" w:rsidP="002B0973">
      <w:pPr>
        <w:rPr>
          <w:b/>
          <w:bCs/>
          <w:noProof/>
        </w:rPr>
      </w:pPr>
    </w:p>
    <w:p w:rsidR="00C73AA4" w:rsidRDefault="007A2272" w:rsidP="00C73AA4">
      <w:pPr>
        <w:ind w:firstLine="709"/>
        <w:jc w:val="center"/>
        <w:rPr>
          <w:b/>
          <w:bCs/>
          <w:noProof/>
          <w:sz w:val="25"/>
          <w:szCs w:val="25"/>
        </w:rPr>
      </w:pPr>
      <w:r w:rsidRPr="006F672C">
        <w:rPr>
          <w:b/>
          <w:bCs/>
          <w:noProof/>
        </w:rPr>
        <w:t xml:space="preserve"> </w:t>
      </w:r>
      <w:r w:rsidR="00C73AA4">
        <w:rPr>
          <w:b/>
          <w:bCs/>
          <w:noProof/>
          <w:sz w:val="25"/>
          <w:szCs w:val="25"/>
        </w:rPr>
        <w:t>РАЗДЕЛ 2.</w:t>
      </w:r>
    </w:p>
    <w:p w:rsidR="00C73AA4" w:rsidRDefault="00C73AA4" w:rsidP="00C73AA4">
      <w:pPr>
        <w:ind w:firstLine="709"/>
        <w:jc w:val="center"/>
        <w:rPr>
          <w:b/>
          <w:bCs/>
          <w:noProof/>
          <w:sz w:val="25"/>
          <w:szCs w:val="25"/>
        </w:rPr>
      </w:pPr>
      <w:r>
        <w:rPr>
          <w:b/>
          <w:bCs/>
          <w:noProof/>
          <w:sz w:val="25"/>
          <w:szCs w:val="25"/>
        </w:rPr>
        <w:t xml:space="preserve">ПОРЯДОК  И МЕСТО ПОДАЧИ ЗАЯВОК НА УЧАСТИЕ </w:t>
      </w:r>
    </w:p>
    <w:p w:rsidR="00C73AA4" w:rsidRDefault="00C73AA4" w:rsidP="00C73AA4">
      <w:pPr>
        <w:ind w:firstLine="709"/>
        <w:jc w:val="center"/>
        <w:rPr>
          <w:b/>
          <w:bCs/>
          <w:noProof/>
          <w:sz w:val="25"/>
          <w:szCs w:val="25"/>
        </w:rPr>
      </w:pPr>
      <w:r>
        <w:rPr>
          <w:b/>
          <w:bCs/>
          <w:noProof/>
          <w:sz w:val="25"/>
          <w:szCs w:val="25"/>
        </w:rPr>
        <w:t>В ОТКРЫТОМ ЗАПРОСЕ ПРЕДЛОЖЕНИЙ</w:t>
      </w:r>
    </w:p>
    <w:p w:rsidR="00C73AA4" w:rsidRDefault="00C73AA4" w:rsidP="00C73AA4">
      <w:pPr>
        <w:autoSpaceDE w:val="0"/>
        <w:autoSpaceDN w:val="0"/>
        <w:adjustRightInd w:val="0"/>
        <w:ind w:firstLine="540"/>
        <w:jc w:val="both"/>
        <w:rPr>
          <w:sz w:val="25"/>
          <w:szCs w:val="25"/>
          <w:lang w:eastAsia="en-US"/>
        </w:rPr>
      </w:pPr>
    </w:p>
    <w:p w:rsidR="00C73AA4" w:rsidRPr="00C73AA4" w:rsidRDefault="00C73AA4" w:rsidP="00C73AA4">
      <w:pPr>
        <w:spacing w:line="276" w:lineRule="auto"/>
        <w:jc w:val="both"/>
        <w:rPr>
          <w:b/>
        </w:rPr>
      </w:pPr>
      <w:r w:rsidRPr="0007346F">
        <w:t xml:space="preserve">            </w:t>
      </w:r>
      <w:r w:rsidR="00C3706E">
        <w:t xml:space="preserve">Заявки </w:t>
      </w:r>
      <w:r w:rsidRPr="00E86EAA">
        <w:t>предоставля</w:t>
      </w:r>
      <w:r w:rsidR="00C3706E">
        <w:t>ю</w:t>
      </w:r>
      <w:r w:rsidRPr="00E86EAA">
        <w:t>тся на бумажном носителе</w:t>
      </w:r>
      <w:r w:rsidR="00C3706E">
        <w:t xml:space="preserve"> в запечатанном конверте</w:t>
      </w:r>
      <w:r w:rsidRPr="00E86EAA">
        <w:t xml:space="preserve">. Заявки на участие в открытом запросе предложений составляются на русском языке и направляются по адресу: </w:t>
      </w:r>
      <w:r w:rsidRPr="00E86EAA">
        <w:rPr>
          <w:rFonts w:eastAsia="Calibri"/>
        </w:rPr>
        <w:t>3500</w:t>
      </w:r>
      <w:r w:rsidR="006A7CBD">
        <w:rPr>
          <w:rFonts w:eastAsia="Calibri"/>
        </w:rPr>
        <w:t>39</w:t>
      </w:r>
      <w:r w:rsidRPr="00E86EAA">
        <w:rPr>
          <w:rFonts w:eastAsia="Calibri"/>
        </w:rPr>
        <w:t xml:space="preserve">, </w:t>
      </w:r>
      <w:r w:rsidR="008257E1" w:rsidRPr="00E86EAA">
        <w:rPr>
          <w:rFonts w:eastAsia="Calibri"/>
        </w:rPr>
        <w:t>РФ,</w:t>
      </w:r>
      <w:r w:rsidR="008257E1">
        <w:rPr>
          <w:rFonts w:eastAsia="Calibri"/>
        </w:rPr>
        <w:t xml:space="preserve"> </w:t>
      </w:r>
      <w:r w:rsidRPr="00E86EAA">
        <w:rPr>
          <w:rFonts w:eastAsia="Calibri"/>
        </w:rPr>
        <w:t xml:space="preserve">г. Краснодар, ул. </w:t>
      </w:r>
      <w:r w:rsidR="006A7CBD">
        <w:rPr>
          <w:rFonts w:eastAsia="Calibri"/>
        </w:rPr>
        <w:t xml:space="preserve">Мирный проезд </w:t>
      </w:r>
      <w:r w:rsidR="00345460">
        <w:rPr>
          <w:rFonts w:eastAsia="Calibri"/>
        </w:rPr>
        <w:t xml:space="preserve">4/1 </w:t>
      </w:r>
      <w:r w:rsidR="006A7CBD">
        <w:rPr>
          <w:rFonts w:eastAsia="Calibri"/>
        </w:rPr>
        <w:t>(схема проезда прилагается)</w:t>
      </w:r>
      <w:r w:rsidRPr="00E86EAA">
        <w:rPr>
          <w:rFonts w:eastAsia="Calibri"/>
        </w:rPr>
        <w:t>,</w:t>
      </w:r>
      <w:r w:rsidR="0065318E">
        <w:t xml:space="preserve"> ООО «РКС»</w:t>
      </w:r>
      <w:r w:rsidRPr="00E86EAA">
        <w:t>, отдел закупок</w:t>
      </w:r>
      <w:r w:rsidR="0065318E">
        <w:t xml:space="preserve"> и маркетинга,</w:t>
      </w:r>
      <w:r w:rsidRPr="00E86EAA">
        <w:t xml:space="preserve"> в запечатанном виде с указанием наименования тендера, организации и контактной информа</w:t>
      </w:r>
      <w:bookmarkStart w:id="2" w:name="_GoBack"/>
      <w:bookmarkEnd w:id="2"/>
      <w:r w:rsidRPr="00E86EAA">
        <w:t>ции.</w:t>
      </w:r>
    </w:p>
    <w:p w:rsidR="00C73AA4" w:rsidRPr="00C73AA4" w:rsidRDefault="00C73AA4" w:rsidP="00C73AA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8257E1"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C73AA4" w:rsidRPr="0007346F" w:rsidRDefault="00C73AA4" w:rsidP="00C73AA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t>поступившие</w:t>
      </w:r>
      <w:r w:rsidRPr="0007346F">
        <w:t xml:space="preserve"> позже указанного срока не рассматриваются.</w:t>
      </w:r>
    </w:p>
    <w:p w:rsidR="00C73AA4" w:rsidRPr="0007346F" w:rsidRDefault="00C73AA4" w:rsidP="00C73AA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C73AA4" w:rsidRPr="00C73AA4" w:rsidRDefault="00C73AA4" w:rsidP="00C73AA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07346F" w:rsidRDefault="00C73AA4" w:rsidP="00C73AA4">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8257E1"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8257E1" w:rsidRPr="0007346F">
        <w:rPr>
          <w:lang w:eastAsia="ar-SA"/>
        </w:rPr>
        <w:t>предложений не</w:t>
      </w:r>
      <w:r w:rsidRPr="0007346F">
        <w:rPr>
          <w:lang w:eastAsia="ar-SA"/>
        </w:rPr>
        <w:t xml:space="preserve"> принимаются.</w:t>
      </w:r>
    </w:p>
    <w:p w:rsidR="00C73AA4" w:rsidRPr="00E86EAA" w:rsidRDefault="00C73AA4" w:rsidP="00C73AA4">
      <w:pPr>
        <w:spacing w:line="276" w:lineRule="auto"/>
        <w:jc w:val="both"/>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345460" w:rsidRDefault="00345460" w:rsidP="00C73AA4">
      <w:pPr>
        <w:autoSpaceDE w:val="0"/>
        <w:autoSpaceDN w:val="0"/>
        <w:adjustRightInd w:val="0"/>
        <w:ind w:firstLine="540"/>
        <w:jc w:val="center"/>
        <w:rPr>
          <w:b/>
          <w:bCs/>
          <w:noProof/>
          <w:sz w:val="25"/>
          <w:szCs w:val="25"/>
        </w:rPr>
      </w:pPr>
    </w:p>
    <w:p w:rsidR="00C73AA4" w:rsidRPr="00382BB0" w:rsidRDefault="00C73AA4" w:rsidP="00C73AA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C73AA4" w:rsidRPr="00C73AA4" w:rsidRDefault="00C73AA4" w:rsidP="00C73AA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C73AA4" w:rsidRPr="0007346F" w:rsidRDefault="00652F88" w:rsidP="00084BFB">
      <w:pPr>
        <w:rPr>
          <w:rFonts w:ascii="Arial" w:hAnsi="Arial" w:cs="Arial"/>
          <w:color w:val="625F5F"/>
          <w:sz w:val="17"/>
          <w:szCs w:val="17"/>
        </w:rPr>
      </w:pPr>
      <w:r>
        <w:rPr>
          <w:noProof/>
        </w:rPr>
        <w:t xml:space="preserve">          </w:t>
      </w:r>
      <w:r w:rsidR="00C73AA4" w:rsidRPr="0007346F">
        <w:t>К заявке прилагается:</w:t>
      </w:r>
      <w:r w:rsidR="00C73AA4" w:rsidRPr="0007346F">
        <w:rPr>
          <w:rFonts w:ascii="Arial" w:hAnsi="Arial" w:cs="Arial"/>
          <w:b/>
          <w:bCs/>
          <w:color w:val="625F5F"/>
          <w:sz w:val="17"/>
          <w:szCs w:val="17"/>
          <w:lang w:eastAsia="ar-SA"/>
        </w:rPr>
        <w:t xml:space="preserve"> </w:t>
      </w:r>
    </w:p>
    <w:p w:rsidR="00C73AA4" w:rsidRPr="00084BFB" w:rsidRDefault="00C73AA4" w:rsidP="00C73AA4">
      <w:pPr>
        <w:widowControl w:val="0"/>
        <w:tabs>
          <w:tab w:val="num" w:pos="142"/>
        </w:tabs>
        <w:autoSpaceDE w:val="0"/>
        <w:autoSpaceDN w:val="0"/>
        <w:adjustRightInd w:val="0"/>
        <w:jc w:val="both"/>
        <w:rPr>
          <w:sz w:val="23"/>
          <w:szCs w:val="23"/>
        </w:rPr>
      </w:pPr>
      <w:r w:rsidRPr="00084BFB">
        <w:rPr>
          <w:sz w:val="23"/>
          <w:szCs w:val="23"/>
        </w:rPr>
        <w:t>- Опись прилагаемых документов к заявке на участие в открытом запросе предложений (наименование, кол-во листов) (Приложение №</w:t>
      </w:r>
      <w:r w:rsidR="00982689" w:rsidRPr="00084BFB">
        <w:rPr>
          <w:sz w:val="23"/>
          <w:szCs w:val="23"/>
        </w:rPr>
        <w:t xml:space="preserve"> 5</w:t>
      </w:r>
      <w:r w:rsidRPr="00084BFB">
        <w:rPr>
          <w:sz w:val="23"/>
          <w:szCs w:val="23"/>
        </w:rPr>
        <w:t>);</w:t>
      </w:r>
    </w:p>
    <w:p w:rsidR="00C73AA4" w:rsidRPr="00084BFB" w:rsidRDefault="00C73AA4" w:rsidP="00C73AA4">
      <w:pPr>
        <w:widowControl w:val="0"/>
        <w:tabs>
          <w:tab w:val="num" w:pos="142"/>
        </w:tabs>
        <w:autoSpaceDE w:val="0"/>
        <w:autoSpaceDN w:val="0"/>
        <w:adjustRightInd w:val="0"/>
        <w:jc w:val="both"/>
        <w:rPr>
          <w:sz w:val="23"/>
          <w:szCs w:val="23"/>
        </w:rPr>
      </w:pPr>
      <w:r w:rsidRPr="00084BFB">
        <w:rPr>
          <w:sz w:val="23"/>
          <w:szCs w:val="23"/>
        </w:rPr>
        <w:t>- Заявка на открытый запрос предложений (Приложение №2);</w:t>
      </w:r>
    </w:p>
    <w:p w:rsidR="008558FA" w:rsidRPr="00084BFB" w:rsidRDefault="0065318E" w:rsidP="00C73AA4">
      <w:pPr>
        <w:autoSpaceDE w:val="0"/>
        <w:autoSpaceDN w:val="0"/>
        <w:adjustRightInd w:val="0"/>
        <w:jc w:val="both"/>
        <w:rPr>
          <w:rFonts w:ascii="Arial" w:eastAsia="Arial" w:hAnsi="Arial" w:cs="Arial"/>
          <w:sz w:val="23"/>
          <w:szCs w:val="23"/>
        </w:rPr>
      </w:pPr>
      <w:r w:rsidRPr="00084BFB">
        <w:rPr>
          <w:sz w:val="23"/>
          <w:szCs w:val="23"/>
        </w:rPr>
        <w:t xml:space="preserve">- Декларация (Приложение № </w:t>
      </w:r>
      <w:r w:rsidR="00982689" w:rsidRPr="00084BFB">
        <w:rPr>
          <w:sz w:val="23"/>
          <w:szCs w:val="23"/>
        </w:rPr>
        <w:t>4</w:t>
      </w:r>
      <w:r w:rsidRPr="00084BFB">
        <w:rPr>
          <w:sz w:val="23"/>
          <w:szCs w:val="23"/>
        </w:rPr>
        <w:t>) или справка о не принадлежности к СМП;</w:t>
      </w:r>
    </w:p>
    <w:p w:rsidR="00C73AA4" w:rsidRPr="00084BFB" w:rsidRDefault="00DD4A0B" w:rsidP="00C73AA4">
      <w:pPr>
        <w:widowControl w:val="0"/>
        <w:tabs>
          <w:tab w:val="num" w:pos="142"/>
        </w:tabs>
        <w:autoSpaceDE w:val="0"/>
        <w:autoSpaceDN w:val="0"/>
        <w:adjustRightInd w:val="0"/>
        <w:jc w:val="both"/>
        <w:rPr>
          <w:sz w:val="23"/>
          <w:szCs w:val="23"/>
        </w:rPr>
      </w:pPr>
      <w:r w:rsidRPr="00084BFB">
        <w:rPr>
          <w:sz w:val="23"/>
          <w:szCs w:val="23"/>
        </w:rPr>
        <w:t>- выписка из ЕГ</w:t>
      </w:r>
      <w:r w:rsidR="00C73AA4" w:rsidRPr="00084BFB">
        <w:rPr>
          <w:sz w:val="23"/>
          <w:szCs w:val="23"/>
        </w:rPr>
        <w:t>Р</w:t>
      </w:r>
      <w:r w:rsidRPr="00084BFB">
        <w:rPr>
          <w:sz w:val="23"/>
          <w:szCs w:val="23"/>
        </w:rPr>
        <w:t>Ю</w:t>
      </w:r>
      <w:r w:rsidR="00C73AA4" w:rsidRPr="00084BFB">
        <w:rPr>
          <w:sz w:val="23"/>
          <w:szCs w:val="23"/>
        </w:rPr>
        <w:t>Л полученная не ранее чем за 60 дней до подачи заявки (оригинал или нотариальная копия,</w:t>
      </w:r>
      <w:r w:rsidR="00C73AA4" w:rsidRPr="00084BFB">
        <w:rPr>
          <w:sz w:val="23"/>
          <w:szCs w:val="23"/>
          <w:lang w:eastAsia="ar-SA"/>
        </w:rPr>
        <w:t xml:space="preserve"> либо копия выписки прошитая, пронумерованная, заверенная печатью организации и подписью уполномоченного лица</w:t>
      </w:r>
      <w:r w:rsidR="00C73AA4" w:rsidRPr="00084BFB">
        <w:rPr>
          <w:sz w:val="23"/>
          <w:szCs w:val="23"/>
        </w:rPr>
        <w:t>);</w:t>
      </w:r>
    </w:p>
    <w:p w:rsidR="00C73AA4" w:rsidRPr="00084BFB" w:rsidRDefault="00C73AA4" w:rsidP="00C73AA4">
      <w:pPr>
        <w:widowControl w:val="0"/>
        <w:tabs>
          <w:tab w:val="num" w:pos="142"/>
        </w:tabs>
        <w:autoSpaceDE w:val="0"/>
        <w:autoSpaceDN w:val="0"/>
        <w:adjustRightInd w:val="0"/>
        <w:jc w:val="both"/>
        <w:rPr>
          <w:sz w:val="23"/>
          <w:szCs w:val="23"/>
        </w:rPr>
      </w:pPr>
      <w:r w:rsidRPr="00084BFB">
        <w:rPr>
          <w:sz w:val="23"/>
          <w:szCs w:val="23"/>
        </w:rPr>
        <w:t>- копии свидетельства о постановке на налоговый учет и государственной регистрации предприятия;</w:t>
      </w:r>
    </w:p>
    <w:p w:rsidR="00C73AA4" w:rsidRPr="00084BFB" w:rsidRDefault="00C73AA4" w:rsidP="00C73AA4">
      <w:pPr>
        <w:widowControl w:val="0"/>
        <w:tabs>
          <w:tab w:val="num" w:pos="142"/>
        </w:tabs>
        <w:autoSpaceDE w:val="0"/>
        <w:autoSpaceDN w:val="0"/>
        <w:adjustRightInd w:val="0"/>
        <w:jc w:val="both"/>
        <w:rPr>
          <w:sz w:val="23"/>
          <w:szCs w:val="23"/>
        </w:rPr>
      </w:pPr>
      <w:r w:rsidRPr="00084BFB">
        <w:rPr>
          <w:sz w:val="23"/>
          <w:szCs w:val="23"/>
        </w:rPr>
        <w:t>- копия устава;</w:t>
      </w:r>
    </w:p>
    <w:p w:rsidR="00C73AA4" w:rsidRPr="00084BFB" w:rsidRDefault="00C73AA4" w:rsidP="00C73AA4">
      <w:pPr>
        <w:autoSpaceDE w:val="0"/>
        <w:autoSpaceDN w:val="0"/>
        <w:adjustRightInd w:val="0"/>
        <w:jc w:val="both"/>
        <w:rPr>
          <w:rFonts w:eastAsia="Arial"/>
          <w:sz w:val="23"/>
          <w:szCs w:val="23"/>
        </w:rPr>
      </w:pPr>
      <w:r w:rsidRPr="00084BFB">
        <w:rPr>
          <w:sz w:val="23"/>
          <w:szCs w:val="23"/>
        </w:rPr>
        <w:t xml:space="preserve">- </w:t>
      </w:r>
      <w:r w:rsidRPr="00084BFB">
        <w:rPr>
          <w:rFonts w:eastAsia="Arial"/>
          <w:sz w:val="23"/>
          <w:szCs w:val="23"/>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73AA4" w:rsidRPr="00084BFB" w:rsidRDefault="00C73AA4" w:rsidP="00C73AA4">
      <w:pPr>
        <w:widowControl w:val="0"/>
        <w:tabs>
          <w:tab w:val="num" w:pos="142"/>
        </w:tabs>
        <w:autoSpaceDE w:val="0"/>
        <w:autoSpaceDN w:val="0"/>
        <w:adjustRightInd w:val="0"/>
        <w:jc w:val="both"/>
        <w:rPr>
          <w:sz w:val="23"/>
          <w:szCs w:val="23"/>
        </w:rPr>
      </w:pPr>
      <w:r w:rsidRPr="00084BFB">
        <w:rPr>
          <w:sz w:val="23"/>
          <w:szCs w:val="23"/>
        </w:rPr>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9F4C38" w:rsidRPr="00084BFB" w:rsidRDefault="00C73AA4" w:rsidP="00FC0030">
      <w:pPr>
        <w:widowControl w:val="0"/>
        <w:tabs>
          <w:tab w:val="num" w:pos="142"/>
        </w:tabs>
        <w:autoSpaceDE w:val="0"/>
        <w:autoSpaceDN w:val="0"/>
        <w:adjustRightInd w:val="0"/>
        <w:jc w:val="both"/>
        <w:rPr>
          <w:sz w:val="23"/>
          <w:szCs w:val="23"/>
        </w:rPr>
      </w:pPr>
      <w:r w:rsidRPr="00084BFB">
        <w:rPr>
          <w:sz w:val="23"/>
          <w:szCs w:val="23"/>
        </w:rPr>
        <w:t xml:space="preserve">- </w:t>
      </w:r>
      <w:r w:rsidR="00E17931" w:rsidRPr="00084BFB">
        <w:rPr>
          <w:sz w:val="23"/>
          <w:szCs w:val="23"/>
        </w:rPr>
        <w:t>соответствие</w:t>
      </w:r>
      <w:r w:rsidR="00FC0030" w:rsidRPr="00084BFB">
        <w:rPr>
          <w:sz w:val="23"/>
          <w:szCs w:val="23"/>
        </w:rPr>
        <w:t xml:space="preserve"> </w:t>
      </w:r>
      <w:r w:rsidR="00E17931" w:rsidRPr="00084BFB">
        <w:rPr>
          <w:sz w:val="23"/>
          <w:szCs w:val="23"/>
        </w:rPr>
        <w:t xml:space="preserve">участника </w:t>
      </w:r>
      <w:r w:rsidR="00FC0030" w:rsidRPr="00084BFB">
        <w:rPr>
          <w:sz w:val="23"/>
          <w:szCs w:val="23"/>
        </w:rPr>
        <w:t xml:space="preserve">требованиям </w:t>
      </w:r>
      <w:r w:rsidR="00E17931" w:rsidRPr="00084BFB">
        <w:rPr>
          <w:sz w:val="23"/>
          <w:szCs w:val="23"/>
        </w:rPr>
        <w:t xml:space="preserve">открытого запроса предложений </w:t>
      </w:r>
      <w:r w:rsidR="00FC0030" w:rsidRPr="00084BFB">
        <w:rPr>
          <w:sz w:val="23"/>
          <w:szCs w:val="23"/>
        </w:rPr>
        <w:t>(Раздел 4.);</w:t>
      </w:r>
    </w:p>
    <w:p w:rsidR="00316971" w:rsidRPr="00084BFB" w:rsidRDefault="00316971" w:rsidP="00316971">
      <w:pPr>
        <w:widowControl w:val="0"/>
        <w:tabs>
          <w:tab w:val="num" w:pos="142"/>
        </w:tabs>
        <w:autoSpaceDE w:val="0"/>
        <w:autoSpaceDN w:val="0"/>
        <w:adjustRightInd w:val="0"/>
        <w:jc w:val="both"/>
        <w:rPr>
          <w:sz w:val="23"/>
          <w:szCs w:val="23"/>
        </w:rPr>
      </w:pPr>
      <w:r w:rsidRPr="00084BF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0C2F3A" w:rsidRPr="00084BFB" w:rsidRDefault="000C2F3A" w:rsidP="00316971">
      <w:pPr>
        <w:widowControl w:val="0"/>
        <w:tabs>
          <w:tab w:val="num" w:pos="142"/>
        </w:tabs>
        <w:autoSpaceDE w:val="0"/>
        <w:autoSpaceDN w:val="0"/>
        <w:adjustRightInd w:val="0"/>
        <w:jc w:val="both"/>
        <w:rPr>
          <w:sz w:val="23"/>
          <w:szCs w:val="23"/>
        </w:rPr>
      </w:pPr>
      <w:r w:rsidRPr="00084BFB">
        <w:rPr>
          <w:sz w:val="23"/>
          <w:szCs w:val="23"/>
        </w:rPr>
        <w:t>- заполненная спецификация;</w:t>
      </w:r>
    </w:p>
    <w:p w:rsidR="00316971" w:rsidRPr="00084BFB" w:rsidRDefault="00316971" w:rsidP="00316971">
      <w:pPr>
        <w:widowControl w:val="0"/>
        <w:tabs>
          <w:tab w:val="num" w:pos="142"/>
        </w:tabs>
        <w:autoSpaceDE w:val="0"/>
        <w:autoSpaceDN w:val="0"/>
        <w:adjustRightInd w:val="0"/>
        <w:jc w:val="both"/>
        <w:rPr>
          <w:sz w:val="23"/>
          <w:szCs w:val="23"/>
        </w:rPr>
      </w:pPr>
      <w:r w:rsidRPr="00084BFB">
        <w:rPr>
          <w:sz w:val="23"/>
          <w:szCs w:val="23"/>
        </w:rPr>
        <w:t>- референс-лист (сведения об исполнении аналогичных договоров, документы, подтверждающие положительную репутацию) (в произвольной форме);</w:t>
      </w:r>
    </w:p>
    <w:p w:rsidR="00511181" w:rsidRPr="00084BFB" w:rsidRDefault="00511181" w:rsidP="00F35BFD">
      <w:pPr>
        <w:widowControl w:val="0"/>
        <w:tabs>
          <w:tab w:val="num" w:pos="142"/>
        </w:tabs>
        <w:autoSpaceDE w:val="0"/>
        <w:autoSpaceDN w:val="0"/>
        <w:adjustRightInd w:val="0"/>
        <w:jc w:val="both"/>
        <w:rPr>
          <w:sz w:val="23"/>
          <w:szCs w:val="23"/>
        </w:rPr>
      </w:pPr>
      <w:r w:rsidRPr="00084BFB">
        <w:rPr>
          <w:sz w:val="23"/>
          <w:szCs w:val="23"/>
        </w:rPr>
        <w:t>- документ, подтверждающий, наличие квалифицированных специалистов, имеющих опыт обслуживания</w:t>
      </w:r>
      <w:r w:rsidR="00880233" w:rsidRPr="00084BFB">
        <w:rPr>
          <w:sz w:val="23"/>
          <w:szCs w:val="23"/>
        </w:rPr>
        <w:t xml:space="preserve"> моделей ДГУ указанных в Техническом задании (Приложение № 1);</w:t>
      </w:r>
    </w:p>
    <w:p w:rsidR="00880233" w:rsidRPr="00084BFB" w:rsidRDefault="00880233" w:rsidP="00F35BFD">
      <w:pPr>
        <w:widowControl w:val="0"/>
        <w:tabs>
          <w:tab w:val="num" w:pos="142"/>
        </w:tabs>
        <w:autoSpaceDE w:val="0"/>
        <w:autoSpaceDN w:val="0"/>
        <w:adjustRightInd w:val="0"/>
        <w:jc w:val="both"/>
        <w:rPr>
          <w:sz w:val="23"/>
          <w:szCs w:val="23"/>
        </w:rPr>
      </w:pPr>
      <w:r w:rsidRPr="00084BFB">
        <w:rPr>
          <w:sz w:val="23"/>
          <w:szCs w:val="23"/>
        </w:rPr>
        <w:t xml:space="preserve">- документ, подтверждающий наличие </w:t>
      </w:r>
      <w:r w:rsidRPr="00084BFB">
        <w:rPr>
          <w:sz w:val="23"/>
          <w:szCs w:val="23"/>
          <w:lang w:val="en-US"/>
        </w:rPr>
        <w:t>RACOR</w:t>
      </w:r>
      <w:r w:rsidRPr="00084BFB">
        <w:rPr>
          <w:sz w:val="23"/>
          <w:szCs w:val="23"/>
        </w:rPr>
        <w:t xml:space="preserve"> </w:t>
      </w:r>
      <w:r w:rsidRPr="00084BFB">
        <w:rPr>
          <w:sz w:val="23"/>
          <w:szCs w:val="23"/>
          <w:lang w:val="en-US"/>
        </w:rPr>
        <w:t>MUDCLEANING</w:t>
      </w:r>
      <w:r w:rsidRPr="00084BFB">
        <w:rPr>
          <w:sz w:val="23"/>
          <w:szCs w:val="23"/>
        </w:rPr>
        <w:t xml:space="preserve"> или аналогичной установки для промывки и чистки топливных баков без остановки двигателя;</w:t>
      </w:r>
    </w:p>
    <w:p w:rsidR="00880233" w:rsidRPr="00084BFB" w:rsidRDefault="00880233" w:rsidP="00F35BFD">
      <w:pPr>
        <w:widowControl w:val="0"/>
        <w:tabs>
          <w:tab w:val="num" w:pos="142"/>
        </w:tabs>
        <w:autoSpaceDE w:val="0"/>
        <w:autoSpaceDN w:val="0"/>
        <w:adjustRightInd w:val="0"/>
        <w:jc w:val="both"/>
        <w:rPr>
          <w:sz w:val="23"/>
          <w:szCs w:val="23"/>
        </w:rPr>
      </w:pPr>
      <w:r w:rsidRPr="00084BFB">
        <w:rPr>
          <w:sz w:val="23"/>
          <w:szCs w:val="23"/>
        </w:rPr>
        <w:t>- документ, подтверждающий наличие диагностического оборудования для диагностики электронного управления двигателей;</w:t>
      </w:r>
    </w:p>
    <w:p w:rsidR="00880233" w:rsidRPr="00084BFB" w:rsidRDefault="00880233" w:rsidP="00F35BFD">
      <w:pPr>
        <w:widowControl w:val="0"/>
        <w:tabs>
          <w:tab w:val="num" w:pos="142"/>
        </w:tabs>
        <w:autoSpaceDE w:val="0"/>
        <w:autoSpaceDN w:val="0"/>
        <w:adjustRightInd w:val="0"/>
        <w:jc w:val="both"/>
        <w:rPr>
          <w:sz w:val="23"/>
          <w:szCs w:val="23"/>
        </w:rPr>
      </w:pPr>
      <w:r w:rsidRPr="00084BFB">
        <w:rPr>
          <w:sz w:val="23"/>
          <w:szCs w:val="23"/>
        </w:rPr>
        <w:t>- гарантийное письмо о самостоятельном приобретении</w:t>
      </w:r>
      <w:r w:rsidR="00084BFB" w:rsidRPr="00084BFB">
        <w:rPr>
          <w:sz w:val="23"/>
          <w:szCs w:val="23"/>
        </w:rPr>
        <w:t xml:space="preserve"> новых (не бывших у употреблении или восстановленными на заводе </w:t>
      </w:r>
      <w:r w:rsidR="00084BFB" w:rsidRPr="00084BFB">
        <w:rPr>
          <w:sz w:val="23"/>
          <w:szCs w:val="23"/>
          <w:lang w:val="en-US"/>
        </w:rPr>
        <w:t>Cummins</w:t>
      </w:r>
      <w:r w:rsidR="00084BFB" w:rsidRPr="00084BFB">
        <w:rPr>
          <w:sz w:val="23"/>
          <w:szCs w:val="23"/>
        </w:rPr>
        <w:t xml:space="preserve"> до состояния новых по программе </w:t>
      </w:r>
      <w:r w:rsidR="00084BFB" w:rsidRPr="00084BFB">
        <w:rPr>
          <w:sz w:val="23"/>
          <w:szCs w:val="23"/>
          <w:lang w:val="en-US"/>
        </w:rPr>
        <w:t>Cummins</w:t>
      </w:r>
      <w:r w:rsidR="00084BFB" w:rsidRPr="00084BFB">
        <w:rPr>
          <w:sz w:val="23"/>
          <w:szCs w:val="23"/>
        </w:rPr>
        <w:t xml:space="preserve"> </w:t>
      </w:r>
      <w:r w:rsidR="00084BFB" w:rsidRPr="00084BFB">
        <w:rPr>
          <w:sz w:val="23"/>
          <w:szCs w:val="23"/>
          <w:lang w:val="en-US"/>
        </w:rPr>
        <w:t>Recon</w:t>
      </w:r>
      <w:r w:rsidR="00084BFB" w:rsidRPr="00084BFB">
        <w:rPr>
          <w:sz w:val="23"/>
          <w:szCs w:val="23"/>
        </w:rPr>
        <w:t xml:space="preserve">), оригинальных заводского производства, имеющих номера соответствующие указанным в каталоге </w:t>
      </w:r>
      <w:r w:rsidRPr="00084BFB">
        <w:rPr>
          <w:sz w:val="23"/>
          <w:szCs w:val="23"/>
        </w:rPr>
        <w:t>запасных частей</w:t>
      </w:r>
      <w:r w:rsidR="00084BFB" w:rsidRPr="00084BFB">
        <w:rPr>
          <w:sz w:val="23"/>
          <w:szCs w:val="23"/>
        </w:rPr>
        <w:t xml:space="preserve"> и расходных материалов</w:t>
      </w:r>
      <w:r w:rsidRPr="00084BFB">
        <w:rPr>
          <w:sz w:val="23"/>
          <w:szCs w:val="23"/>
        </w:rPr>
        <w:t xml:space="preserve"> </w:t>
      </w:r>
      <w:r w:rsidR="00084BFB" w:rsidRPr="00084BFB">
        <w:rPr>
          <w:sz w:val="23"/>
          <w:szCs w:val="23"/>
        </w:rPr>
        <w:t>для проведения технического обслуживания или ремонта по заявке Заказчика</w:t>
      </w:r>
    </w:p>
    <w:p w:rsidR="00F35BFD" w:rsidRPr="00084BFB" w:rsidRDefault="00F35BFD" w:rsidP="00F35BFD">
      <w:pPr>
        <w:widowControl w:val="0"/>
        <w:tabs>
          <w:tab w:val="num" w:pos="142"/>
        </w:tabs>
        <w:autoSpaceDE w:val="0"/>
        <w:autoSpaceDN w:val="0"/>
        <w:adjustRightInd w:val="0"/>
        <w:jc w:val="both"/>
        <w:rPr>
          <w:sz w:val="23"/>
          <w:szCs w:val="23"/>
        </w:rPr>
      </w:pPr>
      <w:r w:rsidRPr="00084BFB">
        <w:rPr>
          <w:sz w:val="23"/>
          <w:szCs w:val="23"/>
        </w:rPr>
        <w:t xml:space="preserve">- в случае применения участником закупки УСН или ЕНВД, копии писем (уведомлений) о применении данных систем налогообложения; </w:t>
      </w:r>
    </w:p>
    <w:p w:rsidR="000C2F3A" w:rsidRPr="00084BFB" w:rsidRDefault="007F1CCB" w:rsidP="00316971">
      <w:pPr>
        <w:widowControl w:val="0"/>
        <w:tabs>
          <w:tab w:val="num" w:pos="142"/>
        </w:tabs>
        <w:autoSpaceDE w:val="0"/>
        <w:autoSpaceDN w:val="0"/>
        <w:adjustRightInd w:val="0"/>
        <w:jc w:val="both"/>
        <w:rPr>
          <w:sz w:val="23"/>
          <w:szCs w:val="23"/>
        </w:rPr>
      </w:pPr>
      <w:r w:rsidRPr="00084BFB">
        <w:rPr>
          <w:sz w:val="23"/>
          <w:szCs w:val="23"/>
        </w:rPr>
        <w:t>- бухгалтерский баланс, формы № 1 и № 2.</w:t>
      </w:r>
    </w:p>
    <w:p w:rsidR="007F1CCB" w:rsidRPr="00084BFB" w:rsidRDefault="007F1CCB" w:rsidP="00316971">
      <w:pPr>
        <w:widowControl w:val="0"/>
        <w:tabs>
          <w:tab w:val="num" w:pos="142"/>
        </w:tabs>
        <w:autoSpaceDE w:val="0"/>
        <w:autoSpaceDN w:val="0"/>
        <w:adjustRightInd w:val="0"/>
        <w:jc w:val="both"/>
        <w:rPr>
          <w:sz w:val="23"/>
          <w:szCs w:val="23"/>
        </w:rPr>
      </w:pPr>
    </w:p>
    <w:p w:rsidR="00316971" w:rsidRPr="0007346F" w:rsidRDefault="000C2F3A" w:rsidP="00316971">
      <w:pPr>
        <w:widowControl w:val="0"/>
        <w:tabs>
          <w:tab w:val="num" w:pos="142"/>
        </w:tabs>
        <w:autoSpaceDE w:val="0"/>
        <w:autoSpaceDN w:val="0"/>
        <w:adjustRightInd w:val="0"/>
        <w:jc w:val="both"/>
      </w:pPr>
      <w:r>
        <w:t xml:space="preserve"> Д</w:t>
      </w:r>
      <w:r w:rsidR="00316971">
        <w:t>оговор</w:t>
      </w:r>
      <w:r w:rsidR="00394CDC">
        <w:t>,</w:t>
      </w:r>
      <w:r w:rsidR="00316971" w:rsidRPr="0007346F">
        <w:t xml:space="preserve"> </w:t>
      </w:r>
      <w:r w:rsidR="00316971">
        <w:t>подписанный</w:t>
      </w:r>
      <w:r w:rsidR="00316971" w:rsidRPr="0007346F">
        <w:t xml:space="preserve"> со стороны участн</w:t>
      </w:r>
      <w:r>
        <w:t>ика (в 2-х экземплярах не прошитые с общей документацией).</w:t>
      </w:r>
    </w:p>
    <w:p w:rsidR="008257E1" w:rsidRDefault="008257E1" w:rsidP="00084BFB">
      <w:pPr>
        <w:rPr>
          <w:b/>
          <w:bCs/>
          <w:noProof/>
          <w:sz w:val="25"/>
          <w:szCs w:val="25"/>
        </w:rPr>
      </w:pPr>
    </w:p>
    <w:p w:rsidR="00982689" w:rsidRDefault="00982689" w:rsidP="00084BFB">
      <w:pPr>
        <w:rPr>
          <w:b/>
          <w:bCs/>
          <w:noProof/>
          <w:sz w:val="25"/>
          <w:szCs w:val="25"/>
        </w:rPr>
      </w:pPr>
    </w:p>
    <w:p w:rsidR="00982689" w:rsidRPr="00A10A5D" w:rsidRDefault="00982689" w:rsidP="00982689">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982689" w:rsidRDefault="00982689" w:rsidP="00982689">
      <w:pPr>
        <w:ind w:firstLine="709"/>
        <w:jc w:val="center"/>
        <w:rPr>
          <w:b/>
          <w:sz w:val="25"/>
          <w:szCs w:val="25"/>
        </w:rPr>
      </w:pPr>
      <w:r w:rsidRPr="00A10A5D">
        <w:rPr>
          <w:b/>
          <w:sz w:val="25"/>
          <w:szCs w:val="25"/>
        </w:rPr>
        <w:t xml:space="preserve">ТРЕБОВАНИЯ </w:t>
      </w:r>
      <w:r>
        <w:rPr>
          <w:b/>
          <w:sz w:val="25"/>
          <w:szCs w:val="25"/>
        </w:rPr>
        <w:t xml:space="preserve"> </w:t>
      </w:r>
      <w:r w:rsidRPr="00A10A5D">
        <w:rPr>
          <w:b/>
          <w:sz w:val="25"/>
          <w:szCs w:val="25"/>
        </w:rPr>
        <w:t xml:space="preserve">К УЧАСТНИКАМ ЗАКУПКИ </w:t>
      </w:r>
    </w:p>
    <w:p w:rsidR="00982689" w:rsidRDefault="00982689" w:rsidP="00982689">
      <w:pPr>
        <w:ind w:firstLine="709"/>
        <w:jc w:val="center"/>
        <w:rPr>
          <w:b/>
          <w:sz w:val="25"/>
          <w:szCs w:val="25"/>
        </w:rPr>
      </w:pPr>
    </w:p>
    <w:p w:rsidR="00982689" w:rsidRPr="007A2272" w:rsidRDefault="00982689" w:rsidP="00982689">
      <w:pPr>
        <w:ind w:firstLine="426"/>
        <w:jc w:val="both"/>
      </w:pPr>
      <w:r w:rsidRPr="007A2272">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82689" w:rsidRPr="007A2272" w:rsidRDefault="00982689" w:rsidP="00982689">
      <w:pPr>
        <w:jc w:val="both"/>
      </w:pPr>
      <w:r w:rsidRPr="007A2272">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82689" w:rsidRPr="007A2272" w:rsidRDefault="00982689" w:rsidP="00982689">
      <w:pPr>
        <w:jc w:val="both"/>
      </w:pPr>
      <w:r w:rsidRPr="007A2272">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82689" w:rsidRDefault="00982689" w:rsidP="00982689">
      <w:pPr>
        <w:ind w:firstLine="42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2689" w:rsidRDefault="00982689" w:rsidP="00982689">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2689" w:rsidRDefault="00982689" w:rsidP="0098268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82689" w:rsidRDefault="00982689" w:rsidP="0098268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2689" w:rsidRDefault="00982689" w:rsidP="00982689">
      <w:pPr>
        <w:ind w:firstLine="426"/>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p>
    <w:p w:rsidR="00982689" w:rsidRDefault="00982689" w:rsidP="00982689">
      <w:pPr>
        <w:ind w:firstLine="708"/>
        <w:jc w:val="both"/>
      </w:pPr>
    </w:p>
    <w:p w:rsidR="00982689" w:rsidRDefault="00982689" w:rsidP="00982689">
      <w:pPr>
        <w:jc w:val="both"/>
      </w:pPr>
      <w:r>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2689" w:rsidRDefault="00982689" w:rsidP="00982689">
      <w:pPr>
        <w:ind w:firstLine="426"/>
        <w:jc w:val="both"/>
      </w:pPr>
      <w:r>
        <w:t>9) Участник закупки не является офшорной компанией.</w:t>
      </w:r>
    </w:p>
    <w:p w:rsidR="00982689" w:rsidRDefault="00982689" w:rsidP="00982689">
      <w:pPr>
        <w:ind w:firstLine="426"/>
        <w:jc w:val="both"/>
      </w:pPr>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82BB0" w:rsidRPr="006F672C" w:rsidRDefault="00382BB0" w:rsidP="007A2272">
      <w:pPr>
        <w:ind w:firstLine="709"/>
        <w:jc w:val="both"/>
        <w:rPr>
          <w:b/>
          <w:bCs/>
          <w:noProof/>
        </w:rPr>
      </w:pPr>
    </w:p>
    <w:sectPr w:rsidR="00382BB0" w:rsidRPr="006F672C" w:rsidSect="00715C8F">
      <w:headerReference w:type="even" r:id="rId12"/>
      <w:headerReference w:type="default" r:id="rId13"/>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C7" w:rsidRDefault="005C41C7">
      <w:r>
        <w:separator/>
      </w:r>
    </w:p>
  </w:endnote>
  <w:endnote w:type="continuationSeparator" w:id="0">
    <w:p w:rsidR="005C41C7" w:rsidRDefault="005C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C7" w:rsidRDefault="005C41C7">
      <w:r>
        <w:separator/>
      </w:r>
    </w:p>
  </w:footnote>
  <w:footnote w:type="continuationSeparator" w:id="0">
    <w:p w:rsidR="005C41C7" w:rsidRDefault="005C4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91489">
      <w:rPr>
        <w:rStyle w:val="a9"/>
        <w:noProof/>
      </w:rPr>
      <w:t>7</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21B6F"/>
    <w:rsid w:val="00024644"/>
    <w:rsid w:val="0003024B"/>
    <w:rsid w:val="000332D7"/>
    <w:rsid w:val="000414AD"/>
    <w:rsid w:val="0005289D"/>
    <w:rsid w:val="00054828"/>
    <w:rsid w:val="00056993"/>
    <w:rsid w:val="00060C11"/>
    <w:rsid w:val="0007346F"/>
    <w:rsid w:val="00074745"/>
    <w:rsid w:val="00075108"/>
    <w:rsid w:val="000778E6"/>
    <w:rsid w:val="00082D05"/>
    <w:rsid w:val="00084BFB"/>
    <w:rsid w:val="00086581"/>
    <w:rsid w:val="00090A1C"/>
    <w:rsid w:val="00092C1D"/>
    <w:rsid w:val="00094675"/>
    <w:rsid w:val="000962FD"/>
    <w:rsid w:val="00096827"/>
    <w:rsid w:val="000A03F7"/>
    <w:rsid w:val="000A4193"/>
    <w:rsid w:val="000A6504"/>
    <w:rsid w:val="000B2F78"/>
    <w:rsid w:val="000B5C06"/>
    <w:rsid w:val="000C2F3A"/>
    <w:rsid w:val="000C50E9"/>
    <w:rsid w:val="000C672E"/>
    <w:rsid w:val="000D0BBD"/>
    <w:rsid w:val="000D32E4"/>
    <w:rsid w:val="000D35F3"/>
    <w:rsid w:val="000D76AB"/>
    <w:rsid w:val="000E072F"/>
    <w:rsid w:val="000E6D35"/>
    <w:rsid w:val="000F5059"/>
    <w:rsid w:val="000F7421"/>
    <w:rsid w:val="00100DE9"/>
    <w:rsid w:val="00110CF6"/>
    <w:rsid w:val="00111F7C"/>
    <w:rsid w:val="00117720"/>
    <w:rsid w:val="0012094A"/>
    <w:rsid w:val="00123803"/>
    <w:rsid w:val="00123C02"/>
    <w:rsid w:val="00124E27"/>
    <w:rsid w:val="00125D03"/>
    <w:rsid w:val="00130D7A"/>
    <w:rsid w:val="00132BC4"/>
    <w:rsid w:val="00136016"/>
    <w:rsid w:val="00137351"/>
    <w:rsid w:val="00141BEA"/>
    <w:rsid w:val="00143A74"/>
    <w:rsid w:val="00143CCF"/>
    <w:rsid w:val="001478EF"/>
    <w:rsid w:val="0015701E"/>
    <w:rsid w:val="00161CB1"/>
    <w:rsid w:val="00163F7E"/>
    <w:rsid w:val="00167B2C"/>
    <w:rsid w:val="00180256"/>
    <w:rsid w:val="001836E9"/>
    <w:rsid w:val="00183C25"/>
    <w:rsid w:val="00184224"/>
    <w:rsid w:val="00192915"/>
    <w:rsid w:val="0019378F"/>
    <w:rsid w:val="00197E4B"/>
    <w:rsid w:val="001A40CA"/>
    <w:rsid w:val="001A4B15"/>
    <w:rsid w:val="001A4EB4"/>
    <w:rsid w:val="001A5423"/>
    <w:rsid w:val="001A7523"/>
    <w:rsid w:val="001B04EF"/>
    <w:rsid w:val="001B3080"/>
    <w:rsid w:val="001C04C0"/>
    <w:rsid w:val="001D1A77"/>
    <w:rsid w:val="001D2245"/>
    <w:rsid w:val="001D4174"/>
    <w:rsid w:val="001D58B7"/>
    <w:rsid w:val="001D6970"/>
    <w:rsid w:val="001E07BC"/>
    <w:rsid w:val="001F1C74"/>
    <w:rsid w:val="001F3DAB"/>
    <w:rsid w:val="001F674C"/>
    <w:rsid w:val="00202515"/>
    <w:rsid w:val="00203868"/>
    <w:rsid w:val="002040E2"/>
    <w:rsid w:val="00206F89"/>
    <w:rsid w:val="00210A57"/>
    <w:rsid w:val="0021775A"/>
    <w:rsid w:val="00224778"/>
    <w:rsid w:val="00242D8D"/>
    <w:rsid w:val="00243596"/>
    <w:rsid w:val="00243F5D"/>
    <w:rsid w:val="00244037"/>
    <w:rsid w:val="0024428E"/>
    <w:rsid w:val="002459E0"/>
    <w:rsid w:val="002475DB"/>
    <w:rsid w:val="00254C81"/>
    <w:rsid w:val="00261D5B"/>
    <w:rsid w:val="00262ED9"/>
    <w:rsid w:val="002702E6"/>
    <w:rsid w:val="00270B71"/>
    <w:rsid w:val="00273D4D"/>
    <w:rsid w:val="002761C9"/>
    <w:rsid w:val="00280AF8"/>
    <w:rsid w:val="00283CA2"/>
    <w:rsid w:val="00283DB6"/>
    <w:rsid w:val="00283FB1"/>
    <w:rsid w:val="00285585"/>
    <w:rsid w:val="00285D34"/>
    <w:rsid w:val="00286B02"/>
    <w:rsid w:val="00292575"/>
    <w:rsid w:val="00293828"/>
    <w:rsid w:val="0029397C"/>
    <w:rsid w:val="002A0B3F"/>
    <w:rsid w:val="002A6F63"/>
    <w:rsid w:val="002B0973"/>
    <w:rsid w:val="002B09AE"/>
    <w:rsid w:val="002B218E"/>
    <w:rsid w:val="002B2FC6"/>
    <w:rsid w:val="002B4DAC"/>
    <w:rsid w:val="002B4F73"/>
    <w:rsid w:val="002C24D1"/>
    <w:rsid w:val="002C51D2"/>
    <w:rsid w:val="002C5378"/>
    <w:rsid w:val="002D20B1"/>
    <w:rsid w:val="002D32F1"/>
    <w:rsid w:val="002D4F4C"/>
    <w:rsid w:val="002D570D"/>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16971"/>
    <w:rsid w:val="00321095"/>
    <w:rsid w:val="00321D5D"/>
    <w:rsid w:val="00325A80"/>
    <w:rsid w:val="00325F90"/>
    <w:rsid w:val="00327600"/>
    <w:rsid w:val="00330223"/>
    <w:rsid w:val="00331ECF"/>
    <w:rsid w:val="00332FA2"/>
    <w:rsid w:val="00333AEC"/>
    <w:rsid w:val="0033464E"/>
    <w:rsid w:val="00335D41"/>
    <w:rsid w:val="00345460"/>
    <w:rsid w:val="00347E13"/>
    <w:rsid w:val="003557D6"/>
    <w:rsid w:val="00355A80"/>
    <w:rsid w:val="00357946"/>
    <w:rsid w:val="00370599"/>
    <w:rsid w:val="003758D0"/>
    <w:rsid w:val="00382BB0"/>
    <w:rsid w:val="00387853"/>
    <w:rsid w:val="0039030B"/>
    <w:rsid w:val="00394CDC"/>
    <w:rsid w:val="0039779E"/>
    <w:rsid w:val="00397D35"/>
    <w:rsid w:val="003A23E4"/>
    <w:rsid w:val="003A2D51"/>
    <w:rsid w:val="003A732F"/>
    <w:rsid w:val="003A7915"/>
    <w:rsid w:val="003B2C62"/>
    <w:rsid w:val="003B6052"/>
    <w:rsid w:val="003C3BB9"/>
    <w:rsid w:val="003C3E85"/>
    <w:rsid w:val="003C5954"/>
    <w:rsid w:val="003D1D5E"/>
    <w:rsid w:val="003D5031"/>
    <w:rsid w:val="003D5F51"/>
    <w:rsid w:val="003D5FCA"/>
    <w:rsid w:val="003D796E"/>
    <w:rsid w:val="003E1551"/>
    <w:rsid w:val="003E576F"/>
    <w:rsid w:val="003F01A0"/>
    <w:rsid w:val="003F1F6C"/>
    <w:rsid w:val="003F34EF"/>
    <w:rsid w:val="003F366C"/>
    <w:rsid w:val="003F3CD4"/>
    <w:rsid w:val="003F4FAB"/>
    <w:rsid w:val="003F5DB8"/>
    <w:rsid w:val="00402C6D"/>
    <w:rsid w:val="004117C0"/>
    <w:rsid w:val="00417A40"/>
    <w:rsid w:val="0042184B"/>
    <w:rsid w:val="00427A8C"/>
    <w:rsid w:val="004312D3"/>
    <w:rsid w:val="00440A39"/>
    <w:rsid w:val="004420A6"/>
    <w:rsid w:val="0045021B"/>
    <w:rsid w:val="00461297"/>
    <w:rsid w:val="00467792"/>
    <w:rsid w:val="00472B46"/>
    <w:rsid w:val="00474975"/>
    <w:rsid w:val="00474C86"/>
    <w:rsid w:val="004758EB"/>
    <w:rsid w:val="00480797"/>
    <w:rsid w:val="004807C9"/>
    <w:rsid w:val="0049175F"/>
    <w:rsid w:val="0049332D"/>
    <w:rsid w:val="00496EAB"/>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181"/>
    <w:rsid w:val="005115B6"/>
    <w:rsid w:val="00511BF8"/>
    <w:rsid w:val="00512BD9"/>
    <w:rsid w:val="005201B5"/>
    <w:rsid w:val="00521C00"/>
    <w:rsid w:val="005237EF"/>
    <w:rsid w:val="005320BE"/>
    <w:rsid w:val="00532E7A"/>
    <w:rsid w:val="00537051"/>
    <w:rsid w:val="0054003C"/>
    <w:rsid w:val="00544730"/>
    <w:rsid w:val="00554293"/>
    <w:rsid w:val="005565FE"/>
    <w:rsid w:val="00557C75"/>
    <w:rsid w:val="00557C80"/>
    <w:rsid w:val="00557FE5"/>
    <w:rsid w:val="005665AC"/>
    <w:rsid w:val="00570C4E"/>
    <w:rsid w:val="005760BF"/>
    <w:rsid w:val="005809EC"/>
    <w:rsid w:val="00581157"/>
    <w:rsid w:val="00581DF3"/>
    <w:rsid w:val="005837B6"/>
    <w:rsid w:val="00584F5A"/>
    <w:rsid w:val="00594ED4"/>
    <w:rsid w:val="005979FE"/>
    <w:rsid w:val="005A38C0"/>
    <w:rsid w:val="005A6F01"/>
    <w:rsid w:val="005B0A31"/>
    <w:rsid w:val="005B55BD"/>
    <w:rsid w:val="005B5B8E"/>
    <w:rsid w:val="005B68EF"/>
    <w:rsid w:val="005C2180"/>
    <w:rsid w:val="005C387E"/>
    <w:rsid w:val="005C41C7"/>
    <w:rsid w:val="005C5205"/>
    <w:rsid w:val="005C5C76"/>
    <w:rsid w:val="005D073D"/>
    <w:rsid w:val="005D28AD"/>
    <w:rsid w:val="005E0C76"/>
    <w:rsid w:val="005E20DD"/>
    <w:rsid w:val="005E5A3F"/>
    <w:rsid w:val="00600063"/>
    <w:rsid w:val="00600245"/>
    <w:rsid w:val="00615A9A"/>
    <w:rsid w:val="00621226"/>
    <w:rsid w:val="006240EA"/>
    <w:rsid w:val="00627103"/>
    <w:rsid w:val="006360D2"/>
    <w:rsid w:val="0063712C"/>
    <w:rsid w:val="00640FE1"/>
    <w:rsid w:val="00641111"/>
    <w:rsid w:val="00641637"/>
    <w:rsid w:val="00642936"/>
    <w:rsid w:val="00643434"/>
    <w:rsid w:val="00645D04"/>
    <w:rsid w:val="006505EB"/>
    <w:rsid w:val="00652E19"/>
    <w:rsid w:val="00652F88"/>
    <w:rsid w:val="0065318E"/>
    <w:rsid w:val="00656AAD"/>
    <w:rsid w:val="00657A69"/>
    <w:rsid w:val="0066136A"/>
    <w:rsid w:val="006638DE"/>
    <w:rsid w:val="00674754"/>
    <w:rsid w:val="00675CDB"/>
    <w:rsid w:val="00676367"/>
    <w:rsid w:val="006828A3"/>
    <w:rsid w:val="006837A1"/>
    <w:rsid w:val="00684EF4"/>
    <w:rsid w:val="00687D49"/>
    <w:rsid w:val="00690AF0"/>
    <w:rsid w:val="00695492"/>
    <w:rsid w:val="00697331"/>
    <w:rsid w:val="006A7CBD"/>
    <w:rsid w:val="006B0898"/>
    <w:rsid w:val="006B1F33"/>
    <w:rsid w:val="006B2B34"/>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0687"/>
    <w:rsid w:val="00723D49"/>
    <w:rsid w:val="00725DAD"/>
    <w:rsid w:val="0072762C"/>
    <w:rsid w:val="00730FF1"/>
    <w:rsid w:val="00731438"/>
    <w:rsid w:val="00731A05"/>
    <w:rsid w:val="00737168"/>
    <w:rsid w:val="00740D1C"/>
    <w:rsid w:val="00744F4A"/>
    <w:rsid w:val="00745A5E"/>
    <w:rsid w:val="00752447"/>
    <w:rsid w:val="00753243"/>
    <w:rsid w:val="00753E32"/>
    <w:rsid w:val="00765E0A"/>
    <w:rsid w:val="00766B77"/>
    <w:rsid w:val="0077520C"/>
    <w:rsid w:val="00780A9E"/>
    <w:rsid w:val="00782D31"/>
    <w:rsid w:val="007854AC"/>
    <w:rsid w:val="00787A71"/>
    <w:rsid w:val="00790970"/>
    <w:rsid w:val="00794BB2"/>
    <w:rsid w:val="007A2272"/>
    <w:rsid w:val="007A2B04"/>
    <w:rsid w:val="007A3D99"/>
    <w:rsid w:val="007A6583"/>
    <w:rsid w:val="007B2D68"/>
    <w:rsid w:val="007C17E9"/>
    <w:rsid w:val="007C1BF7"/>
    <w:rsid w:val="007C51F2"/>
    <w:rsid w:val="007D1CF9"/>
    <w:rsid w:val="007D273C"/>
    <w:rsid w:val="007D4BEC"/>
    <w:rsid w:val="007E0DA5"/>
    <w:rsid w:val="007E1EFF"/>
    <w:rsid w:val="007E21F9"/>
    <w:rsid w:val="007E6F6D"/>
    <w:rsid w:val="007E799E"/>
    <w:rsid w:val="007F1B08"/>
    <w:rsid w:val="007F1CCB"/>
    <w:rsid w:val="007F3017"/>
    <w:rsid w:val="00803CEA"/>
    <w:rsid w:val="008050A8"/>
    <w:rsid w:val="00807993"/>
    <w:rsid w:val="008257E1"/>
    <w:rsid w:val="00830AF9"/>
    <w:rsid w:val="008433AE"/>
    <w:rsid w:val="008446AF"/>
    <w:rsid w:val="00847488"/>
    <w:rsid w:val="008474F3"/>
    <w:rsid w:val="008558FA"/>
    <w:rsid w:val="00863F71"/>
    <w:rsid w:val="008670A9"/>
    <w:rsid w:val="00871692"/>
    <w:rsid w:val="00871A28"/>
    <w:rsid w:val="0087291C"/>
    <w:rsid w:val="00875546"/>
    <w:rsid w:val="00880233"/>
    <w:rsid w:val="00883A9E"/>
    <w:rsid w:val="00886EF7"/>
    <w:rsid w:val="00895177"/>
    <w:rsid w:val="008958BE"/>
    <w:rsid w:val="00897F24"/>
    <w:rsid w:val="008A0A00"/>
    <w:rsid w:val="008A4864"/>
    <w:rsid w:val="008C117D"/>
    <w:rsid w:val="008C1BA1"/>
    <w:rsid w:val="008C232A"/>
    <w:rsid w:val="008C2DE3"/>
    <w:rsid w:val="008D03B9"/>
    <w:rsid w:val="008D3BD6"/>
    <w:rsid w:val="008D4959"/>
    <w:rsid w:val="008E68CB"/>
    <w:rsid w:val="00906EA2"/>
    <w:rsid w:val="0091190A"/>
    <w:rsid w:val="00911D6B"/>
    <w:rsid w:val="00912D5A"/>
    <w:rsid w:val="00924E2F"/>
    <w:rsid w:val="009252E9"/>
    <w:rsid w:val="009257DA"/>
    <w:rsid w:val="00925A33"/>
    <w:rsid w:val="00935DE5"/>
    <w:rsid w:val="00945954"/>
    <w:rsid w:val="009531FB"/>
    <w:rsid w:val="009621DC"/>
    <w:rsid w:val="0096250F"/>
    <w:rsid w:val="00962F3E"/>
    <w:rsid w:val="00965BB3"/>
    <w:rsid w:val="00971872"/>
    <w:rsid w:val="0097597D"/>
    <w:rsid w:val="00981ECD"/>
    <w:rsid w:val="00982689"/>
    <w:rsid w:val="009A3FAA"/>
    <w:rsid w:val="009A41D3"/>
    <w:rsid w:val="009A5E92"/>
    <w:rsid w:val="009A7139"/>
    <w:rsid w:val="009A7738"/>
    <w:rsid w:val="009A7DE7"/>
    <w:rsid w:val="009B06DA"/>
    <w:rsid w:val="009B4034"/>
    <w:rsid w:val="009B47E3"/>
    <w:rsid w:val="009B53C1"/>
    <w:rsid w:val="009C0A9F"/>
    <w:rsid w:val="009C53A3"/>
    <w:rsid w:val="009C5C83"/>
    <w:rsid w:val="009D0CE2"/>
    <w:rsid w:val="009D1FB6"/>
    <w:rsid w:val="009D2421"/>
    <w:rsid w:val="009E11D0"/>
    <w:rsid w:val="009E5B4B"/>
    <w:rsid w:val="009F14D5"/>
    <w:rsid w:val="009F4C38"/>
    <w:rsid w:val="009F7AA7"/>
    <w:rsid w:val="00A017B1"/>
    <w:rsid w:val="00A01F0E"/>
    <w:rsid w:val="00A051D8"/>
    <w:rsid w:val="00A05807"/>
    <w:rsid w:val="00A10A5D"/>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3B75"/>
    <w:rsid w:val="00A648CC"/>
    <w:rsid w:val="00A70DAA"/>
    <w:rsid w:val="00A80824"/>
    <w:rsid w:val="00A85291"/>
    <w:rsid w:val="00A85DD8"/>
    <w:rsid w:val="00A86B3B"/>
    <w:rsid w:val="00A91489"/>
    <w:rsid w:val="00A93384"/>
    <w:rsid w:val="00A93C48"/>
    <w:rsid w:val="00A96DA9"/>
    <w:rsid w:val="00A97562"/>
    <w:rsid w:val="00A97B58"/>
    <w:rsid w:val="00AA1926"/>
    <w:rsid w:val="00AA2A84"/>
    <w:rsid w:val="00AB0FA9"/>
    <w:rsid w:val="00AB5538"/>
    <w:rsid w:val="00AB6B8C"/>
    <w:rsid w:val="00AB7F3B"/>
    <w:rsid w:val="00AD0348"/>
    <w:rsid w:val="00AD673B"/>
    <w:rsid w:val="00AD7EB8"/>
    <w:rsid w:val="00AE75A2"/>
    <w:rsid w:val="00AE785D"/>
    <w:rsid w:val="00AF56BC"/>
    <w:rsid w:val="00B07AFA"/>
    <w:rsid w:val="00B11F19"/>
    <w:rsid w:val="00B13C91"/>
    <w:rsid w:val="00B13E9C"/>
    <w:rsid w:val="00B1453E"/>
    <w:rsid w:val="00B20EBB"/>
    <w:rsid w:val="00B20F38"/>
    <w:rsid w:val="00B22023"/>
    <w:rsid w:val="00B309B3"/>
    <w:rsid w:val="00B30EE5"/>
    <w:rsid w:val="00B31447"/>
    <w:rsid w:val="00B36B41"/>
    <w:rsid w:val="00B4207D"/>
    <w:rsid w:val="00B43386"/>
    <w:rsid w:val="00B438E9"/>
    <w:rsid w:val="00B46683"/>
    <w:rsid w:val="00B525EE"/>
    <w:rsid w:val="00B539FB"/>
    <w:rsid w:val="00B55A2E"/>
    <w:rsid w:val="00B602B4"/>
    <w:rsid w:val="00B61892"/>
    <w:rsid w:val="00B665E4"/>
    <w:rsid w:val="00B67947"/>
    <w:rsid w:val="00B75C33"/>
    <w:rsid w:val="00B76FA5"/>
    <w:rsid w:val="00B80F25"/>
    <w:rsid w:val="00B81B98"/>
    <w:rsid w:val="00B917D9"/>
    <w:rsid w:val="00B94BB4"/>
    <w:rsid w:val="00B94E5B"/>
    <w:rsid w:val="00B9659B"/>
    <w:rsid w:val="00BA0570"/>
    <w:rsid w:val="00BA4CF3"/>
    <w:rsid w:val="00BA5856"/>
    <w:rsid w:val="00BA7318"/>
    <w:rsid w:val="00BB04CB"/>
    <w:rsid w:val="00BB0735"/>
    <w:rsid w:val="00BB34C2"/>
    <w:rsid w:val="00BC458C"/>
    <w:rsid w:val="00BC50CE"/>
    <w:rsid w:val="00BD25F4"/>
    <w:rsid w:val="00BD4BD3"/>
    <w:rsid w:val="00BD70C3"/>
    <w:rsid w:val="00BD7719"/>
    <w:rsid w:val="00BE47A5"/>
    <w:rsid w:val="00BF090F"/>
    <w:rsid w:val="00BF3D93"/>
    <w:rsid w:val="00BF5F0E"/>
    <w:rsid w:val="00BF737C"/>
    <w:rsid w:val="00BF76BD"/>
    <w:rsid w:val="00C0026A"/>
    <w:rsid w:val="00C06863"/>
    <w:rsid w:val="00C279A6"/>
    <w:rsid w:val="00C30A41"/>
    <w:rsid w:val="00C30C8B"/>
    <w:rsid w:val="00C33E6E"/>
    <w:rsid w:val="00C34544"/>
    <w:rsid w:val="00C358CB"/>
    <w:rsid w:val="00C3706E"/>
    <w:rsid w:val="00C41D6D"/>
    <w:rsid w:val="00C42F9A"/>
    <w:rsid w:val="00C45AC9"/>
    <w:rsid w:val="00C608BE"/>
    <w:rsid w:val="00C60A01"/>
    <w:rsid w:val="00C64054"/>
    <w:rsid w:val="00C71332"/>
    <w:rsid w:val="00C7288D"/>
    <w:rsid w:val="00C73AA4"/>
    <w:rsid w:val="00C75012"/>
    <w:rsid w:val="00C7776F"/>
    <w:rsid w:val="00C77DC2"/>
    <w:rsid w:val="00C803D6"/>
    <w:rsid w:val="00C80A68"/>
    <w:rsid w:val="00C839FF"/>
    <w:rsid w:val="00C91DCD"/>
    <w:rsid w:val="00CA0525"/>
    <w:rsid w:val="00CA2FF0"/>
    <w:rsid w:val="00CA7AB9"/>
    <w:rsid w:val="00CB2A00"/>
    <w:rsid w:val="00CB3A72"/>
    <w:rsid w:val="00CB4D5B"/>
    <w:rsid w:val="00CB5B7E"/>
    <w:rsid w:val="00CC25B1"/>
    <w:rsid w:val="00CC30B9"/>
    <w:rsid w:val="00CD7342"/>
    <w:rsid w:val="00CD769A"/>
    <w:rsid w:val="00CE25CF"/>
    <w:rsid w:val="00CE3CB4"/>
    <w:rsid w:val="00CF173B"/>
    <w:rsid w:val="00D07CBB"/>
    <w:rsid w:val="00D07EFD"/>
    <w:rsid w:val="00D1128F"/>
    <w:rsid w:val="00D128EF"/>
    <w:rsid w:val="00D171B4"/>
    <w:rsid w:val="00D26EBA"/>
    <w:rsid w:val="00D30D2B"/>
    <w:rsid w:val="00D3237D"/>
    <w:rsid w:val="00D33382"/>
    <w:rsid w:val="00D406B2"/>
    <w:rsid w:val="00D46D70"/>
    <w:rsid w:val="00D50230"/>
    <w:rsid w:val="00D50842"/>
    <w:rsid w:val="00D50D06"/>
    <w:rsid w:val="00D50E66"/>
    <w:rsid w:val="00D52086"/>
    <w:rsid w:val="00D61DEE"/>
    <w:rsid w:val="00D6480A"/>
    <w:rsid w:val="00D64C99"/>
    <w:rsid w:val="00D707C1"/>
    <w:rsid w:val="00D72A4C"/>
    <w:rsid w:val="00D72B09"/>
    <w:rsid w:val="00D77968"/>
    <w:rsid w:val="00D822AA"/>
    <w:rsid w:val="00DA771D"/>
    <w:rsid w:val="00DA7A2F"/>
    <w:rsid w:val="00DB0F16"/>
    <w:rsid w:val="00DB496D"/>
    <w:rsid w:val="00DB6C3B"/>
    <w:rsid w:val="00DC13DD"/>
    <w:rsid w:val="00DC3999"/>
    <w:rsid w:val="00DC42BF"/>
    <w:rsid w:val="00DC5BDF"/>
    <w:rsid w:val="00DC73D5"/>
    <w:rsid w:val="00DC7B78"/>
    <w:rsid w:val="00DD188F"/>
    <w:rsid w:val="00DD4A0B"/>
    <w:rsid w:val="00DD4D42"/>
    <w:rsid w:val="00DE0C02"/>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B50"/>
    <w:rsid w:val="00E50098"/>
    <w:rsid w:val="00E5355E"/>
    <w:rsid w:val="00E53F2A"/>
    <w:rsid w:val="00E572EC"/>
    <w:rsid w:val="00E76640"/>
    <w:rsid w:val="00E80BFF"/>
    <w:rsid w:val="00E810CE"/>
    <w:rsid w:val="00E821AE"/>
    <w:rsid w:val="00E86EAA"/>
    <w:rsid w:val="00E90FB9"/>
    <w:rsid w:val="00E95EA4"/>
    <w:rsid w:val="00EA5037"/>
    <w:rsid w:val="00EB3E24"/>
    <w:rsid w:val="00EB44EA"/>
    <w:rsid w:val="00EB6ADD"/>
    <w:rsid w:val="00EB6BF0"/>
    <w:rsid w:val="00EB77D3"/>
    <w:rsid w:val="00EC050F"/>
    <w:rsid w:val="00EC73AF"/>
    <w:rsid w:val="00ED222F"/>
    <w:rsid w:val="00ED2AC6"/>
    <w:rsid w:val="00ED4456"/>
    <w:rsid w:val="00EE4F73"/>
    <w:rsid w:val="00EE65AA"/>
    <w:rsid w:val="00EE7144"/>
    <w:rsid w:val="00EF2395"/>
    <w:rsid w:val="00F01BD8"/>
    <w:rsid w:val="00F05CE8"/>
    <w:rsid w:val="00F0739B"/>
    <w:rsid w:val="00F07AE6"/>
    <w:rsid w:val="00F23CFB"/>
    <w:rsid w:val="00F257B3"/>
    <w:rsid w:val="00F33C51"/>
    <w:rsid w:val="00F35BFD"/>
    <w:rsid w:val="00F40B2A"/>
    <w:rsid w:val="00F40C5B"/>
    <w:rsid w:val="00F43EAC"/>
    <w:rsid w:val="00F468E8"/>
    <w:rsid w:val="00F47A2D"/>
    <w:rsid w:val="00F51D4A"/>
    <w:rsid w:val="00F53DFB"/>
    <w:rsid w:val="00F6141A"/>
    <w:rsid w:val="00F633C9"/>
    <w:rsid w:val="00F6567D"/>
    <w:rsid w:val="00F66991"/>
    <w:rsid w:val="00F700CB"/>
    <w:rsid w:val="00F701F9"/>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B7C68"/>
    <w:rsid w:val="00FC0030"/>
    <w:rsid w:val="00FC3F00"/>
    <w:rsid w:val="00FC4136"/>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671">
      <w:bodyDiv w:val="1"/>
      <w:marLeft w:val="0"/>
      <w:marRight w:val="0"/>
      <w:marTop w:val="0"/>
      <w:marBottom w:val="0"/>
      <w:divBdr>
        <w:top w:val="none" w:sz="0" w:space="0" w:color="auto"/>
        <w:left w:val="none" w:sz="0" w:space="0" w:color="auto"/>
        <w:bottom w:val="none" w:sz="0" w:space="0" w:color="auto"/>
        <w:right w:val="none" w:sz="0" w:space="0" w:color="auto"/>
      </w:divBdr>
    </w:div>
    <w:div w:id="491070019">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0B96-258A-45B9-9997-6BF09037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2513</Words>
  <Characters>17942</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20415</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17</cp:revision>
  <cp:lastPrinted>2017-11-28T07:27:00Z</cp:lastPrinted>
  <dcterms:created xsi:type="dcterms:W3CDTF">2017-09-07T09:27:00Z</dcterms:created>
  <dcterms:modified xsi:type="dcterms:W3CDTF">2017-11-28T08:49:00Z</dcterms:modified>
</cp:coreProperties>
</file>