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51FB" w:rsidRPr="00D651FB" w:rsidRDefault="00D651FB" w:rsidP="00D651FB">
      <w:pPr>
        <w:suppressAutoHyphens w:val="0"/>
        <w:jc w:val="right"/>
        <w:rPr>
          <w:b/>
          <w:szCs w:val="28"/>
          <w:lang w:eastAsia="ru-RU"/>
        </w:rPr>
      </w:pPr>
      <w:bookmarkStart w:id="0" w:name="_GoBack"/>
      <w:bookmarkEnd w:id="0"/>
      <w:r w:rsidRPr="00D651FB">
        <w:rPr>
          <w:b/>
          <w:szCs w:val="28"/>
          <w:lang w:eastAsia="ru-RU"/>
        </w:rPr>
        <w:t>Приложение № 4</w:t>
      </w:r>
    </w:p>
    <w:p w:rsidR="00D651FB" w:rsidRPr="00D651FB" w:rsidRDefault="00D651FB" w:rsidP="00D651F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651FB" w:rsidRPr="00D651FB" w:rsidRDefault="00D651FB" w:rsidP="00D651FB">
      <w:pPr>
        <w:suppressAutoHyphens w:val="0"/>
        <w:autoSpaceDE w:val="0"/>
        <w:autoSpaceDN w:val="0"/>
        <w:spacing w:after="480"/>
        <w:jc w:val="center"/>
        <w:rPr>
          <w:rFonts w:eastAsia="Calibri"/>
          <w:b/>
          <w:bCs/>
          <w:sz w:val="24"/>
          <w:lang w:eastAsia="en-US"/>
        </w:rPr>
      </w:pPr>
      <w:bookmarkStart w:id="1" w:name="Par7"/>
      <w:bookmarkEnd w:id="1"/>
      <w:r w:rsidRPr="00D651FB">
        <w:rPr>
          <w:rFonts w:eastAsia="Calibri"/>
          <w:b/>
          <w:bCs/>
          <w:sz w:val="24"/>
          <w:lang w:eastAsia="en-US"/>
        </w:rPr>
        <w:t>Декларация о соответствии участника закупки критериям отнесения</w:t>
      </w:r>
      <w:r w:rsidRPr="00D651FB">
        <w:rPr>
          <w:rFonts w:eastAsia="Calibri"/>
          <w:b/>
          <w:bCs/>
          <w:sz w:val="24"/>
          <w:lang w:eastAsia="en-US"/>
        </w:rPr>
        <w:br/>
        <w:t>к субъектам малого и среднего предпринимательства</w:t>
      </w:r>
    </w:p>
    <w:p w:rsidR="00D651FB" w:rsidRPr="00D651FB" w:rsidRDefault="00D651FB" w:rsidP="00D651FB">
      <w:pPr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 xml:space="preserve">Подтверждаем, что  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2637"/>
        <w:jc w:val="center"/>
        <w:rPr>
          <w:rFonts w:eastAsia="Calibri"/>
          <w:sz w:val="20"/>
          <w:szCs w:val="22"/>
          <w:lang w:eastAsia="en-US"/>
        </w:rPr>
      </w:pPr>
      <w:r w:rsidRPr="00D651FB">
        <w:rPr>
          <w:rFonts w:eastAsia="Calibri"/>
          <w:sz w:val="20"/>
          <w:szCs w:val="22"/>
          <w:lang w:eastAsia="en-US"/>
        </w:rPr>
        <w:t>(указывается наименование участника закупки)</w:t>
      </w:r>
    </w:p>
    <w:p w:rsidR="00D651FB" w:rsidRPr="00D651FB" w:rsidRDefault="00D651FB" w:rsidP="00D651FB">
      <w:pPr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 xml:space="preserve">в соответствии со статьей 4 Федерального закона “О развитии малого и среднего предпринимательства в Российской Федерации” удовлетворяет критериям отнесения организации к субъектам  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2665"/>
        <w:jc w:val="center"/>
        <w:rPr>
          <w:rFonts w:eastAsia="Calibri"/>
          <w:sz w:val="20"/>
          <w:szCs w:val="22"/>
          <w:lang w:eastAsia="en-US"/>
        </w:rPr>
      </w:pPr>
      <w:r w:rsidRPr="00D651FB">
        <w:rPr>
          <w:rFonts w:eastAsia="Calibri"/>
          <w:sz w:val="20"/>
          <w:szCs w:val="22"/>
          <w:lang w:eastAsia="en-US"/>
        </w:rPr>
        <w:t>(указывается субъект малого или среднего предпринимательства</w:t>
      </w:r>
      <w:r w:rsidRPr="00D651FB">
        <w:rPr>
          <w:rFonts w:eastAsia="Calibri"/>
          <w:sz w:val="20"/>
          <w:szCs w:val="22"/>
          <w:lang w:eastAsia="en-US"/>
        </w:rPr>
        <w:br/>
        <w:t>в зависимости от критериев отнесения)</w:t>
      </w:r>
    </w:p>
    <w:p w:rsidR="00D651FB" w:rsidRPr="00D651FB" w:rsidRDefault="00D651FB" w:rsidP="00D651FB">
      <w:pPr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>предпринимательства, и сообщаем следующую информацию:</w:t>
      </w:r>
    </w:p>
    <w:p w:rsidR="00D651FB" w:rsidRPr="00D651FB" w:rsidRDefault="00D651FB" w:rsidP="00D651FB">
      <w:pPr>
        <w:suppressAutoHyphens w:val="0"/>
        <w:autoSpaceDE w:val="0"/>
        <w:autoSpaceDN w:val="0"/>
        <w:ind w:left="567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 xml:space="preserve">1. Адрес местонахождения (юридический адрес):  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5755"/>
        <w:rPr>
          <w:rFonts w:eastAsia="Calibri"/>
          <w:sz w:val="2"/>
          <w:szCs w:val="2"/>
          <w:lang w:eastAsia="en-US"/>
        </w:rPr>
      </w:pPr>
    </w:p>
    <w:p w:rsidR="00D651FB" w:rsidRPr="00D651FB" w:rsidRDefault="00D651FB" w:rsidP="00D651FB">
      <w:pPr>
        <w:tabs>
          <w:tab w:val="right" w:pos="9923"/>
        </w:tabs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ab/>
        <w:t>.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right="113"/>
        <w:rPr>
          <w:rFonts w:eastAsia="Calibri"/>
          <w:sz w:val="2"/>
          <w:szCs w:val="2"/>
          <w:lang w:eastAsia="en-US"/>
        </w:rPr>
      </w:pPr>
    </w:p>
    <w:p w:rsidR="00D651FB" w:rsidRPr="00D651FB" w:rsidRDefault="00D651FB" w:rsidP="00D651FB">
      <w:pPr>
        <w:tabs>
          <w:tab w:val="right" w:pos="9923"/>
        </w:tabs>
        <w:suppressAutoHyphens w:val="0"/>
        <w:autoSpaceDE w:val="0"/>
        <w:autoSpaceDN w:val="0"/>
        <w:ind w:left="567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>2.</w:t>
      </w:r>
      <w:r w:rsidRPr="00D651FB">
        <w:rPr>
          <w:rFonts w:eastAsia="Calibri"/>
          <w:sz w:val="24"/>
          <w:lang w:val="en-US" w:eastAsia="en-US"/>
        </w:rPr>
        <w:t> </w:t>
      </w:r>
      <w:r w:rsidRPr="00D651FB">
        <w:rPr>
          <w:rFonts w:eastAsia="Calibri"/>
          <w:sz w:val="24"/>
          <w:lang w:eastAsia="en-US"/>
        </w:rPr>
        <w:t xml:space="preserve">ИНН/КПП:  </w:t>
      </w:r>
      <w:r w:rsidRPr="00D651FB">
        <w:rPr>
          <w:rFonts w:eastAsia="Calibri"/>
          <w:sz w:val="24"/>
          <w:lang w:eastAsia="en-US"/>
        </w:rPr>
        <w:tab/>
        <w:t>.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2098" w:right="113"/>
        <w:jc w:val="center"/>
        <w:rPr>
          <w:rFonts w:eastAsia="Calibri"/>
          <w:sz w:val="20"/>
          <w:szCs w:val="22"/>
          <w:lang w:eastAsia="en-US"/>
        </w:rPr>
      </w:pPr>
      <w:r w:rsidRPr="00D651FB">
        <w:rPr>
          <w:rFonts w:eastAsia="Calibri"/>
          <w:sz w:val="20"/>
          <w:szCs w:val="22"/>
          <w:lang w:eastAsia="en-US"/>
        </w:rPr>
        <w:t>(№, сведения о дате выдачи документа и выдавшем его органе)</w:t>
      </w:r>
    </w:p>
    <w:p w:rsidR="00D651FB" w:rsidRPr="00D651FB" w:rsidRDefault="00D651FB" w:rsidP="00D651FB">
      <w:pPr>
        <w:tabs>
          <w:tab w:val="right" w:pos="9923"/>
        </w:tabs>
        <w:suppressAutoHyphens w:val="0"/>
        <w:autoSpaceDE w:val="0"/>
        <w:autoSpaceDN w:val="0"/>
        <w:ind w:left="567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 xml:space="preserve">3. ОГРН:  </w:t>
      </w:r>
      <w:r w:rsidRPr="00D651FB">
        <w:rPr>
          <w:rFonts w:eastAsia="Calibri"/>
          <w:sz w:val="24"/>
          <w:lang w:eastAsia="en-US"/>
        </w:rPr>
        <w:tab/>
        <w:t>.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1616" w:right="113"/>
        <w:rPr>
          <w:rFonts w:eastAsia="Calibri"/>
          <w:sz w:val="2"/>
          <w:szCs w:val="2"/>
          <w:lang w:eastAsia="en-US"/>
        </w:rPr>
      </w:pPr>
    </w:p>
    <w:p w:rsidR="00D651FB" w:rsidRPr="00D651FB" w:rsidRDefault="00D651FB" w:rsidP="00D651FB">
      <w:pPr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 xml:space="preserve">4. Сведения о наличии (об отсутствии) сведений в реестре субъектов малого и среднего предпринимательства субъекта Российской Федерации (в случае ведения такого реестра органом государственной власти субъекта Российской Федерации)  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7002"/>
        <w:rPr>
          <w:rFonts w:eastAsia="Calibri"/>
          <w:sz w:val="2"/>
          <w:szCs w:val="2"/>
          <w:lang w:eastAsia="en-US"/>
        </w:rPr>
      </w:pPr>
    </w:p>
    <w:p w:rsidR="00D651FB" w:rsidRPr="00D651FB" w:rsidRDefault="00D651FB" w:rsidP="00D651FB">
      <w:pPr>
        <w:tabs>
          <w:tab w:val="right" w:pos="9923"/>
        </w:tabs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ab/>
        <w:t>.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right="113"/>
        <w:jc w:val="center"/>
        <w:rPr>
          <w:rFonts w:eastAsia="Calibri"/>
          <w:sz w:val="20"/>
          <w:szCs w:val="22"/>
          <w:lang w:eastAsia="en-US"/>
        </w:rPr>
      </w:pPr>
      <w:r w:rsidRPr="00D651FB">
        <w:rPr>
          <w:rFonts w:eastAsia="Calibri"/>
          <w:sz w:val="20"/>
          <w:szCs w:val="22"/>
          <w:lang w:eastAsia="en-US"/>
        </w:rPr>
        <w:t>(наименование уполномоченного органа, дата внесения в реестр и номер в реестре)</w:t>
      </w:r>
    </w:p>
    <w:p w:rsidR="00D651FB" w:rsidRPr="00D651FB" w:rsidRDefault="00D651FB" w:rsidP="00D651FB">
      <w:pPr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>5. 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649"/>
        <w:gridCol w:w="1588"/>
        <w:gridCol w:w="1588"/>
        <w:gridCol w:w="1588"/>
      </w:tblGrid>
      <w:tr w:rsidR="00D651FB" w:rsidRPr="00D651FB" w:rsidTr="00F754B8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Наименование сведений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Малые предприятия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Средние предприятия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Показатель</w:t>
            </w:r>
          </w:p>
        </w:tc>
      </w:tr>
      <w:tr w:rsidR="00D651FB" w:rsidRPr="00D651FB" w:rsidTr="00F754B8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r w:rsidRPr="00D651FB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endnoteReference w:customMarkFollows="1" w:id="1"/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не более 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не более 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не более 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Средняя численность работников за предшествующий календарный год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lastRenderedPageBreak/>
              <w:t>(определяется с учетом всех работников, в том числе работающих по договорам гражданско-правового характера или по совместительству с 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lastRenderedPageBreak/>
              <w:t>до 100 включительно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от 101 до 250 включительно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указывается количество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lastRenderedPageBreak/>
              <w:t>человек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br/>
              <w:t>(за каждый год)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до 15 – микропред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oftHyphen/>
              <w:t>приятие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51FB" w:rsidRPr="00D651FB" w:rsidTr="00F754B8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указывается в млн. рублей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br/>
              <w:t>(за каждый год)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120 в год – микро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oftHyphen/>
              <w:t>предприятие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 производимых субъектами малого и среднего предпринимательства товарах, работах, услугах с указанием кодов ОКВЭД2 и ОКПД2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br/>
              <w:t xml:space="preserve">(в случае участия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наименование заказчика, реализующего программу партнерства)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br/>
              <w:t xml:space="preserve">(при наличии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наименование заказчика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держателя реестра участников программ партнерства)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закона “О закупках товаров, работ, услуг отдельными видами юридических лиц”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br/>
              <w:t xml:space="preserve">(при наличии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количество исполненных контрактов и общая сумма)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 обеспечения функционирования территориально обособленного комплекса (инновационного центра “Сколково”)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“О закупках товаров, работ, услуг отдельными видами юридических лиц” и Федеральным законом “О контрактной системе в сфере закупок товаров, работ, услуг для обеспечения государственных и муниципальных нужд”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</w:p>
        </w:tc>
      </w:tr>
    </w:tbl>
    <w:p w:rsidR="00D651FB" w:rsidRPr="00D651FB" w:rsidRDefault="00D651FB" w:rsidP="00D651FB">
      <w:pPr>
        <w:suppressAutoHyphens w:val="0"/>
        <w:rPr>
          <w:rFonts w:eastAsia="MS Mincho"/>
          <w:sz w:val="24"/>
          <w:lang w:eastAsia="ru-RU"/>
        </w:rPr>
      </w:pPr>
    </w:p>
    <w:p w:rsidR="00D651FB" w:rsidRPr="00D651FB" w:rsidRDefault="00D651FB" w:rsidP="00D651FB">
      <w:pPr>
        <w:suppressAutoHyphens w:val="0"/>
        <w:spacing w:after="200" w:line="276" w:lineRule="auto"/>
        <w:rPr>
          <w:rFonts w:eastAsia="Calibri"/>
          <w:sz w:val="24"/>
          <w:szCs w:val="22"/>
          <w:lang w:eastAsia="en-US"/>
        </w:rPr>
      </w:pPr>
      <w:r w:rsidRPr="00D651FB">
        <w:rPr>
          <w:rFonts w:eastAsia="Calibri"/>
          <w:sz w:val="24"/>
          <w:szCs w:val="22"/>
          <w:lang w:eastAsia="en-US"/>
        </w:rPr>
        <w:t>Участник процедуры закупки/</w:t>
      </w:r>
      <w:r w:rsidRPr="00D651FB">
        <w:rPr>
          <w:rFonts w:eastAsia="Calibri"/>
          <w:sz w:val="24"/>
          <w:szCs w:val="22"/>
          <w:lang w:eastAsia="en-US"/>
        </w:rPr>
        <w:br/>
        <w:t>уполномоченный представитель</w:t>
      </w:r>
      <w:r w:rsidRPr="00D651FB">
        <w:rPr>
          <w:rFonts w:eastAsia="Calibri"/>
          <w:sz w:val="24"/>
          <w:szCs w:val="22"/>
          <w:lang w:eastAsia="en-US"/>
        </w:rPr>
        <w:tab/>
      </w:r>
      <w:r w:rsidRPr="00D651FB">
        <w:rPr>
          <w:rFonts w:eastAsia="Calibri"/>
          <w:sz w:val="24"/>
          <w:szCs w:val="22"/>
          <w:lang w:eastAsia="en-US"/>
        </w:rPr>
        <w:tab/>
        <w:t>_________________</w:t>
      </w:r>
      <w:r w:rsidRPr="00D651FB">
        <w:rPr>
          <w:rFonts w:eastAsia="Calibri"/>
          <w:sz w:val="24"/>
          <w:szCs w:val="22"/>
          <w:lang w:eastAsia="en-US"/>
        </w:rPr>
        <w:tab/>
      </w:r>
      <w:r w:rsidRPr="00D651FB">
        <w:rPr>
          <w:rFonts w:eastAsia="Calibri"/>
          <w:sz w:val="24"/>
          <w:szCs w:val="22"/>
          <w:lang w:eastAsia="en-US"/>
        </w:rPr>
        <w:tab/>
        <w:t xml:space="preserve"> (Фамилия И.О.)</w:t>
      </w:r>
    </w:p>
    <w:p w:rsidR="00D651FB" w:rsidRPr="00D651FB" w:rsidRDefault="00D651FB" w:rsidP="00D651FB">
      <w:pPr>
        <w:suppressAutoHyphens w:val="0"/>
        <w:spacing w:after="200" w:line="276" w:lineRule="auto"/>
        <w:ind w:left="4254" w:firstLine="709"/>
        <w:rPr>
          <w:rFonts w:eastAsia="Calibri"/>
          <w:sz w:val="24"/>
          <w:szCs w:val="22"/>
          <w:vertAlign w:val="superscript"/>
          <w:lang w:eastAsia="en-US"/>
        </w:rPr>
      </w:pPr>
      <w:r w:rsidRPr="00D651FB">
        <w:rPr>
          <w:rFonts w:eastAsia="Calibri"/>
          <w:sz w:val="24"/>
          <w:szCs w:val="22"/>
          <w:vertAlign w:val="superscript"/>
          <w:lang w:eastAsia="en-US"/>
        </w:rPr>
        <w:t>(подпись)</w:t>
      </w:r>
    </w:p>
    <w:p w:rsidR="00D651FB" w:rsidRPr="00D651FB" w:rsidRDefault="00D651FB" w:rsidP="00D651FB">
      <w:pPr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:rsidR="00D651FB" w:rsidRPr="00D651FB" w:rsidRDefault="00D651FB" w:rsidP="00D651FB">
      <w:pPr>
        <w:suppressAutoHyphens w:val="0"/>
        <w:jc w:val="center"/>
        <w:rPr>
          <w:b/>
          <w:bCs/>
          <w:sz w:val="22"/>
          <w:szCs w:val="22"/>
          <w:lang w:eastAsia="ru-RU"/>
        </w:rPr>
      </w:pPr>
      <w:r w:rsidRPr="00D651FB">
        <w:rPr>
          <w:b/>
          <w:bCs/>
          <w:sz w:val="22"/>
          <w:szCs w:val="22"/>
          <w:lang w:eastAsia="ru-RU"/>
        </w:rPr>
        <w:br w:type="page"/>
        <w:t>Декларация</w:t>
      </w:r>
    </w:p>
    <w:p w:rsidR="00D651FB" w:rsidRPr="00D651FB" w:rsidRDefault="00D651FB" w:rsidP="00D651FB">
      <w:pPr>
        <w:suppressAutoHyphens w:val="0"/>
        <w:jc w:val="center"/>
        <w:rPr>
          <w:b/>
          <w:bCs/>
          <w:sz w:val="22"/>
          <w:szCs w:val="22"/>
          <w:lang w:eastAsia="ru-RU"/>
        </w:rPr>
      </w:pPr>
      <w:r w:rsidRPr="00D651FB">
        <w:rPr>
          <w:b/>
          <w:bCs/>
          <w:sz w:val="22"/>
          <w:szCs w:val="22"/>
          <w:lang w:eastAsia="ru-RU"/>
        </w:rPr>
        <w:t>о соответствии индивидуального предпринимателя/крестьянского (фермерского) хозяйства</w:t>
      </w:r>
      <w:r w:rsidRPr="00D651FB">
        <w:rPr>
          <w:b/>
          <w:bCs/>
          <w:sz w:val="22"/>
          <w:szCs w:val="22"/>
          <w:vertAlign w:val="superscript"/>
          <w:lang w:eastAsia="ru-RU"/>
        </w:rPr>
        <w:t>1</w:t>
      </w:r>
      <w:r w:rsidRPr="00D651FB">
        <w:rPr>
          <w:b/>
          <w:bCs/>
          <w:sz w:val="22"/>
          <w:szCs w:val="22"/>
          <w:lang w:eastAsia="ru-RU"/>
        </w:rPr>
        <w:t xml:space="preserve"> условиям отнесения к субъектам малого или среднего предпринимательства, установленным статьей</w:t>
      </w:r>
      <w:r w:rsidRPr="00D651FB">
        <w:rPr>
          <w:b/>
          <w:bCs/>
          <w:sz w:val="22"/>
          <w:szCs w:val="22"/>
          <w:lang w:val="en-US" w:eastAsia="ru-RU"/>
        </w:rPr>
        <w:t> </w:t>
      </w:r>
      <w:r w:rsidRPr="00D651FB">
        <w:rPr>
          <w:b/>
          <w:bCs/>
          <w:sz w:val="22"/>
          <w:szCs w:val="22"/>
          <w:lang w:eastAsia="ru-RU"/>
        </w:rPr>
        <w:t xml:space="preserve">4 Федерального закона «О развитии малого и среднего предпринимательства </w:t>
      </w:r>
      <w:r w:rsidRPr="00D651FB">
        <w:rPr>
          <w:b/>
          <w:bCs/>
          <w:sz w:val="22"/>
          <w:szCs w:val="22"/>
          <w:lang w:eastAsia="ru-RU"/>
        </w:rPr>
        <w:br/>
        <w:t>в Российской Федерации»</w:t>
      </w:r>
    </w:p>
    <w:p w:rsidR="00D651FB" w:rsidRPr="00D651FB" w:rsidRDefault="00D651FB" w:rsidP="00D651FB">
      <w:pPr>
        <w:suppressAutoHyphens w:val="0"/>
        <w:jc w:val="center"/>
        <w:rPr>
          <w:sz w:val="22"/>
          <w:szCs w:val="22"/>
          <w:lang w:eastAsia="en-US"/>
        </w:rPr>
      </w:pP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90"/>
        <w:gridCol w:w="3256"/>
        <w:gridCol w:w="425"/>
        <w:gridCol w:w="1418"/>
        <w:gridCol w:w="851"/>
        <w:gridCol w:w="283"/>
        <w:gridCol w:w="272"/>
        <w:gridCol w:w="295"/>
        <w:gridCol w:w="994"/>
        <w:gridCol w:w="1135"/>
      </w:tblGrid>
      <w:tr w:rsidR="00D651FB" w:rsidRPr="00D651FB" w:rsidTr="00F754B8">
        <w:trPr>
          <w:trHeight w:val="510"/>
        </w:trPr>
        <w:tc>
          <w:tcPr>
            <w:tcW w:w="5812" w:type="dxa"/>
            <w:gridSpan w:val="5"/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Фамилия имя отчество (полностью) индивидуального предпринимателя/ главы крестьянского (фермерского) хозяйства: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D651FB" w:rsidRPr="00D651FB" w:rsidTr="00F754B8">
        <w:trPr>
          <w:trHeight w:val="510"/>
        </w:trPr>
        <w:tc>
          <w:tcPr>
            <w:tcW w:w="5812" w:type="dxa"/>
            <w:gridSpan w:val="5"/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510"/>
        </w:trPr>
        <w:tc>
          <w:tcPr>
            <w:tcW w:w="5812" w:type="dxa"/>
            <w:gridSpan w:val="5"/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Место нахождения (адрес):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510"/>
        </w:trPr>
        <w:tc>
          <w:tcPr>
            <w:tcW w:w="5812" w:type="dxa"/>
            <w:gridSpan w:val="5"/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928"/>
        </w:trPr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51FB" w:rsidRPr="00D651FB" w:rsidRDefault="00D651FB" w:rsidP="00D651F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 xml:space="preserve">настоящим подтверждаю, что являюсь субъектом малого/среднего </w:t>
            </w:r>
            <w:r w:rsidRPr="00D651FB">
              <w:rPr>
                <w:i/>
                <w:sz w:val="22"/>
                <w:szCs w:val="22"/>
                <w:lang w:eastAsia="ru-RU"/>
              </w:rPr>
              <w:t>(указать применимое)</w:t>
            </w:r>
            <w:r w:rsidRPr="00D651FB">
              <w:rPr>
                <w:sz w:val="22"/>
                <w:szCs w:val="22"/>
                <w:lang w:eastAsia="ru-RU"/>
              </w:rPr>
              <w:t xml:space="preserve"> предпринимательства, нижеуказанные сведения являются достоверными:</w:t>
            </w: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sz w:val="22"/>
                <w:szCs w:val="22"/>
                <w:lang w:eastAsia="ru-RU"/>
              </w:rPr>
              <w:t>Сведения из ЕГРИП: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  </w:t>
            </w: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индивидуальный предприниматель (ИП) (физическое лицо)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Ind w:w="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D651FB" w:rsidRPr="00D651FB" w:rsidTr="00F754B8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1FB" w:rsidRPr="00D651FB" w:rsidRDefault="00D651FB" w:rsidP="00D651FB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крестьянское (фермерское) хозяйство (КФХ)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Ind w:w="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D651FB" w:rsidRPr="00D651FB" w:rsidTr="00F754B8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1FB" w:rsidRPr="00D651FB" w:rsidRDefault="00D651FB" w:rsidP="00D651FB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sz w:val="22"/>
                <w:szCs w:val="22"/>
                <w:lang w:eastAsia="ru-RU"/>
              </w:rPr>
              <w:t>Основной государственный регистрационный номер (ОГРНИП):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Дата государственной регистрации: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651FB">
              <w:rPr>
                <w:b/>
                <w:sz w:val="22"/>
                <w:szCs w:val="22"/>
                <w:lang w:eastAsia="ru-RU"/>
              </w:rPr>
              <w:t>Идентификационный номер налогоплательщика (ИНН):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sz w:val="22"/>
                <w:szCs w:val="22"/>
                <w:lang w:eastAsia="ru-RU"/>
              </w:rPr>
              <w:t>Код причины постановки на учет (КПП):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10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 xml:space="preserve">Период, за который представляются </w:t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  <w:t xml:space="preserve">указанные в пунктах 5 – 7 сведения: </w:t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  <w:t>*Заполняется вновь зарегистрированным ИП/КФХ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>На конец каждого года из 3 (трех) предшествующих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 xml:space="preserve">Период, прошедший со дня государст-венной регистрации </w:t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  <w:t>(в месяцах)*</w:t>
            </w: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keepNext/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ind w:left="-108"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>__.__г.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ind w:lef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>__.__г.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>__.__г.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_____</w:t>
            </w:r>
          </w:p>
        </w:tc>
      </w:tr>
      <w:tr w:rsidR="00D651FB" w:rsidRPr="00D651FB" w:rsidTr="00F754B8">
        <w:trPr>
          <w:trHeight w:val="10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 xml:space="preserve">Средняя списочная численность работников, </w:t>
            </w:r>
          </w:p>
          <w:p w:rsidR="00D651FB" w:rsidRPr="00D651FB" w:rsidRDefault="00D651FB" w:rsidP="00D651F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в т.ч. работников, работающих по гражданско-правовым договорам или по совместительству с учетом реально отработанного времени (чел.):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5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Выручка от реализации товаров (работ, услуг) без учета НДС (млн. руб.):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Балансовая стоимость активов (остаточная стоимость основных средств и нематериальных активов) (млн. руб.):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1280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jc w:val="both"/>
              <w:rPr>
                <w:i/>
                <w:iCs/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и соответствуют критериям отнесения к субъектам малого и среднего предпринимательства, установленным статьей</w:t>
            </w:r>
            <w:r w:rsidRPr="00D651FB">
              <w:rPr>
                <w:sz w:val="22"/>
                <w:szCs w:val="22"/>
                <w:lang w:val="en-US" w:eastAsia="ru-RU"/>
              </w:rPr>
              <w:t> </w:t>
            </w:r>
            <w:r w:rsidRPr="00D651FB">
              <w:rPr>
                <w:sz w:val="22"/>
                <w:szCs w:val="22"/>
                <w:lang w:eastAsia="ru-RU"/>
              </w:rPr>
              <w:t xml:space="preserve">4 Федерального закона </w:t>
            </w:r>
            <w:r w:rsidRPr="00D651FB">
              <w:rPr>
                <w:sz w:val="22"/>
                <w:szCs w:val="22"/>
                <w:lang w:eastAsia="ru-RU"/>
              </w:rPr>
              <w:br/>
              <w:t>«О развитии малого и среднего предпринимательства в Российской Федерации».</w:t>
            </w:r>
          </w:p>
        </w:tc>
      </w:tr>
      <w:tr w:rsidR="00D651FB" w:rsidRPr="00D651FB" w:rsidTr="00F754B8">
        <w:trPr>
          <w:trHeight w:val="5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adjustRightInd w:val="0"/>
              <w:ind w:right="284"/>
              <w:jc w:val="both"/>
              <w:rPr>
                <w:b/>
                <w:sz w:val="22"/>
                <w:szCs w:val="22"/>
                <w:lang w:eastAsia="en-US"/>
              </w:rPr>
            </w:pPr>
            <w:r w:rsidRPr="00D651FB">
              <w:rPr>
                <w:b/>
                <w:sz w:val="22"/>
                <w:szCs w:val="22"/>
                <w:lang w:eastAsia="en-US"/>
              </w:rPr>
              <w:t xml:space="preserve">Сведения о включении в реестры субъектов малого и среднего предпринимательства </w:t>
            </w:r>
            <w:r w:rsidRPr="00D651FB">
              <w:rPr>
                <w:i/>
                <w:sz w:val="22"/>
                <w:szCs w:val="22"/>
                <w:lang w:eastAsia="en-US"/>
              </w:rPr>
              <w:t xml:space="preserve">(при наличии): 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284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adjustRightInd w:val="0"/>
              <w:ind w:right="34"/>
              <w:jc w:val="right"/>
              <w:rPr>
                <w:b/>
                <w:sz w:val="22"/>
                <w:szCs w:val="22"/>
                <w:lang w:eastAsia="en-US"/>
              </w:rPr>
            </w:pPr>
            <w:r w:rsidRPr="00D651FB">
              <w:rPr>
                <w:sz w:val="22"/>
                <w:szCs w:val="22"/>
                <w:lang w:eastAsia="en-US"/>
              </w:rPr>
              <w:t>наименование реестра: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259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adjustRightInd w:val="0"/>
              <w:ind w:right="34"/>
              <w:jc w:val="right"/>
              <w:rPr>
                <w:sz w:val="22"/>
                <w:szCs w:val="22"/>
                <w:lang w:eastAsia="en-US"/>
              </w:rPr>
            </w:pPr>
            <w:r w:rsidRPr="00D651FB">
              <w:rPr>
                <w:sz w:val="22"/>
                <w:szCs w:val="22"/>
                <w:lang w:eastAsia="en-US"/>
              </w:rPr>
              <w:t>номер реестровой записи: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264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adjustRightInd w:val="0"/>
              <w:ind w:right="34"/>
              <w:jc w:val="right"/>
              <w:rPr>
                <w:sz w:val="22"/>
                <w:szCs w:val="22"/>
                <w:lang w:eastAsia="en-US"/>
              </w:rPr>
            </w:pPr>
            <w:r w:rsidRPr="00D651FB">
              <w:rPr>
                <w:sz w:val="22"/>
                <w:szCs w:val="22"/>
                <w:lang w:eastAsia="en-US"/>
              </w:rPr>
              <w:t>дата включения в реестр: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267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adjustRightInd w:val="0"/>
              <w:ind w:right="34"/>
              <w:jc w:val="right"/>
              <w:rPr>
                <w:sz w:val="22"/>
                <w:szCs w:val="22"/>
                <w:lang w:eastAsia="en-US"/>
              </w:rPr>
            </w:pPr>
            <w:r w:rsidRPr="00D651FB">
              <w:rPr>
                <w:sz w:val="22"/>
                <w:szCs w:val="22"/>
                <w:lang w:eastAsia="en-US"/>
              </w:rPr>
              <w:t>орган, внесший запись в реестр: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915"/>
        </w:trPr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303"/>
        </w:trPr>
        <w:tc>
          <w:tcPr>
            <w:tcW w:w="716" w:type="dxa"/>
            <w:gridSpan w:val="2"/>
            <w:noWrap/>
            <w:vAlign w:val="bottom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651FB">
              <w:rPr>
                <w:i/>
                <w:sz w:val="22"/>
                <w:szCs w:val="22"/>
                <w:lang w:eastAsia="ru-RU"/>
              </w:rPr>
              <w:t xml:space="preserve">(должность, при наличии) </w:t>
            </w:r>
          </w:p>
        </w:tc>
        <w:tc>
          <w:tcPr>
            <w:tcW w:w="425" w:type="dxa"/>
          </w:tcPr>
          <w:p w:rsidR="00D651FB" w:rsidRPr="00D651FB" w:rsidRDefault="00D651FB" w:rsidP="00D651F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651FB">
              <w:rPr>
                <w:i/>
                <w:sz w:val="22"/>
                <w:szCs w:val="22"/>
                <w:lang w:eastAsia="ru-RU"/>
              </w:rPr>
              <w:t>(подпись, М.П.)</w:t>
            </w:r>
          </w:p>
        </w:tc>
        <w:tc>
          <w:tcPr>
            <w:tcW w:w="272" w:type="dxa"/>
          </w:tcPr>
          <w:p w:rsidR="00D651FB" w:rsidRPr="00D651FB" w:rsidRDefault="00D651FB" w:rsidP="00D651F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651FB">
              <w:rPr>
                <w:i/>
                <w:sz w:val="22"/>
                <w:szCs w:val="22"/>
                <w:lang w:eastAsia="ru-RU"/>
              </w:rPr>
              <w:t>(Ф.И.О)</w:t>
            </w:r>
          </w:p>
        </w:tc>
      </w:tr>
      <w:tr w:rsidR="00D651FB" w:rsidRPr="00D651FB" w:rsidTr="00F754B8">
        <w:trPr>
          <w:trHeight w:val="390"/>
        </w:trPr>
        <w:tc>
          <w:tcPr>
            <w:tcW w:w="716" w:type="dxa"/>
            <w:gridSpan w:val="2"/>
            <w:noWrap/>
            <w:vAlign w:val="bottom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54" w:type="dxa"/>
            <w:noWrap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2" w:type="dxa"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22" w:type="dxa"/>
            <w:gridSpan w:val="3"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390"/>
        </w:trPr>
        <w:tc>
          <w:tcPr>
            <w:tcW w:w="716" w:type="dxa"/>
            <w:gridSpan w:val="2"/>
            <w:noWrap/>
            <w:vAlign w:val="bottom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54" w:type="dxa"/>
            <w:noWrap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51FB">
              <w:rPr>
                <w:i/>
                <w:sz w:val="22"/>
                <w:szCs w:val="22"/>
                <w:lang w:eastAsia="ru-RU"/>
              </w:rPr>
              <w:t>(дата)</w:t>
            </w:r>
          </w:p>
        </w:tc>
        <w:tc>
          <w:tcPr>
            <w:tcW w:w="272" w:type="dxa"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22" w:type="dxa"/>
            <w:gridSpan w:val="3"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:rsidR="00D651FB" w:rsidRPr="00D651FB" w:rsidRDefault="00D651FB" w:rsidP="00D651FB">
      <w:pPr>
        <w:suppressAutoHyphens w:val="0"/>
        <w:jc w:val="center"/>
        <w:rPr>
          <w:rFonts w:eastAsia="MS Mincho"/>
          <w:sz w:val="20"/>
          <w:lang w:eastAsia="ru-RU"/>
        </w:rPr>
      </w:pPr>
    </w:p>
    <w:p w:rsidR="00D651FB" w:rsidRPr="00D651FB" w:rsidRDefault="00D651FB" w:rsidP="00D651F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B25F6" w:rsidRPr="00AD4694" w:rsidRDefault="003B25F6" w:rsidP="00D651FB">
      <w:pPr>
        <w:suppressAutoHyphens w:val="0"/>
        <w:autoSpaceDE w:val="0"/>
        <w:autoSpaceDN w:val="0"/>
        <w:adjustRightInd w:val="0"/>
        <w:jc w:val="center"/>
        <w:outlineLvl w:val="0"/>
      </w:pPr>
    </w:p>
    <w:sectPr w:rsidR="003B25F6" w:rsidRPr="00AD4694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761" w:rsidRDefault="00F95761" w:rsidP="0084590D">
      <w:r>
        <w:separator/>
      </w:r>
    </w:p>
  </w:endnote>
  <w:endnote w:type="continuationSeparator" w:id="0">
    <w:p w:rsidR="00F95761" w:rsidRDefault="00F95761" w:rsidP="0084590D">
      <w:r>
        <w:continuationSeparator/>
      </w:r>
    </w:p>
  </w:endnote>
  <w:endnote w:id="1">
    <w:p w:rsidR="00D651FB" w:rsidRPr="00972C15" w:rsidRDefault="00D651FB" w:rsidP="00D651FB">
      <w:pPr>
        <w:pStyle w:val="af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761" w:rsidRDefault="00F95761" w:rsidP="0084590D">
      <w:r>
        <w:separator/>
      </w:r>
    </w:p>
  </w:footnote>
  <w:footnote w:type="continuationSeparator" w:id="0">
    <w:p w:rsidR="00F95761" w:rsidRDefault="00F9576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 w15:restartNumberingAfterBreak="0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 w15:restartNumberingAfterBreak="0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1886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34348"/>
    <w:rsid w:val="007400AB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651FB"/>
    <w:rsid w:val="00D92BB2"/>
    <w:rsid w:val="00D930FF"/>
    <w:rsid w:val="00DA41C7"/>
    <w:rsid w:val="00DA6BAE"/>
    <w:rsid w:val="00DB014C"/>
    <w:rsid w:val="00DB407C"/>
    <w:rsid w:val="00DB5B7F"/>
    <w:rsid w:val="00DC1FDC"/>
    <w:rsid w:val="00DC25F5"/>
    <w:rsid w:val="00DC59B7"/>
    <w:rsid w:val="00DC6C4A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D6F61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95761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1F68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ACF75D8-13E0-4E4C-B9D3-A132D74A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D651F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651F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KOSTYA</cp:lastModifiedBy>
  <cp:revision>6</cp:revision>
  <cp:lastPrinted>2018-01-30T06:32:00Z</cp:lastPrinted>
  <dcterms:created xsi:type="dcterms:W3CDTF">2017-02-07T11:13:00Z</dcterms:created>
  <dcterms:modified xsi:type="dcterms:W3CDTF">2018-01-30T06:32:00Z</dcterms:modified>
</cp:coreProperties>
</file>