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A373E" w:rsidRDefault="00EA373E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835BF1" w:rsidRDefault="00E41A4D" w:rsidP="00835BF1">
      <w:pPr>
        <w:pStyle w:val="a8"/>
        <w:tabs>
          <w:tab w:val="left" w:pos="4962"/>
        </w:tabs>
        <w:ind w:firstLine="72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proofErr w:type="gramStart"/>
      <w:r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Н</w:t>
      </w:r>
      <w:r w:rsidR="00114CC2"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а</w:t>
      </w:r>
      <w:r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>открыт</w:t>
      </w:r>
      <w:r w:rsidRPr="00835BF1">
        <w:rPr>
          <w:rFonts w:ascii="Times New Roman" w:hAnsi="Times New Roman" w:cs="Times New Roman"/>
          <w:b/>
          <w:sz w:val="24"/>
          <w:lang w:eastAsia="ru-RU"/>
        </w:rPr>
        <w:t>ом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 xml:space="preserve"> запрос</w:t>
      </w:r>
      <w:r w:rsidRPr="00835BF1">
        <w:rPr>
          <w:rFonts w:ascii="Times New Roman" w:hAnsi="Times New Roman" w:cs="Times New Roman"/>
          <w:b/>
          <w:sz w:val="24"/>
          <w:lang w:eastAsia="ru-RU"/>
        </w:rPr>
        <w:t>е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 xml:space="preserve"> предложений на право заключения</w:t>
      </w:r>
      <w:r w:rsidR="00A13962" w:rsidRPr="00835BF1">
        <w:rPr>
          <w:rFonts w:ascii="Times New Roman" w:hAnsi="Times New Roman" w:cs="Times New Roman"/>
          <w:b/>
          <w:sz w:val="24"/>
          <w:lang w:eastAsia="ru-RU"/>
        </w:rPr>
        <w:t xml:space="preserve"> договора</w:t>
      </w:r>
      <w:r w:rsidR="00835BF1" w:rsidRPr="00835BF1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835BF1" w:rsidRPr="00835BF1">
        <w:rPr>
          <w:rFonts w:ascii="Times New Roman" w:hAnsi="Times New Roman" w:cs="Times New Roman"/>
          <w:b/>
          <w:bCs/>
          <w:sz w:val="24"/>
          <w:lang w:eastAsia="ru-RU"/>
        </w:rPr>
        <w:t>на выполнение работ по разработке</w:t>
      </w:r>
      <w:proofErr w:type="gramEnd"/>
      <w:r w:rsidR="00835BF1" w:rsidRPr="00835BF1">
        <w:rPr>
          <w:rFonts w:ascii="Times New Roman" w:hAnsi="Times New Roman" w:cs="Times New Roman"/>
          <w:b/>
          <w:bCs/>
          <w:sz w:val="24"/>
          <w:lang w:eastAsia="ru-RU"/>
        </w:rPr>
        <w:t xml:space="preserve"> инвестиционной программы </w:t>
      </w:r>
      <w:r w:rsidR="00835BF1" w:rsidRPr="00C77C72">
        <w:rPr>
          <w:rFonts w:ascii="Times New Roman" w:hAnsi="Times New Roman" w:cs="Times New Roman"/>
          <w:b/>
          <w:bCs/>
          <w:sz w:val="24"/>
          <w:lang w:eastAsia="ru-RU"/>
        </w:rPr>
        <w:t xml:space="preserve">ОАО «АТЭК» по развитию системы теплоснабжения в </w:t>
      </w:r>
      <w:r w:rsidR="00835BF1" w:rsidRPr="00835BF1">
        <w:rPr>
          <w:rFonts w:ascii="Times New Roman" w:hAnsi="Times New Roman" w:cs="Times New Roman"/>
          <w:b/>
          <w:color w:val="000000"/>
          <w:sz w:val="24"/>
          <w:lang w:eastAsia="ru-RU"/>
        </w:rPr>
        <w:t>МО город Краснодар</w:t>
      </w:r>
      <w:r w:rsidR="00835BF1" w:rsidRPr="00C77C72">
        <w:rPr>
          <w:rFonts w:ascii="Times New Roman" w:hAnsi="Times New Roman" w:cs="Times New Roman"/>
          <w:b/>
          <w:bCs/>
          <w:sz w:val="24"/>
          <w:lang w:eastAsia="ru-RU"/>
        </w:rPr>
        <w:t xml:space="preserve"> на 2016-2018 годы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B7EDD">
        <w:trPr>
          <w:trHeight w:hRule="exact" w:val="9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D710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CB7EDD">
              <w:rPr>
                <w:sz w:val="24"/>
                <w:lang w:eastAsia="ru-RU"/>
              </w:rPr>
              <w:t>: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835BF1">
        <w:trPr>
          <w:trHeight w:hRule="exact" w:val="10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835B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1859C5">
              <w:rPr>
                <w:sz w:val="22"/>
                <w:szCs w:val="22"/>
                <w:lang w:eastAsia="ru-RU"/>
              </w:rPr>
              <w:t>работ</w:t>
            </w:r>
            <w:r w:rsidR="001859C5" w:rsidRPr="001859C5">
              <w:rPr>
                <w:sz w:val="22"/>
                <w:szCs w:val="22"/>
                <w:lang w:eastAsia="ru-RU"/>
              </w:rPr>
              <w:t xml:space="preserve"> </w:t>
            </w:r>
            <w:r w:rsidR="00835BF1">
              <w:rPr>
                <w:sz w:val="22"/>
                <w:szCs w:val="22"/>
                <w:lang w:eastAsia="ru-RU"/>
              </w:rPr>
              <w:t>(</w:t>
            </w:r>
            <w:r w:rsidR="00835BF1">
              <w:rPr>
                <w:sz w:val="22"/>
                <w:szCs w:val="22"/>
              </w:rPr>
              <w:t>в</w:t>
            </w:r>
            <w:r w:rsidR="00835BF1" w:rsidRPr="00577B03">
              <w:rPr>
                <w:sz w:val="22"/>
                <w:szCs w:val="22"/>
              </w:rPr>
              <w:t>ыполнение работ необходимо осуществить в течение 160 календарных дней с момента выполнения</w:t>
            </w:r>
            <w:r w:rsidR="00835BF1">
              <w:rPr>
                <w:sz w:val="22"/>
                <w:szCs w:val="22"/>
              </w:rPr>
              <w:t xml:space="preserve"> первого</w:t>
            </w:r>
            <w:r w:rsidR="00835BF1" w:rsidRPr="00577B03">
              <w:rPr>
                <w:sz w:val="22"/>
                <w:szCs w:val="22"/>
              </w:rPr>
              <w:t xml:space="preserve"> авансового платежа</w:t>
            </w:r>
            <w:r w:rsidR="00835BF1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D5203B">
        <w:trPr>
          <w:trHeight w:hRule="exact" w:val="167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CB7E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Default="007A6833" w:rsidP="00D5203B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</w:rPr>
              <w:t xml:space="preserve">Условие </w:t>
            </w:r>
            <w:r w:rsidR="00835BF1">
              <w:rPr>
                <w:color w:val="000000" w:themeColor="text1"/>
                <w:sz w:val="24"/>
              </w:rPr>
              <w:t>оплаты</w:t>
            </w:r>
            <w:r w:rsidR="00D5203B">
              <w:rPr>
                <w:color w:val="000000" w:themeColor="text1"/>
                <w:sz w:val="24"/>
              </w:rPr>
              <w:t xml:space="preserve"> (</w:t>
            </w:r>
            <w:r w:rsidR="00D5203B">
              <w:rPr>
                <w:sz w:val="24"/>
              </w:rPr>
              <w:t>Оплата производится в течение 160 календарных дней с момента подписания Приказа Региональной Энергетической комиссии - департаменте  цен и тарифов  Краснодарского края об утверждении инвестиционной программы и платы за подключение  к системе теплоснабжения ОАО «АТЭК».</w:t>
            </w:r>
            <w:proofErr w:type="gramEnd"/>
          </w:p>
          <w:p w:rsidR="00CA0A5E" w:rsidRPr="00CA0A5E" w:rsidRDefault="00CA0A5E" w:rsidP="00CA0A5E">
            <w:pPr>
              <w:jc w:val="both"/>
              <w:rPr>
                <w:color w:val="000000" w:themeColor="text1"/>
                <w:sz w:val="24"/>
              </w:rPr>
            </w:pPr>
          </w:p>
          <w:p w:rsidR="00301663" w:rsidRPr="00835BF1" w:rsidRDefault="00301663" w:rsidP="00835B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A373E" w:rsidRPr="009F2DC0" w:rsidTr="00CC08A8">
        <w:trPr>
          <w:trHeight w:hRule="exact" w:val="13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835BF1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D5203B" w:rsidP="00CB7ED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lang w:eastAsia="ru-RU"/>
              </w:rPr>
              <w:t>Наличие в штате сотрудников имеющих диплом МВА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3DF" w:rsidRPr="00EA373E" w:rsidRDefault="00D5203B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Да/нет (____чел.)</w:t>
            </w:r>
          </w:p>
        </w:tc>
      </w:tr>
      <w:tr w:rsidR="00D5203B" w:rsidRPr="009F2DC0" w:rsidTr="00CC08A8">
        <w:trPr>
          <w:trHeight w:hRule="exact" w:val="13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Default="00D5203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Default="00D5203B" w:rsidP="00CB7ED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Общий стаж работы участника на рынке оказания консалтинговых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Pr="00EA373E" w:rsidRDefault="00D5203B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_____лет</w:t>
            </w:r>
          </w:p>
        </w:tc>
      </w:tr>
      <w:tr w:rsidR="00D5203B" w:rsidRPr="009F2DC0" w:rsidTr="00CC08A8">
        <w:trPr>
          <w:trHeight w:hRule="exact" w:val="13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Default="00D5203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Default="00D5203B" w:rsidP="00CB7ED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Наличие </w:t>
            </w:r>
            <w:r>
              <w:rPr>
                <w:color w:val="000000"/>
                <w:sz w:val="24"/>
              </w:rPr>
              <w:t>у участника закупки опыта утверждения нормативных актов в органах исполнительной власти по инвестиционным программам и тарифам (плате) за подключение за 2010-2015 гг. (не менее 5 шт.)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03B" w:rsidRPr="00EA373E" w:rsidRDefault="00D5203B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D5203B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CC08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="001859C5">
              <w:rPr>
                <w:i/>
                <w:iCs/>
                <w:sz w:val="24"/>
              </w:rPr>
              <w:t>)</w:t>
            </w:r>
          </w:p>
        </w:tc>
      </w:tr>
    </w:tbl>
    <w:p w:rsidR="00EA373E" w:rsidRDefault="00EA373E" w:rsidP="00CE63D0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>Изучив направленный  Вами запрос предложений,</w:t>
      </w:r>
      <w:r w:rsidR="00F73624" w:rsidRPr="00F73624">
        <w:rPr>
          <w:b/>
          <w:bCs/>
          <w:color w:val="000000"/>
          <w:sz w:val="24"/>
          <w:lang w:eastAsia="ru-RU"/>
        </w:rPr>
        <w:t xml:space="preserve"> </w:t>
      </w:r>
      <w:r w:rsidR="00F73624" w:rsidRPr="00F73624">
        <w:rPr>
          <w:bCs/>
          <w:i/>
          <w:color w:val="000000"/>
          <w:sz w:val="24"/>
          <w:lang w:eastAsia="ru-RU"/>
        </w:rPr>
        <w:t>на выполнение</w:t>
      </w:r>
      <w:r w:rsidR="00F73624" w:rsidRPr="00835BF1">
        <w:rPr>
          <w:bCs/>
          <w:i/>
          <w:color w:val="000000"/>
          <w:sz w:val="24"/>
          <w:lang w:eastAsia="ru-RU"/>
        </w:rPr>
        <w:t xml:space="preserve"> </w:t>
      </w:r>
      <w:r w:rsidR="00835BF1" w:rsidRPr="00835BF1">
        <w:rPr>
          <w:bCs/>
          <w:i/>
          <w:sz w:val="24"/>
          <w:lang w:eastAsia="ru-RU"/>
        </w:rPr>
        <w:t xml:space="preserve">работ по разработке инвестиционной программы </w:t>
      </w:r>
      <w:r w:rsidR="00835BF1" w:rsidRPr="00C77C72">
        <w:rPr>
          <w:bCs/>
          <w:i/>
          <w:sz w:val="24"/>
          <w:lang w:eastAsia="ru-RU"/>
        </w:rPr>
        <w:t xml:space="preserve">ОАО «АТЭК» по развитию системы теплоснабжения в </w:t>
      </w:r>
      <w:r w:rsidR="00835BF1" w:rsidRPr="00835BF1">
        <w:rPr>
          <w:i/>
          <w:color w:val="000000"/>
          <w:sz w:val="24"/>
          <w:lang w:eastAsia="ru-RU"/>
        </w:rPr>
        <w:t>МО город Краснодар</w:t>
      </w:r>
      <w:r w:rsidR="00835BF1" w:rsidRPr="00C77C72">
        <w:rPr>
          <w:bCs/>
          <w:i/>
          <w:sz w:val="24"/>
          <w:lang w:eastAsia="ru-RU"/>
        </w:rPr>
        <w:t xml:space="preserve"> на 2016-2018 годы</w:t>
      </w:r>
      <w:r w:rsidR="00835BF1" w:rsidRPr="00835BF1">
        <w:rPr>
          <w:i/>
          <w:color w:val="000000"/>
          <w:spacing w:val="7"/>
          <w:sz w:val="24"/>
          <w:lang w:eastAsia="ru-RU"/>
        </w:rPr>
        <w:t xml:space="preserve"> </w:t>
      </w:r>
      <w:r w:rsidRPr="00F73624">
        <w:rPr>
          <w:color w:val="000000"/>
          <w:spacing w:val="7"/>
          <w:sz w:val="24"/>
          <w:lang w:eastAsia="ru-RU"/>
        </w:rPr>
        <w:t>мы, нижеподписавшиеся</w:t>
      </w:r>
      <w:r w:rsidRPr="00A13962">
        <w:rPr>
          <w:i/>
          <w:color w:val="000000"/>
          <w:spacing w:val="7"/>
          <w:sz w:val="24"/>
          <w:lang w:eastAsia="ru-RU"/>
        </w:rPr>
        <w:t>,</w:t>
      </w:r>
      <w:r w:rsidR="00F73624">
        <w:rPr>
          <w:i/>
          <w:color w:val="000000"/>
          <w:spacing w:val="7"/>
          <w:sz w:val="24"/>
          <w:lang w:eastAsia="ru-RU"/>
        </w:rPr>
        <w:t>________________</w:t>
      </w:r>
      <w:r w:rsidRPr="00A13962">
        <w:rPr>
          <w:i/>
          <w:color w:val="000000"/>
          <w:spacing w:val="7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A373E" w:rsidRPr="00835BF1" w:rsidRDefault="00CB7EDD" w:rsidP="00CE63D0">
      <w:pPr>
        <w:jc w:val="both"/>
        <w:rPr>
          <w:color w:val="000000"/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835BF1">
        <w:rPr>
          <w:sz w:val="24"/>
          <w:lang w:eastAsia="ru-RU"/>
        </w:rPr>
        <w:t>г</w:t>
      </w:r>
      <w:proofErr w:type="gramStart"/>
      <w:r w:rsidR="00835BF1">
        <w:rPr>
          <w:sz w:val="24"/>
          <w:lang w:eastAsia="ru-RU"/>
        </w:rPr>
        <w:t>.К</w:t>
      </w:r>
      <w:proofErr w:type="gramEnd"/>
      <w:r w:rsidR="00835BF1">
        <w:rPr>
          <w:sz w:val="24"/>
          <w:lang w:eastAsia="ru-RU"/>
        </w:rPr>
        <w:t>раснодар</w:t>
      </w:r>
      <w:proofErr w:type="spellEnd"/>
      <w:r w:rsidR="00835BF1">
        <w:rPr>
          <w:sz w:val="24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lastRenderedPageBreak/>
        <w:t>Мы признаем, что направление заказчиком запроса предложений и предоставление</w:t>
      </w:r>
    </w:p>
    <w:p w:rsidR="00EA373E" w:rsidRDefault="00D5203B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3D710A" w:rsidRDefault="003D710A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0743DF" w:rsidP="000743DF">
      <w:pPr>
        <w:tabs>
          <w:tab w:val="left" w:pos="4406"/>
        </w:tabs>
        <w:spacing w:line="276" w:lineRule="auto"/>
        <w:jc w:val="both"/>
      </w:pPr>
      <w:bookmarkStart w:id="0" w:name="_GoBack"/>
      <w:bookmarkEnd w:id="0"/>
      <w:r w:rsidRPr="006577FB">
        <w:t xml:space="preserve"> </w:t>
      </w:r>
    </w:p>
    <w:sectPr w:rsidR="00F76BA4" w:rsidRPr="006577FB" w:rsidSect="000743DF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E" w:rsidRDefault="00BA077E" w:rsidP="0084590D">
      <w:r>
        <w:separator/>
      </w:r>
    </w:p>
  </w:endnote>
  <w:endnote w:type="continuationSeparator" w:id="0">
    <w:p w:rsidR="00BA077E" w:rsidRDefault="00BA077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E" w:rsidRDefault="00BA077E" w:rsidP="0084590D">
      <w:r>
        <w:separator/>
      </w:r>
    </w:p>
  </w:footnote>
  <w:footnote w:type="continuationSeparator" w:id="0">
    <w:p w:rsidR="00BA077E" w:rsidRDefault="00BA077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9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36F4"/>
    <w:rsid w:val="000519A4"/>
    <w:rsid w:val="00053B4D"/>
    <w:rsid w:val="0005667C"/>
    <w:rsid w:val="00065689"/>
    <w:rsid w:val="00065BCD"/>
    <w:rsid w:val="000661CA"/>
    <w:rsid w:val="000743DF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07F72"/>
    <w:rsid w:val="00114CC2"/>
    <w:rsid w:val="001171C5"/>
    <w:rsid w:val="00124BAF"/>
    <w:rsid w:val="0013162F"/>
    <w:rsid w:val="00133D35"/>
    <w:rsid w:val="00136CE7"/>
    <w:rsid w:val="00141760"/>
    <w:rsid w:val="00152CC3"/>
    <w:rsid w:val="00155E97"/>
    <w:rsid w:val="00183A08"/>
    <w:rsid w:val="001859C5"/>
    <w:rsid w:val="001A1E3B"/>
    <w:rsid w:val="001A4EED"/>
    <w:rsid w:val="001A7034"/>
    <w:rsid w:val="001B3A37"/>
    <w:rsid w:val="001B5BD0"/>
    <w:rsid w:val="001B5F76"/>
    <w:rsid w:val="001B639D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2F30"/>
    <w:rsid w:val="002E40F4"/>
    <w:rsid w:val="002F1BB1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D710A"/>
    <w:rsid w:val="003E0A1B"/>
    <w:rsid w:val="003E4A34"/>
    <w:rsid w:val="00403B88"/>
    <w:rsid w:val="00413442"/>
    <w:rsid w:val="00431609"/>
    <w:rsid w:val="00445D54"/>
    <w:rsid w:val="0044714C"/>
    <w:rsid w:val="00453F0D"/>
    <w:rsid w:val="004C4BBC"/>
    <w:rsid w:val="004C7ECC"/>
    <w:rsid w:val="004E0B4A"/>
    <w:rsid w:val="004E4306"/>
    <w:rsid w:val="004E62DF"/>
    <w:rsid w:val="004F535A"/>
    <w:rsid w:val="004F6538"/>
    <w:rsid w:val="00514148"/>
    <w:rsid w:val="0052323F"/>
    <w:rsid w:val="00532F49"/>
    <w:rsid w:val="0053530C"/>
    <w:rsid w:val="00560909"/>
    <w:rsid w:val="00570249"/>
    <w:rsid w:val="00580CE0"/>
    <w:rsid w:val="005A33D8"/>
    <w:rsid w:val="005A3880"/>
    <w:rsid w:val="005C086B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177D1"/>
    <w:rsid w:val="006202CC"/>
    <w:rsid w:val="00627FB6"/>
    <w:rsid w:val="00632A04"/>
    <w:rsid w:val="0064525C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4817"/>
    <w:rsid w:val="007064FD"/>
    <w:rsid w:val="007154B5"/>
    <w:rsid w:val="00752029"/>
    <w:rsid w:val="0076497B"/>
    <w:rsid w:val="00766124"/>
    <w:rsid w:val="00770859"/>
    <w:rsid w:val="00782D88"/>
    <w:rsid w:val="00793891"/>
    <w:rsid w:val="007A1810"/>
    <w:rsid w:val="007A1938"/>
    <w:rsid w:val="007A2052"/>
    <w:rsid w:val="007A6833"/>
    <w:rsid w:val="007C2DC9"/>
    <w:rsid w:val="007E103C"/>
    <w:rsid w:val="007F19C3"/>
    <w:rsid w:val="007F49F4"/>
    <w:rsid w:val="008039FF"/>
    <w:rsid w:val="00835BF1"/>
    <w:rsid w:val="00837129"/>
    <w:rsid w:val="00840D8B"/>
    <w:rsid w:val="0084590D"/>
    <w:rsid w:val="00850F81"/>
    <w:rsid w:val="0085471C"/>
    <w:rsid w:val="00865CB7"/>
    <w:rsid w:val="0087233F"/>
    <w:rsid w:val="008808B9"/>
    <w:rsid w:val="0088184B"/>
    <w:rsid w:val="00881C7F"/>
    <w:rsid w:val="008A044F"/>
    <w:rsid w:val="008A11E1"/>
    <w:rsid w:val="008B09AB"/>
    <w:rsid w:val="008B2069"/>
    <w:rsid w:val="008E3B2D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01DA"/>
    <w:rsid w:val="00AA1757"/>
    <w:rsid w:val="00AA5196"/>
    <w:rsid w:val="00AC0CEC"/>
    <w:rsid w:val="00AD4FD0"/>
    <w:rsid w:val="00AE02E9"/>
    <w:rsid w:val="00AE0D55"/>
    <w:rsid w:val="00AE2345"/>
    <w:rsid w:val="00AE295A"/>
    <w:rsid w:val="00AE5D29"/>
    <w:rsid w:val="00AF4BCA"/>
    <w:rsid w:val="00AF4FAF"/>
    <w:rsid w:val="00AF718B"/>
    <w:rsid w:val="00B02307"/>
    <w:rsid w:val="00B0592D"/>
    <w:rsid w:val="00B10C9E"/>
    <w:rsid w:val="00B11F58"/>
    <w:rsid w:val="00B173B5"/>
    <w:rsid w:val="00B2051E"/>
    <w:rsid w:val="00B334F4"/>
    <w:rsid w:val="00B34933"/>
    <w:rsid w:val="00B35604"/>
    <w:rsid w:val="00B44D26"/>
    <w:rsid w:val="00B56C59"/>
    <w:rsid w:val="00B806AF"/>
    <w:rsid w:val="00B848B0"/>
    <w:rsid w:val="00B84E0C"/>
    <w:rsid w:val="00BA0533"/>
    <w:rsid w:val="00BA077E"/>
    <w:rsid w:val="00BC65DA"/>
    <w:rsid w:val="00BD4772"/>
    <w:rsid w:val="00BD5FB8"/>
    <w:rsid w:val="00BE2175"/>
    <w:rsid w:val="00C01171"/>
    <w:rsid w:val="00C0317C"/>
    <w:rsid w:val="00C212CC"/>
    <w:rsid w:val="00C25788"/>
    <w:rsid w:val="00C26926"/>
    <w:rsid w:val="00C302E2"/>
    <w:rsid w:val="00C303F3"/>
    <w:rsid w:val="00C77C72"/>
    <w:rsid w:val="00C85841"/>
    <w:rsid w:val="00C91E02"/>
    <w:rsid w:val="00CA0A5E"/>
    <w:rsid w:val="00CB42F4"/>
    <w:rsid w:val="00CB7EDD"/>
    <w:rsid w:val="00CC08A8"/>
    <w:rsid w:val="00CC41AE"/>
    <w:rsid w:val="00CD15AA"/>
    <w:rsid w:val="00CE63D0"/>
    <w:rsid w:val="00CF58A4"/>
    <w:rsid w:val="00D05A78"/>
    <w:rsid w:val="00D06A5E"/>
    <w:rsid w:val="00D31EC6"/>
    <w:rsid w:val="00D5203B"/>
    <w:rsid w:val="00D528EE"/>
    <w:rsid w:val="00D92BB2"/>
    <w:rsid w:val="00D930FF"/>
    <w:rsid w:val="00D95E1C"/>
    <w:rsid w:val="00DA41C7"/>
    <w:rsid w:val="00DB014C"/>
    <w:rsid w:val="00DB3BAD"/>
    <w:rsid w:val="00DB5B7F"/>
    <w:rsid w:val="00DB7ABB"/>
    <w:rsid w:val="00DC25F5"/>
    <w:rsid w:val="00DC6C4A"/>
    <w:rsid w:val="00DE11D6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2BAF"/>
    <w:rsid w:val="00E87990"/>
    <w:rsid w:val="00E95836"/>
    <w:rsid w:val="00EA0883"/>
    <w:rsid w:val="00EA373E"/>
    <w:rsid w:val="00EA5AA5"/>
    <w:rsid w:val="00EA5D5A"/>
    <w:rsid w:val="00EC5A15"/>
    <w:rsid w:val="00ED680E"/>
    <w:rsid w:val="00EF29B5"/>
    <w:rsid w:val="00EF60B5"/>
    <w:rsid w:val="00F02EC2"/>
    <w:rsid w:val="00F14D99"/>
    <w:rsid w:val="00F20AF4"/>
    <w:rsid w:val="00F2359E"/>
    <w:rsid w:val="00F37C81"/>
    <w:rsid w:val="00F42E17"/>
    <w:rsid w:val="00F4641C"/>
    <w:rsid w:val="00F569C2"/>
    <w:rsid w:val="00F56C9A"/>
    <w:rsid w:val="00F6521F"/>
    <w:rsid w:val="00F73624"/>
    <w:rsid w:val="00F76BA4"/>
    <w:rsid w:val="00F94ABD"/>
    <w:rsid w:val="00FB311E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85</cp:revision>
  <cp:lastPrinted>2015-05-13T12:40:00Z</cp:lastPrinted>
  <dcterms:created xsi:type="dcterms:W3CDTF">2012-09-10T07:20:00Z</dcterms:created>
  <dcterms:modified xsi:type="dcterms:W3CDTF">2015-05-13T12:51:00Z</dcterms:modified>
</cp:coreProperties>
</file>