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CF1858" w:rsidRDefault="00113DC6" w:rsidP="00D272FF">
      <w:pPr>
        <w:ind w:firstLine="0"/>
        <w:jc w:val="center"/>
        <w:rPr>
          <w:szCs w:val="24"/>
        </w:rPr>
      </w:pPr>
      <w:bookmarkStart w:id="0" w:name="_Toc392487629"/>
      <w:bookmarkStart w:id="1" w:name="_Toc392489333"/>
      <w:bookmarkStart w:id="2" w:name="_Toc438724505"/>
      <w:r>
        <w:rPr>
          <w:rStyle w:val="-9"/>
          <w:rFonts w:ascii="Times New Roman" w:hAnsi="Times New Roman"/>
        </w:rPr>
        <w:t xml:space="preserve">КОНКУРСНАЯ </w:t>
      </w:r>
      <w:r w:rsidR="00A2361B" w:rsidRPr="0085682C">
        <w:rPr>
          <w:rStyle w:val="-9"/>
          <w:rFonts w:ascii="Times New Roman" w:hAnsi="Times New Roman"/>
        </w:rPr>
        <w:t>ДОКУМЕНТАЦИЯ</w:t>
      </w:r>
      <w:bookmarkEnd w:id="0"/>
      <w:bookmarkEnd w:id="1"/>
      <w:bookmarkEnd w:id="2"/>
      <w:r w:rsidR="00A2361B" w:rsidRPr="0085682C">
        <w:rPr>
          <w:b/>
        </w:rPr>
        <w:br/>
      </w:r>
      <w:r w:rsidR="00C0360E">
        <w:rPr>
          <w:szCs w:val="24"/>
        </w:rPr>
        <w:t>«</w:t>
      </w:r>
      <w:r>
        <w:rPr>
          <w:szCs w:val="24"/>
        </w:rPr>
        <w:t xml:space="preserve">Поставка </w:t>
      </w:r>
      <w:r w:rsidR="00CF1858">
        <w:rPr>
          <w:szCs w:val="24"/>
        </w:rPr>
        <w:t xml:space="preserve">сертифицированной </w:t>
      </w:r>
      <w:proofErr w:type="spellStart"/>
      <w:r w:rsidR="00CF1858" w:rsidRPr="009E00DD">
        <w:rPr>
          <w:sz w:val="22"/>
          <w:szCs w:val="22"/>
        </w:rPr>
        <w:t>Блочно</w:t>
      </w:r>
      <w:proofErr w:type="spellEnd"/>
      <w:r w:rsidR="00CF1858" w:rsidRPr="009E00DD">
        <w:rPr>
          <w:sz w:val="22"/>
          <w:szCs w:val="22"/>
        </w:rPr>
        <w:t>-модульн</w:t>
      </w:r>
      <w:r w:rsidR="00CF1858">
        <w:rPr>
          <w:sz w:val="22"/>
          <w:szCs w:val="22"/>
        </w:rPr>
        <w:t>ой</w:t>
      </w:r>
      <w:r w:rsidR="00CF1858" w:rsidRPr="009E00DD">
        <w:rPr>
          <w:sz w:val="22"/>
          <w:szCs w:val="22"/>
        </w:rPr>
        <w:t xml:space="preserve"> котельн</w:t>
      </w:r>
      <w:r w:rsidR="00CF1858">
        <w:rPr>
          <w:sz w:val="22"/>
          <w:szCs w:val="22"/>
        </w:rPr>
        <w:t>ой</w:t>
      </w:r>
      <w:r w:rsidR="00CF1858" w:rsidRPr="009E00DD">
        <w:rPr>
          <w:rFonts w:eastAsia="Andale Sans UI"/>
          <w:bCs/>
          <w:color w:val="000000"/>
          <w:sz w:val="22"/>
          <w:szCs w:val="22"/>
          <w:lang w:eastAsia="fa-IR" w:bidi="fa-IR"/>
        </w:rPr>
        <w:t xml:space="preserve"> с дымовой трубой</w:t>
      </w:r>
      <w:r w:rsidR="00CF1858">
        <w:rPr>
          <w:szCs w:val="24"/>
        </w:rPr>
        <w:t xml:space="preserve"> </w:t>
      </w:r>
      <w:r w:rsidR="004747FC">
        <w:rPr>
          <w:szCs w:val="24"/>
        </w:rPr>
        <w:t xml:space="preserve">для нужд </w:t>
      </w:r>
    </w:p>
    <w:p w:rsidR="00C0360E" w:rsidRDefault="004747FC" w:rsidP="00D272FF">
      <w:pPr>
        <w:ind w:firstLine="0"/>
        <w:jc w:val="center"/>
        <w:rPr>
          <w:szCs w:val="24"/>
        </w:rPr>
      </w:pPr>
      <w:r>
        <w:rPr>
          <w:szCs w:val="24"/>
        </w:rPr>
        <w:t>АО «АТЭК»</w:t>
      </w:r>
      <w:r w:rsidR="00CF1858">
        <w:rPr>
          <w:szCs w:val="24"/>
        </w:rPr>
        <w:t xml:space="preserve"> </w:t>
      </w:r>
      <w:r>
        <w:rPr>
          <w:szCs w:val="24"/>
        </w:rPr>
        <w:t>с последующей передачей в лизинг»</w:t>
      </w:r>
    </w:p>
    <w:p w:rsidR="002F33B0" w:rsidRDefault="002F33B0" w:rsidP="002F33B0">
      <w:pPr>
        <w:ind w:firstLine="0"/>
        <w:rPr>
          <w:b/>
        </w:rPr>
      </w:pPr>
    </w:p>
    <w:p w:rsidR="00A2361B" w:rsidRPr="0085682C" w:rsidRDefault="002F33B0" w:rsidP="002F33B0">
      <w:pPr>
        <w:ind w:firstLine="0"/>
        <w:jc w:val="center"/>
      </w:pPr>
      <w:r>
        <w:rPr>
          <w:b/>
        </w:rPr>
        <w:t>КОНКУРС</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AA54A8">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w:t>
      </w:r>
      <w:r w:rsidR="003A165E">
        <w:rPr>
          <w:i/>
        </w:rPr>
        <w:t>Конкурсная д</w:t>
      </w:r>
      <w:r w:rsidRPr="0085682C">
        <w:rPr>
          <w:i/>
        </w:rPr>
        <w:t xml:space="preserve">окументация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w:t>
      </w:r>
      <w:r w:rsidR="003A165E">
        <w:rPr>
          <w:i/>
        </w:rPr>
        <w:t>Конкурсная д</w:t>
      </w:r>
      <w:r w:rsidRPr="0085682C">
        <w:rPr>
          <w:i/>
        </w:rPr>
        <w:t xml:space="preserve">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A165E">
      <w:pPr>
        <w:spacing w:before="80" w:after="80"/>
        <w:ind w:firstLine="0"/>
        <w:rPr>
          <w:i/>
        </w:rPr>
      </w:pPr>
      <w:r>
        <w:rPr>
          <w:i/>
        </w:rPr>
        <w:t xml:space="preserve">Конкурсная документация </w:t>
      </w:r>
      <w:r w:rsidR="003B72FB" w:rsidRPr="0085682C">
        <w:rPr>
          <w:i/>
        </w:rPr>
        <w:t xml:space="preserve">состоит из следующих </w:t>
      </w:r>
      <w:r w:rsidR="00217DBF" w:rsidRPr="0085682C">
        <w:rPr>
          <w:i/>
        </w:rPr>
        <w:t>блоков</w:t>
      </w:r>
      <w:r w:rsidR="003B72FB"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 xml:space="preserve">Блок </w:t>
      </w:r>
      <w:r w:rsidR="00675421">
        <w:rPr>
          <w:i/>
        </w:rPr>
        <w:t>3</w:t>
      </w:r>
      <w:r w:rsidRPr="0085682C">
        <w:rPr>
          <w:i/>
        </w:rPr>
        <w:t xml:space="preserve">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6255DD">
        <w:rPr>
          <w:i/>
        </w:rPr>
        <w:t>4</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 xml:space="preserve">Блок </w:t>
      </w:r>
      <w:r w:rsidR="006255DD">
        <w:rPr>
          <w:i/>
        </w:rPr>
        <w:t>5</w:t>
      </w:r>
      <w:r w:rsidRPr="0085682C">
        <w:rPr>
          <w:i/>
        </w:rPr>
        <w:t xml:space="preserve">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3A165E">
        <w:rPr>
          <w:i/>
          <w:szCs w:val="24"/>
        </w:rPr>
        <w:t>Конкурсная документация</w:t>
      </w:r>
      <w:r w:rsidRPr="0085682C">
        <w:rPr>
          <w:i/>
          <w:szCs w:val="24"/>
        </w:rPr>
        <w:t>.</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594323" w:rsidRPr="0059432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9432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C0360E">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 xml:space="preserve">Запрос </w:t>
                  </w:r>
                  <w:r w:rsidR="00C0360E">
                    <w:rPr>
                      <w:sz w:val="16"/>
                      <w:szCs w:val="20"/>
                    </w:rPr>
                    <w:t>котировок</w:t>
                  </w:r>
                </w:p>
              </w:tc>
            </w:tr>
            <w:tr w:rsidR="00D272FF" w:rsidRPr="0085682C" w:rsidTr="00C0360E">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099" type="#_x0000_t75" style="width:10.5pt;height:10.5pt" o:ole="">
                        <v:imagedata r:id="rId24" o:title=""/>
                      </v:shape>
                      <w:control r:id="rId25" w:name="OptionButton2521141342111" w:shapeid="_x0000_i109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C0360E">
              <w:trPr>
                <w:trHeight w:val="404"/>
              </w:trPr>
              <w:tc>
                <w:tcPr>
                  <w:tcW w:w="420" w:type="dxa"/>
                  <w:vAlign w:val="center"/>
                </w:tcPr>
                <w:p w:rsidR="00D272FF" w:rsidRPr="0085682C" w:rsidRDefault="00D272FF" w:rsidP="00791685">
                  <w:pPr>
                    <w:ind w:firstLine="0"/>
                    <w:jc w:val="left"/>
                  </w:pPr>
                  <w:r w:rsidRPr="0085682C">
                    <w:rPr>
                      <w:szCs w:val="20"/>
                    </w:rPr>
                    <w:object w:dxaOrig="0" w:dyaOrig="0">
                      <v:shape id="_x0000_i1101" type="#_x0000_t75" style="width:15pt;height:15pt" o:ole="">
                        <v:imagedata r:id="rId26" o:title=""/>
                      </v:shape>
                      <w:control r:id="rId27" w:name="OptionButton252114134211" w:shapeid="_x0000_i1101"/>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0" w:dyaOrig="0">
                      <v:shape id="_x0000_i1103" type="#_x0000_t75" style="width:9pt;height:12.75pt" o:ole="">
                        <v:imagedata r:id="rId28" o:title=""/>
                      </v:shape>
                      <w:control r:id="rId29" w:name="OptionButton252114134121" w:shapeid="_x0000_i1103"/>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05" type="#_x0000_t75" style="width:9pt;height:12.75pt" o:ole="">
                        <v:imagedata r:id="rId30" o:title=""/>
                      </v:shape>
                      <w:control r:id="rId31" w:name="OptionButton25211413441" w:shapeid="_x0000_i1105"/>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CF1858" w:rsidP="00CF1858">
            <w:pPr>
              <w:ind w:firstLine="0"/>
              <w:rPr>
                <w:szCs w:val="24"/>
              </w:rPr>
            </w:pPr>
            <w:r>
              <w:rPr>
                <w:szCs w:val="24"/>
              </w:rPr>
              <w:t xml:space="preserve">«Поставка сертифицированной </w:t>
            </w:r>
            <w:proofErr w:type="spellStart"/>
            <w:r w:rsidRPr="009E00DD">
              <w:rPr>
                <w:sz w:val="22"/>
                <w:szCs w:val="22"/>
              </w:rPr>
              <w:t>Блочно</w:t>
            </w:r>
            <w:proofErr w:type="spellEnd"/>
            <w:r w:rsidRPr="009E00DD">
              <w:rPr>
                <w:sz w:val="22"/>
                <w:szCs w:val="22"/>
              </w:rPr>
              <w:t>-модульн</w:t>
            </w:r>
            <w:r>
              <w:rPr>
                <w:sz w:val="22"/>
                <w:szCs w:val="22"/>
              </w:rPr>
              <w:t>ой</w:t>
            </w:r>
            <w:r w:rsidRPr="009E00DD">
              <w:rPr>
                <w:sz w:val="22"/>
                <w:szCs w:val="22"/>
              </w:rPr>
              <w:t xml:space="preserve"> котельн</w:t>
            </w:r>
            <w:r>
              <w:rPr>
                <w:sz w:val="22"/>
                <w:szCs w:val="22"/>
              </w:rPr>
              <w:t>ой</w:t>
            </w:r>
            <w:r w:rsidRPr="009E00DD">
              <w:rPr>
                <w:rFonts w:eastAsia="Andale Sans UI"/>
                <w:bCs/>
                <w:color w:val="000000"/>
                <w:sz w:val="22"/>
                <w:szCs w:val="22"/>
                <w:lang w:eastAsia="fa-IR" w:bidi="fa-IR"/>
              </w:rPr>
              <w:t xml:space="preserve"> с дымовой трубой</w:t>
            </w:r>
            <w:r>
              <w:rPr>
                <w:szCs w:val="24"/>
              </w:rPr>
              <w:t xml:space="preserve"> для нужд АО «АТЭК» с последующей передачей в лизинг»</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07" type="#_x0000_t75" style="width:13.5pt;height:18.75pt" o:ole="">
                        <v:imagedata r:id="rId32" o:title=""/>
                      </v:shape>
                      <w:control r:id="rId33" w:name="OptionButton252114132" w:shapeid="_x0000_i1107"/>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09" type="#_x0000_t75" style="width:13.5pt;height:18.75pt" o:ole="">
                        <v:imagedata r:id="rId34" o:title=""/>
                      </v:shape>
                      <w:control r:id="rId35" w:name="OptionButton25211441" w:shapeid="_x0000_i1109"/>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11" type="#_x0000_t75" style="width:13.5pt;height:18.75pt" o:ole="">
                        <v:imagedata r:id="rId32" o:title=""/>
                      </v:shape>
                      <w:control r:id="rId36" w:name="OptionButton2521141321" w:shapeid="_x0000_i1111"/>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13" type="#_x0000_t75" style="width:13.5pt;height:18.75pt" o:ole="">
                        <v:imagedata r:id="rId34" o:title=""/>
                      </v:shape>
                      <w:control r:id="rId37" w:name="OptionButton252114411" w:shapeid="_x0000_i111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D07E68">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15" type="#_x0000_t75" style="width:13.5pt;height:18.75pt" o:ole="">
                        <v:imagedata r:id="rId32" o:title=""/>
                      </v:shape>
                      <w:control r:id="rId38" w:name="OptionButton252114132111" w:shapeid="_x0000_i111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17" type="#_x0000_t75" style="width:13.5pt;height:18.75pt" o:ole="">
                        <v:imagedata r:id="rId32" o:title=""/>
                      </v:shape>
                      <w:control r:id="rId39" w:name="OptionButton252114133" w:shapeid="_x0000_i111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19" type="#_x0000_t75" style="width:13.5pt;height:18.75pt" o:ole="">
                        <v:imagedata r:id="rId34" o:title=""/>
                      </v:shape>
                      <w:control r:id="rId40" w:name="OptionButton25211413211121" w:shapeid="_x0000_i111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21" type="#_x0000_t75" style="width:13.5pt;height:18.75pt" o:ole="">
                        <v:imagedata r:id="rId32" o:title=""/>
                      </v:shape>
                      <w:control r:id="rId41" w:name="OptionButton252114132111131" w:shapeid="_x0000_i1121"/>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D07E68" w:rsidP="0022228E">
                  <w:pPr>
                    <w:pBdr>
                      <w:bottom w:val="single" w:sz="4" w:space="1" w:color="auto"/>
                    </w:pBdr>
                    <w:ind w:firstLine="0"/>
                    <w:rPr>
                      <w:sz w:val="22"/>
                      <w:szCs w:val="20"/>
                    </w:rPr>
                  </w:pPr>
                  <w:r w:rsidRPr="00DB6C9B">
                    <w:rPr>
                      <w:color w:val="FF0000"/>
                      <w:sz w:val="22"/>
                      <w:szCs w:val="20"/>
                    </w:rPr>
                    <w:t>Долгарев Павел Олегович</w:t>
                  </w:r>
                  <w:r w:rsidR="0022228E">
                    <w:rPr>
                      <w:sz w:val="22"/>
                      <w:szCs w:val="20"/>
                    </w:rPr>
                    <w:t>, 8 (</w:t>
                  </w:r>
                  <w:r w:rsidR="00C0360E">
                    <w:rPr>
                      <w:sz w:val="22"/>
                      <w:szCs w:val="20"/>
                    </w:rPr>
                    <w:t>861</w:t>
                  </w:r>
                  <w:r w:rsidR="0022228E">
                    <w:rPr>
                      <w:sz w:val="22"/>
                      <w:szCs w:val="20"/>
                    </w:rPr>
                    <w:t xml:space="preserve">) </w:t>
                  </w:r>
                  <w:r>
                    <w:rPr>
                      <w:sz w:val="22"/>
                      <w:szCs w:val="20"/>
                    </w:rPr>
                    <w:t>299</w:t>
                  </w:r>
                  <w:r w:rsidR="00C0360E">
                    <w:rPr>
                      <w:sz w:val="22"/>
                      <w:szCs w:val="20"/>
                    </w:rPr>
                    <w:t>-10-</w:t>
                  </w:r>
                  <w:r>
                    <w:rPr>
                      <w:sz w:val="22"/>
                      <w:szCs w:val="20"/>
                    </w:rPr>
                    <w:t>10, доб.:358</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 xml:space="preserve">Планируемая дата размещения (публикации) Извещения и </w:t>
            </w:r>
            <w:r w:rsidR="003A165E">
              <w:rPr>
                <w:sz w:val="20"/>
                <w:szCs w:val="20"/>
              </w:rPr>
              <w:t>Конкурсной документации</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A23169">
              <w:rPr>
                <w:szCs w:val="20"/>
              </w:rPr>
              <w:t>30</w:t>
            </w:r>
            <w:r>
              <w:rPr>
                <w:szCs w:val="20"/>
              </w:rPr>
              <w:t>»</w:t>
            </w:r>
            <w:r w:rsidRPr="006333EF">
              <w:rPr>
                <w:szCs w:val="20"/>
              </w:rPr>
              <w:t xml:space="preserve"> </w:t>
            </w:r>
            <w:r w:rsidR="00D07E68">
              <w:rPr>
                <w:szCs w:val="20"/>
              </w:rPr>
              <w:t>января</w:t>
            </w:r>
            <w:r>
              <w:rPr>
                <w:szCs w:val="20"/>
              </w:rPr>
              <w:t xml:space="preserve"> </w:t>
            </w:r>
            <w:r w:rsidRPr="006333EF">
              <w:rPr>
                <w:szCs w:val="20"/>
              </w:rPr>
              <w:t>201</w:t>
            </w:r>
            <w:r w:rsidR="00D07E68">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23" type="#_x0000_t75" style="width:13.5pt;height:18.75pt" o:ole="">
                        <v:imagedata r:id="rId32" o:title=""/>
                      </v:shape>
                      <w:control r:id="rId42" w:name="OptionButton2521141321111211114" w:shapeid="_x0000_i1123"/>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A23169">
                    <w:rPr>
                      <w:szCs w:val="20"/>
                    </w:rPr>
                    <w:t>30</w:t>
                  </w:r>
                  <w:r w:rsidRPr="004C446F">
                    <w:rPr>
                      <w:szCs w:val="20"/>
                    </w:rPr>
                    <w:t xml:space="preserve">» </w:t>
                  </w:r>
                  <w:r w:rsidR="00D07E68">
                    <w:rPr>
                      <w:szCs w:val="20"/>
                    </w:rPr>
                    <w:t>января</w:t>
                  </w:r>
                  <w:r w:rsidR="004C446F" w:rsidRPr="004C446F">
                    <w:rPr>
                      <w:szCs w:val="20"/>
                    </w:rPr>
                    <w:t xml:space="preserve"> 20</w:t>
                  </w:r>
                  <w:r w:rsidRPr="004C446F">
                    <w:rPr>
                      <w:szCs w:val="20"/>
                    </w:rPr>
                    <w:t>1</w:t>
                  </w:r>
                  <w:r w:rsidR="00D07E68">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25" type="#_x0000_t75" style="width:12.75pt;height:18.75pt" o:ole="">
                        <v:imagedata r:id="rId43" o:title=""/>
                      </v:shape>
                      <w:control r:id="rId44" w:name="CheckBox212626" w:shapeid="_x0000_i1125"/>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w:t>
                  </w:r>
                  <w:r w:rsidR="00732BE3">
                    <w:rPr>
                      <w:szCs w:val="20"/>
                    </w:rPr>
                    <w:t>Конкурсной документации</w:t>
                  </w:r>
                  <w:r w:rsidRPr="0085682C">
                    <w:rPr>
                      <w:szCs w:val="20"/>
                    </w:rPr>
                    <w:t>,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27" type="#_x0000_t75" style="width:13.5pt;height:18.75pt" o:ole="">
                        <v:imagedata r:id="rId32" o:title=""/>
                      </v:shape>
                      <w:control r:id="rId45" w:name="OptionButton25211413211112111141" w:shapeid="_x0000_i1127"/>
                    </w:object>
                  </w:r>
                </w:p>
              </w:tc>
              <w:tc>
                <w:tcPr>
                  <w:tcW w:w="5933" w:type="dxa"/>
                  <w:vAlign w:val="center"/>
                </w:tcPr>
                <w:p w:rsidR="0022228E" w:rsidRPr="00B50788" w:rsidRDefault="0022228E" w:rsidP="0022228E">
                  <w:pPr>
                    <w:ind w:firstLine="0"/>
                  </w:pPr>
                  <w:r w:rsidRPr="00B50788">
                    <w:t>«</w:t>
                  </w:r>
                  <w:r w:rsidR="00D07E68">
                    <w:t>0</w:t>
                  </w:r>
                  <w:r w:rsidR="00DB6C9B">
                    <w:t>8</w:t>
                  </w:r>
                  <w:r w:rsidRPr="00B50788">
                    <w:rPr>
                      <w:szCs w:val="20"/>
                    </w:rPr>
                    <w:t xml:space="preserve">» </w:t>
                  </w:r>
                  <w:r w:rsidR="00D07E68">
                    <w:rPr>
                      <w:szCs w:val="20"/>
                    </w:rPr>
                    <w:t>февраля</w:t>
                  </w:r>
                  <w:r w:rsidRPr="00B50788">
                    <w:rPr>
                      <w:szCs w:val="20"/>
                    </w:rPr>
                    <w:t xml:space="preserve"> 201</w:t>
                  </w:r>
                  <w:r w:rsidRPr="00B50788">
                    <w:t>8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29" type="#_x0000_t75" style="width:13.5pt;height:18.75pt" o:ole="">
                              <v:imagedata r:id="rId34" o:title=""/>
                            </v:shape>
                            <w:control r:id="rId46" w:name="OptionButton2521141321111211113212" w:shapeid="_x0000_i1129"/>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31" type="#_x0000_t75" style="width:13.5pt;height:18.75pt" o:ole="">
                              <v:imagedata r:id="rId32" o:title=""/>
                            </v:shape>
                            <w:control r:id="rId47" w:name="OptionButton2521141321111211113213" w:shapeid="_x0000_i113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33" type="#_x0000_t75" style="width:13.5pt;height:18.75pt" o:ole="">
                        <v:imagedata r:id="rId32" o:title=""/>
                      </v:shape>
                      <w:control r:id="rId48" w:name="OptionButton252114132111121111331" w:shapeid="_x0000_i1133"/>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D07E68">
                    <w:rPr>
                      <w:szCs w:val="20"/>
                      <w:shd w:val="clear" w:color="auto" w:fill="FFFFFF" w:themeFill="background1"/>
                    </w:rPr>
                    <w:t>0</w:t>
                  </w:r>
                  <w:r w:rsidR="00DB6C9B">
                    <w:rPr>
                      <w:szCs w:val="20"/>
                      <w:shd w:val="clear" w:color="auto" w:fill="FFFFFF" w:themeFill="background1"/>
                    </w:rPr>
                    <w:t>8</w:t>
                  </w:r>
                  <w:r w:rsidRPr="0085682C">
                    <w:rPr>
                      <w:szCs w:val="20"/>
                      <w:shd w:val="clear" w:color="auto" w:fill="FFFFFF" w:themeFill="background1"/>
                    </w:rPr>
                    <w:t xml:space="preserve">» </w:t>
                  </w:r>
                  <w:r w:rsidR="00D07E68">
                    <w:rPr>
                      <w:szCs w:val="20"/>
                      <w:shd w:val="clear" w:color="auto" w:fill="FFFFFF" w:themeFill="background1"/>
                    </w:rPr>
                    <w:t>февраля</w:t>
                  </w:r>
                  <w:r>
                    <w:rPr>
                      <w:szCs w:val="20"/>
                      <w:shd w:val="clear" w:color="auto" w:fill="FFFFFF" w:themeFill="background1"/>
                    </w:rPr>
                    <w:t xml:space="preserve"> </w:t>
                  </w:r>
                  <w:r w:rsidRPr="0085682C">
                    <w:rPr>
                      <w:szCs w:val="20"/>
                      <w:shd w:val="clear" w:color="auto" w:fill="FFFFFF" w:themeFill="background1"/>
                    </w:rPr>
                    <w:t>201</w:t>
                  </w:r>
                  <w:r w:rsidR="00C42876">
                    <w:rPr>
                      <w:szCs w:val="20"/>
                      <w:shd w:val="clear" w:color="auto" w:fill="FFFFFF" w:themeFill="background1"/>
                    </w:rPr>
                    <w:t>9</w:t>
                  </w:r>
                  <w:r w:rsidRPr="0085682C">
                    <w:rPr>
                      <w:szCs w:val="20"/>
                      <w:shd w:val="clear" w:color="auto" w:fill="FFFFFF" w:themeFill="background1"/>
                    </w:rPr>
                    <w:t xml:space="preserve"> г. «</w:t>
                  </w:r>
                  <w:r w:rsidR="0071147D">
                    <w:rPr>
                      <w:szCs w:val="20"/>
                      <w:shd w:val="clear" w:color="auto" w:fill="FFFFFF" w:themeFill="background1"/>
                    </w:rPr>
                    <w:t>10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C0360E">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35" type="#_x0000_t75" style="width:13.5pt;height:18.75pt" o:ole="">
                        <v:imagedata r:id="rId34" o:title=""/>
                      </v:shape>
                      <w:control r:id="rId49" w:name="OptionButton2521141321111211113211" w:shapeid="_x0000_i1135"/>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37" type="#_x0000_t75" style="width:13.5pt;height:18.75pt" o:ole="">
                        <v:imagedata r:id="rId32" o:title=""/>
                      </v:shape>
                      <w:control r:id="rId50" w:name="OptionButton25211413211112111132111" w:shapeid="_x0000_i113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475CF0">
                    <w:rPr>
                      <w:szCs w:val="20"/>
                    </w:rPr>
                    <w:t>18</w:t>
                  </w:r>
                  <w:r w:rsidRPr="0085682C">
                    <w:rPr>
                      <w:szCs w:val="20"/>
                    </w:rPr>
                    <w:t xml:space="preserve">» </w:t>
                  </w:r>
                  <w:r w:rsidR="00C42876">
                    <w:rPr>
                      <w:szCs w:val="20"/>
                    </w:rPr>
                    <w:t>февраля</w:t>
                  </w:r>
                  <w:r w:rsidRPr="0085682C">
                    <w:rPr>
                      <w:szCs w:val="20"/>
                    </w:rPr>
                    <w:t xml:space="preserve"> 201</w:t>
                  </w:r>
                  <w:r w:rsidR="00C42876">
                    <w:rPr>
                      <w:szCs w:val="20"/>
                    </w:rPr>
                    <w:t>9</w:t>
                  </w:r>
                  <w:r w:rsidRPr="0085682C">
                    <w:rPr>
                      <w:szCs w:val="20"/>
                    </w:rPr>
                    <w:t xml:space="preserve"> г. «</w:t>
                  </w:r>
                  <w:r w:rsidR="00964543">
                    <w:rPr>
                      <w:szCs w:val="20"/>
                    </w:rPr>
                    <w:t>1</w:t>
                  </w:r>
                  <w:r w:rsidR="00DB6C9B">
                    <w:rPr>
                      <w:szCs w:val="20"/>
                    </w:rPr>
                    <w:t>1</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 xml:space="preserve">Разъяснения извещения и/или </w:t>
            </w:r>
            <w:r w:rsidR="00732BE3">
              <w:rPr>
                <w:b/>
                <w:sz w:val="20"/>
                <w:szCs w:val="20"/>
              </w:rPr>
              <w:t>Конкурсной 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Порядок направления запроса о разъяснении положений извещения и/или </w:t>
            </w:r>
            <w:r w:rsidR="00FF10AA">
              <w:rPr>
                <w:sz w:val="20"/>
                <w:szCs w:val="20"/>
              </w:rPr>
              <w:t>Конкурсной документации</w:t>
            </w:r>
            <w:r w:rsidRPr="0085682C">
              <w:rPr>
                <w:sz w:val="20"/>
                <w:szCs w:val="20"/>
              </w:rPr>
              <w:t xml:space="preserve">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39" type="#_x0000_t75" style="width:14.25pt;height:19.5pt" o:ole="">
                        <v:imagedata r:id="rId51" o:title=""/>
                      </v:shape>
                      <w:control r:id="rId52" w:name="OptionButton_33f" w:shapeid="_x0000_i1139"/>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41" type="#_x0000_t75" style="width:13.5pt;height:18.75pt" o:ole="">
                        <v:imagedata r:id="rId32" o:title=""/>
                      </v:shape>
                      <w:control r:id="rId53" w:name="OptionButton252114132111121111322111132" w:shapeid="_x0000_i1141"/>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 xml:space="preserve">Предоставление </w:t>
            </w:r>
            <w:r w:rsidR="00732BE3">
              <w:rPr>
                <w:b/>
                <w:sz w:val="20"/>
                <w:szCs w:val="20"/>
              </w:rPr>
              <w:t>Конкурсной 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0" w:dyaOrig="0">
                      <v:shape id="_x0000_i1143" type="#_x0000_t75" style="width:13.5pt;height:18.75pt" o:ole="">
                        <v:imagedata r:id="rId32" o:title=""/>
                      </v:shape>
                      <w:control r:id="rId54" w:name="OptionButton2521141321111211113221111321" w:shapeid="_x0000_i1143"/>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145" type="#_x0000_t75" style="width:10.5pt;height:15pt" o:ole="">
                              <v:imagedata r:id="rId55" o:title=""/>
                            </v:shape>
                            <w:control r:id="rId56" w:name="CheckBox21262611101231" w:shapeid="_x0000_i114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47" type="#_x0000_t75" style="width:12.75pt;height:18.75pt" o:ole="">
                        <v:imagedata r:id="rId57" o:title=""/>
                      </v:shape>
                      <w:control r:id="rId58" w:name="CheckBox2126261" w:shapeid="_x0000_i1147"/>
                    </w:object>
                  </w:r>
                </w:p>
              </w:tc>
              <w:tc>
                <w:tcPr>
                  <w:tcW w:w="5933" w:type="dxa"/>
                  <w:vAlign w:val="center"/>
                </w:tcPr>
                <w:p w:rsidR="0022228E" w:rsidRPr="0085682C" w:rsidRDefault="0022228E" w:rsidP="0022228E">
                  <w:pPr>
                    <w:ind w:firstLine="0"/>
                    <w:rPr>
                      <w:szCs w:val="20"/>
                    </w:rPr>
                  </w:pPr>
                  <w:r w:rsidRPr="0085682C">
                    <w:rPr>
                      <w:rStyle w:val="ad"/>
                    </w:rPr>
                    <w:t>http://</w:t>
                  </w:r>
                  <w:hyperlink r:id="rId59" w:history="1">
                    <w:r w:rsidRPr="0085682C">
                      <w:rPr>
                        <w:rStyle w:val="ad"/>
                      </w:rPr>
                      <w:t>www.zakupki.gov.ru</w:t>
                    </w:r>
                  </w:hyperlink>
                  <w:r w:rsidRPr="0085682C">
                    <w:t xml:space="preserve"> (ЕИС)</w:t>
                  </w:r>
                </w:p>
              </w:tc>
            </w:tr>
            <w:tr w:rsidR="0022228E" w:rsidRPr="00234BEB" w:rsidTr="001C584F">
              <w:trPr>
                <w:trHeight w:val="217"/>
              </w:trPr>
              <w:tc>
                <w:tcPr>
                  <w:tcW w:w="587" w:type="dxa"/>
                  <w:vAlign w:val="center"/>
                </w:tcPr>
                <w:p w:rsidR="0022228E" w:rsidRPr="0085682C" w:rsidRDefault="0022228E" w:rsidP="0022228E">
                  <w:pPr>
                    <w:ind w:firstLine="0"/>
                  </w:pPr>
                  <w:r w:rsidRPr="0085682C">
                    <w:object w:dxaOrig="0" w:dyaOrig="0">
                      <v:shape id="_x0000_i1149" type="#_x0000_t75" style="width:12.75pt;height:18.75pt" o:ole="">
                        <v:imagedata r:id="rId60" o:title=""/>
                      </v:shape>
                      <w:control r:id="rId61" w:name="CheckBox21262633" w:shapeid="_x0000_i1149"/>
                    </w:object>
                  </w:r>
                </w:p>
              </w:tc>
              <w:tc>
                <w:tcPr>
                  <w:tcW w:w="5933" w:type="dxa"/>
                  <w:vAlign w:val="center"/>
                </w:tcPr>
                <w:p w:rsidR="0022228E" w:rsidRPr="004F7A70" w:rsidRDefault="00CF1858" w:rsidP="0022228E">
                  <w:pPr>
                    <w:pStyle w:val="af1"/>
                    <w:spacing w:before="0" w:after="0"/>
                    <w:ind w:left="0"/>
                    <w:rPr>
                      <w:szCs w:val="20"/>
                      <w:lang w:val="en-US"/>
                    </w:rPr>
                  </w:pPr>
                  <w:hyperlink r:id="rId62"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151" type="#_x0000_t75" style="width:12.75pt;height:20.25pt" o:ole="">
                        <v:imagedata r:id="rId63" o:title=""/>
                      </v:shape>
                      <w:control r:id="rId64" w:name="CheckBox212626311112" w:shapeid="_x0000_i1151"/>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B32AFB">
        <w:trPr>
          <w:trHeight w:val="63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53" type="#_x0000_t75" style="width:12.75pt;height:18.75pt" o:ole="">
                        <v:imagedata r:id="rId65" o:title=""/>
                      </v:shape>
                      <w:control r:id="rId66" w:name="CheckBox21262631" w:shapeid="_x0000_i1153"/>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155" type="#_x0000_t75" style="width:12.75pt;height:20.25pt" o:ole="">
                        <v:imagedata r:id="rId67" o:title=""/>
                      </v:shape>
                      <w:control r:id="rId68" w:name="CheckBox21262631111" w:shapeid="_x0000_i1155"/>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0" w:dyaOrig="0">
                      <v:shape id="_x0000_i1157" type="#_x0000_t75" style="width:12.75pt;height:18.75pt" o:ole="">
                        <v:imagedata r:id="rId69" o:title=""/>
                      </v:shape>
                      <w:control r:id="rId70" w:name="CheckBox212626311111" w:shapeid="_x0000_i1157"/>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Размер, порядок и сроки внесения платы за </w:t>
            </w:r>
            <w:r w:rsidRPr="0085682C">
              <w:rPr>
                <w:sz w:val="20"/>
                <w:szCs w:val="20"/>
              </w:rPr>
              <w:lastRenderedPageBreak/>
              <w:t xml:space="preserve">предоставление </w:t>
            </w:r>
            <w:r w:rsidR="00732BE3">
              <w:rPr>
                <w:sz w:val="20"/>
                <w:szCs w:val="20"/>
              </w:rPr>
              <w:t xml:space="preserve">Конкурсной </w:t>
            </w:r>
            <w:r w:rsidRPr="0085682C">
              <w:rPr>
                <w:sz w:val="20"/>
                <w:szCs w:val="20"/>
              </w:rPr>
              <w:t xml:space="preserve">документации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lastRenderedPageBreak/>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59" type="#_x0000_t75" style="width:12.75pt;height:18.75pt" o:ole="">
                        <v:imagedata r:id="rId71" o:title=""/>
                      </v:shape>
                      <w:control r:id="rId72" w:name="CheckBox212626311" w:shapeid="_x0000_i1159"/>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61" type="#_x0000_t75" style="width:12.75pt;height:18.75pt" o:ole="">
                        <v:imagedata r:id="rId73" o:title=""/>
                      </v:shape>
                      <w:control r:id="rId74" w:name="CheckBox212626312" w:shapeid="_x0000_i1161"/>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5"/>
          <w:headerReference w:type="default" r:id="rId76"/>
          <w:headerReference w:type="first" r:id="rId77"/>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FB6022" w:rsidRDefault="00FB6022" w:rsidP="004D3379">
      <w:pPr>
        <w:ind w:firstLine="0"/>
        <w:jc w:val="center"/>
        <w:rPr>
          <w:b/>
          <w:sz w:val="26"/>
          <w:szCs w:val="26"/>
        </w:rPr>
      </w:pPr>
    </w:p>
    <w:tbl>
      <w:tblPr>
        <w:tblpPr w:leftFromText="180" w:rightFromText="180" w:vertAnchor="text" w:tblpXSpec="center" w:tblpY="1"/>
        <w:tblOverlap w:val="never"/>
        <w:tblW w:w="159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01"/>
        <w:gridCol w:w="2972"/>
        <w:gridCol w:w="1216"/>
        <w:gridCol w:w="1218"/>
        <w:gridCol w:w="673"/>
        <w:gridCol w:w="1487"/>
        <w:gridCol w:w="1215"/>
        <w:gridCol w:w="946"/>
        <w:gridCol w:w="1081"/>
        <w:gridCol w:w="1215"/>
        <w:gridCol w:w="1487"/>
        <w:gridCol w:w="2026"/>
      </w:tblGrid>
      <w:tr w:rsidR="00F2609F" w:rsidRPr="0085682C" w:rsidTr="009F289A">
        <w:trPr>
          <w:trHeight w:val="306"/>
          <w:jc w:val="center"/>
        </w:trPr>
        <w:tc>
          <w:tcPr>
            <w:tcW w:w="401" w:type="dxa"/>
          </w:tcPr>
          <w:p w:rsidR="00F2609F" w:rsidRPr="0085682C" w:rsidRDefault="00F2609F" w:rsidP="009F289A">
            <w:pPr>
              <w:ind w:firstLine="0"/>
              <w:jc w:val="center"/>
              <w:rPr>
                <w:sz w:val="16"/>
              </w:rPr>
            </w:pPr>
            <w:r w:rsidRPr="0085682C">
              <w:rPr>
                <w:sz w:val="16"/>
              </w:rPr>
              <w:t>№</w:t>
            </w:r>
          </w:p>
        </w:tc>
        <w:tc>
          <w:tcPr>
            <w:tcW w:w="2972" w:type="dxa"/>
          </w:tcPr>
          <w:p w:rsidR="00F2609F" w:rsidRPr="0085682C" w:rsidRDefault="00F2609F" w:rsidP="009F289A">
            <w:pPr>
              <w:ind w:firstLine="0"/>
              <w:jc w:val="center"/>
              <w:rPr>
                <w:b/>
                <w:sz w:val="16"/>
              </w:rPr>
            </w:pPr>
            <w:r w:rsidRPr="0085682C">
              <w:rPr>
                <w:sz w:val="16"/>
                <w:szCs w:val="20"/>
              </w:rPr>
              <w:t>Наименование предмета Договора (лота)</w:t>
            </w:r>
          </w:p>
        </w:tc>
        <w:tc>
          <w:tcPr>
            <w:tcW w:w="1216" w:type="dxa"/>
          </w:tcPr>
          <w:p w:rsidR="00F2609F" w:rsidRPr="00F2609F" w:rsidRDefault="00F2609F" w:rsidP="009F289A">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Pr="00F2609F">
              <w:rPr>
                <w:sz w:val="16"/>
                <w:szCs w:val="20"/>
              </w:rPr>
              <w:t xml:space="preserve"> </w:t>
            </w:r>
            <w:r>
              <w:rPr>
                <w:sz w:val="16"/>
                <w:szCs w:val="20"/>
                <w:lang w:val="en-US"/>
              </w:rPr>
              <w:t>c</w:t>
            </w:r>
            <w:r w:rsidRPr="00F2609F">
              <w:rPr>
                <w:sz w:val="16"/>
                <w:szCs w:val="20"/>
              </w:rPr>
              <w:t xml:space="preserve"> </w:t>
            </w:r>
            <w:r>
              <w:rPr>
                <w:sz w:val="16"/>
                <w:szCs w:val="20"/>
              </w:rPr>
              <w:t>учетом НДС</w:t>
            </w:r>
          </w:p>
        </w:tc>
        <w:tc>
          <w:tcPr>
            <w:tcW w:w="1218" w:type="dxa"/>
          </w:tcPr>
          <w:p w:rsidR="00F2609F" w:rsidRPr="0085682C" w:rsidRDefault="00F2609F" w:rsidP="009F289A">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Pr="00F2609F">
              <w:rPr>
                <w:sz w:val="16"/>
                <w:szCs w:val="20"/>
              </w:rPr>
              <w:t xml:space="preserve"> </w:t>
            </w:r>
            <w:r>
              <w:rPr>
                <w:sz w:val="16"/>
                <w:szCs w:val="20"/>
              </w:rPr>
              <w:t>без учета НДС</w:t>
            </w:r>
          </w:p>
        </w:tc>
        <w:tc>
          <w:tcPr>
            <w:tcW w:w="673" w:type="dxa"/>
          </w:tcPr>
          <w:p w:rsidR="00F2609F" w:rsidRPr="0085682C" w:rsidRDefault="00F2609F" w:rsidP="009F289A">
            <w:pPr>
              <w:ind w:firstLine="0"/>
              <w:jc w:val="center"/>
              <w:rPr>
                <w:sz w:val="16"/>
                <w:szCs w:val="20"/>
              </w:rPr>
            </w:pPr>
            <w:r w:rsidRPr="0085682C">
              <w:rPr>
                <w:sz w:val="16"/>
                <w:szCs w:val="20"/>
              </w:rPr>
              <w:t>Валюта</w:t>
            </w:r>
          </w:p>
        </w:tc>
        <w:tc>
          <w:tcPr>
            <w:tcW w:w="1487" w:type="dxa"/>
          </w:tcPr>
          <w:p w:rsidR="00F2609F" w:rsidRPr="0085682C" w:rsidRDefault="00F2609F" w:rsidP="009F289A">
            <w:pPr>
              <w:ind w:firstLine="0"/>
              <w:jc w:val="center"/>
              <w:rPr>
                <w:b/>
                <w:sz w:val="16"/>
              </w:rPr>
            </w:pPr>
            <w:r w:rsidRPr="0085682C">
              <w:rPr>
                <w:sz w:val="16"/>
                <w:szCs w:val="20"/>
              </w:rPr>
              <w:t>Классификация по ОКПД2</w:t>
            </w:r>
          </w:p>
        </w:tc>
        <w:tc>
          <w:tcPr>
            <w:tcW w:w="1215" w:type="dxa"/>
          </w:tcPr>
          <w:p w:rsidR="00F2609F" w:rsidRPr="0085682C" w:rsidRDefault="00F2609F" w:rsidP="009F289A">
            <w:pPr>
              <w:ind w:left="-52" w:firstLine="0"/>
              <w:jc w:val="center"/>
              <w:rPr>
                <w:sz w:val="16"/>
                <w:szCs w:val="20"/>
              </w:rPr>
            </w:pPr>
            <w:r w:rsidRPr="0085682C">
              <w:rPr>
                <w:sz w:val="16"/>
                <w:szCs w:val="20"/>
              </w:rPr>
              <w:t>Классификация по ОКВЭД2</w:t>
            </w:r>
          </w:p>
        </w:tc>
        <w:tc>
          <w:tcPr>
            <w:tcW w:w="946" w:type="dxa"/>
          </w:tcPr>
          <w:p w:rsidR="00F2609F" w:rsidRPr="0085682C" w:rsidRDefault="00F2609F" w:rsidP="009F289A">
            <w:pPr>
              <w:ind w:left="-52" w:firstLine="0"/>
              <w:jc w:val="center"/>
              <w:rPr>
                <w:sz w:val="16"/>
              </w:rPr>
            </w:pPr>
            <w:r w:rsidRPr="0085682C">
              <w:rPr>
                <w:sz w:val="16"/>
                <w:szCs w:val="20"/>
              </w:rPr>
              <w:t>Ед. измерения</w:t>
            </w:r>
          </w:p>
        </w:tc>
        <w:tc>
          <w:tcPr>
            <w:tcW w:w="1081" w:type="dxa"/>
          </w:tcPr>
          <w:p w:rsidR="00F2609F" w:rsidRPr="0085682C" w:rsidRDefault="00F2609F" w:rsidP="009F289A">
            <w:pPr>
              <w:ind w:firstLine="0"/>
              <w:jc w:val="center"/>
              <w:rPr>
                <w:sz w:val="16"/>
              </w:rPr>
            </w:pPr>
            <w:r w:rsidRPr="0085682C">
              <w:rPr>
                <w:sz w:val="16"/>
                <w:szCs w:val="20"/>
              </w:rPr>
              <w:t>Количество (Объём)</w:t>
            </w:r>
          </w:p>
        </w:tc>
        <w:tc>
          <w:tcPr>
            <w:tcW w:w="1215" w:type="dxa"/>
          </w:tcPr>
          <w:p w:rsidR="00F2609F" w:rsidRPr="0085682C" w:rsidRDefault="00F2609F" w:rsidP="009F289A">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487" w:type="dxa"/>
          </w:tcPr>
          <w:p w:rsidR="00F2609F" w:rsidRPr="0085682C" w:rsidRDefault="00F2609F" w:rsidP="009F289A">
            <w:pPr>
              <w:ind w:firstLine="0"/>
              <w:jc w:val="center"/>
              <w:rPr>
                <w:sz w:val="16"/>
              </w:rPr>
            </w:pPr>
            <w:r w:rsidRPr="0085682C">
              <w:rPr>
                <w:sz w:val="16"/>
                <w:szCs w:val="20"/>
              </w:rPr>
              <w:t>Место поставки (адрес)</w:t>
            </w:r>
          </w:p>
        </w:tc>
        <w:tc>
          <w:tcPr>
            <w:tcW w:w="2026" w:type="dxa"/>
          </w:tcPr>
          <w:p w:rsidR="00F2609F" w:rsidRPr="0085682C" w:rsidRDefault="00F2609F" w:rsidP="009F289A">
            <w:pPr>
              <w:ind w:firstLine="0"/>
              <w:jc w:val="center"/>
              <w:rPr>
                <w:sz w:val="16"/>
              </w:rPr>
            </w:pPr>
            <w:r w:rsidRPr="0085682C">
              <w:rPr>
                <w:sz w:val="16"/>
                <w:szCs w:val="20"/>
              </w:rPr>
              <w:t>Дополнительные сведения</w:t>
            </w:r>
          </w:p>
        </w:tc>
      </w:tr>
      <w:tr w:rsidR="00F2609F" w:rsidRPr="0085682C" w:rsidTr="009F289A">
        <w:trPr>
          <w:trHeight w:val="219"/>
          <w:jc w:val="center"/>
        </w:trPr>
        <w:tc>
          <w:tcPr>
            <w:tcW w:w="401" w:type="dxa"/>
          </w:tcPr>
          <w:p w:rsidR="00F2609F" w:rsidRPr="0085682C" w:rsidRDefault="00F2609F" w:rsidP="009F289A">
            <w:pPr>
              <w:ind w:firstLine="0"/>
              <w:jc w:val="center"/>
              <w:rPr>
                <w:b/>
                <w:sz w:val="14"/>
              </w:rPr>
            </w:pPr>
            <w:r w:rsidRPr="0085682C">
              <w:rPr>
                <w:b/>
                <w:sz w:val="14"/>
              </w:rPr>
              <w:t>1</w:t>
            </w:r>
          </w:p>
        </w:tc>
        <w:tc>
          <w:tcPr>
            <w:tcW w:w="2972" w:type="dxa"/>
            <w:tcBorders>
              <w:bottom w:val="single" w:sz="6" w:space="0" w:color="auto"/>
            </w:tcBorders>
          </w:tcPr>
          <w:p w:rsidR="00F2609F" w:rsidRPr="0085682C" w:rsidRDefault="00F2609F" w:rsidP="009F289A">
            <w:pPr>
              <w:ind w:firstLine="0"/>
              <w:jc w:val="center"/>
              <w:rPr>
                <w:b/>
                <w:sz w:val="14"/>
              </w:rPr>
            </w:pPr>
            <w:r w:rsidRPr="0085682C">
              <w:rPr>
                <w:b/>
                <w:sz w:val="14"/>
              </w:rPr>
              <w:t>2</w:t>
            </w:r>
          </w:p>
        </w:tc>
        <w:tc>
          <w:tcPr>
            <w:tcW w:w="1216" w:type="dxa"/>
            <w:tcBorders>
              <w:bottom w:val="single" w:sz="6" w:space="0" w:color="auto"/>
            </w:tcBorders>
          </w:tcPr>
          <w:p w:rsidR="00F2609F" w:rsidRPr="0085682C" w:rsidRDefault="00F2609F" w:rsidP="009F289A">
            <w:pPr>
              <w:ind w:firstLine="0"/>
              <w:jc w:val="center"/>
              <w:rPr>
                <w:b/>
                <w:sz w:val="14"/>
              </w:rPr>
            </w:pPr>
            <w:r>
              <w:rPr>
                <w:b/>
                <w:sz w:val="14"/>
              </w:rPr>
              <w:t>3</w:t>
            </w:r>
            <w:r w:rsidRPr="0085682C">
              <w:rPr>
                <w:b/>
                <w:sz w:val="14"/>
              </w:rPr>
              <w:t>.1</w:t>
            </w:r>
          </w:p>
        </w:tc>
        <w:tc>
          <w:tcPr>
            <w:tcW w:w="1218" w:type="dxa"/>
            <w:tcBorders>
              <w:bottom w:val="single" w:sz="6" w:space="0" w:color="auto"/>
            </w:tcBorders>
          </w:tcPr>
          <w:p w:rsidR="00F2609F" w:rsidRDefault="00130340" w:rsidP="009F289A">
            <w:pPr>
              <w:ind w:firstLine="0"/>
              <w:jc w:val="center"/>
              <w:rPr>
                <w:b/>
                <w:sz w:val="14"/>
              </w:rPr>
            </w:pPr>
            <w:r>
              <w:rPr>
                <w:b/>
                <w:sz w:val="14"/>
              </w:rPr>
              <w:t>3.2</w:t>
            </w:r>
          </w:p>
        </w:tc>
        <w:tc>
          <w:tcPr>
            <w:tcW w:w="673" w:type="dxa"/>
            <w:tcBorders>
              <w:bottom w:val="single" w:sz="6" w:space="0" w:color="auto"/>
            </w:tcBorders>
          </w:tcPr>
          <w:p w:rsidR="00F2609F" w:rsidRPr="0085682C" w:rsidRDefault="00F2609F" w:rsidP="009F289A">
            <w:pPr>
              <w:ind w:firstLine="0"/>
              <w:jc w:val="center"/>
              <w:rPr>
                <w:b/>
                <w:sz w:val="14"/>
              </w:rPr>
            </w:pPr>
            <w:r>
              <w:rPr>
                <w:b/>
                <w:sz w:val="14"/>
              </w:rPr>
              <w:t>3</w:t>
            </w:r>
            <w:r w:rsidRPr="0085682C">
              <w:rPr>
                <w:b/>
                <w:sz w:val="14"/>
              </w:rPr>
              <w:t>.</w:t>
            </w:r>
            <w:r w:rsidR="00130340">
              <w:rPr>
                <w:b/>
                <w:sz w:val="14"/>
              </w:rPr>
              <w:t>3</w:t>
            </w:r>
          </w:p>
        </w:tc>
        <w:tc>
          <w:tcPr>
            <w:tcW w:w="1487" w:type="dxa"/>
            <w:tcBorders>
              <w:bottom w:val="single" w:sz="6" w:space="0" w:color="auto"/>
            </w:tcBorders>
          </w:tcPr>
          <w:p w:rsidR="00F2609F" w:rsidRPr="0085682C" w:rsidRDefault="00F2609F" w:rsidP="009F289A">
            <w:pPr>
              <w:ind w:firstLine="0"/>
              <w:jc w:val="center"/>
              <w:rPr>
                <w:b/>
                <w:sz w:val="14"/>
              </w:rPr>
            </w:pPr>
            <w:r>
              <w:rPr>
                <w:b/>
                <w:sz w:val="14"/>
              </w:rPr>
              <w:t>4</w:t>
            </w:r>
          </w:p>
        </w:tc>
        <w:tc>
          <w:tcPr>
            <w:tcW w:w="1215" w:type="dxa"/>
            <w:tcBorders>
              <w:bottom w:val="single" w:sz="6" w:space="0" w:color="auto"/>
            </w:tcBorders>
          </w:tcPr>
          <w:p w:rsidR="00F2609F" w:rsidRPr="0085682C" w:rsidRDefault="00F2609F" w:rsidP="009F289A">
            <w:pPr>
              <w:ind w:firstLine="0"/>
              <w:jc w:val="center"/>
              <w:rPr>
                <w:b/>
                <w:sz w:val="14"/>
              </w:rPr>
            </w:pPr>
            <w:r>
              <w:rPr>
                <w:b/>
                <w:sz w:val="14"/>
              </w:rPr>
              <w:t>5</w:t>
            </w:r>
          </w:p>
        </w:tc>
        <w:tc>
          <w:tcPr>
            <w:tcW w:w="946" w:type="dxa"/>
            <w:tcBorders>
              <w:bottom w:val="single" w:sz="6" w:space="0" w:color="auto"/>
            </w:tcBorders>
          </w:tcPr>
          <w:p w:rsidR="00F2609F" w:rsidRPr="0085682C" w:rsidRDefault="00F2609F" w:rsidP="009F289A">
            <w:pPr>
              <w:ind w:firstLine="0"/>
              <w:jc w:val="center"/>
              <w:rPr>
                <w:b/>
                <w:sz w:val="14"/>
              </w:rPr>
            </w:pPr>
            <w:r>
              <w:rPr>
                <w:b/>
                <w:sz w:val="14"/>
              </w:rPr>
              <w:t>6</w:t>
            </w:r>
          </w:p>
        </w:tc>
        <w:tc>
          <w:tcPr>
            <w:tcW w:w="1081" w:type="dxa"/>
            <w:tcBorders>
              <w:bottom w:val="single" w:sz="6" w:space="0" w:color="auto"/>
            </w:tcBorders>
          </w:tcPr>
          <w:p w:rsidR="00F2609F" w:rsidRPr="0085682C" w:rsidRDefault="00F2609F" w:rsidP="009F289A">
            <w:pPr>
              <w:ind w:firstLine="0"/>
              <w:jc w:val="center"/>
              <w:rPr>
                <w:b/>
                <w:sz w:val="14"/>
              </w:rPr>
            </w:pPr>
            <w:r>
              <w:rPr>
                <w:b/>
                <w:sz w:val="14"/>
              </w:rPr>
              <w:t>7</w:t>
            </w:r>
          </w:p>
        </w:tc>
        <w:tc>
          <w:tcPr>
            <w:tcW w:w="1215" w:type="dxa"/>
            <w:tcBorders>
              <w:bottom w:val="single" w:sz="6" w:space="0" w:color="auto"/>
            </w:tcBorders>
          </w:tcPr>
          <w:p w:rsidR="00F2609F" w:rsidRPr="0085682C" w:rsidRDefault="00F2609F" w:rsidP="009F289A">
            <w:pPr>
              <w:ind w:firstLine="0"/>
              <w:jc w:val="center"/>
              <w:rPr>
                <w:b/>
                <w:sz w:val="14"/>
              </w:rPr>
            </w:pPr>
            <w:r>
              <w:rPr>
                <w:b/>
                <w:sz w:val="14"/>
              </w:rPr>
              <w:t>8</w:t>
            </w:r>
            <w:r w:rsidRPr="0085682C">
              <w:rPr>
                <w:b/>
                <w:sz w:val="14"/>
              </w:rPr>
              <w:t>.1</w:t>
            </w:r>
          </w:p>
        </w:tc>
        <w:tc>
          <w:tcPr>
            <w:tcW w:w="1487" w:type="dxa"/>
            <w:tcBorders>
              <w:bottom w:val="single" w:sz="6" w:space="0" w:color="auto"/>
            </w:tcBorders>
          </w:tcPr>
          <w:p w:rsidR="00F2609F" w:rsidRPr="0085682C" w:rsidRDefault="00F2609F" w:rsidP="009F289A">
            <w:pPr>
              <w:ind w:firstLine="0"/>
              <w:jc w:val="center"/>
              <w:rPr>
                <w:b/>
                <w:sz w:val="14"/>
              </w:rPr>
            </w:pPr>
            <w:r>
              <w:rPr>
                <w:b/>
                <w:sz w:val="14"/>
              </w:rPr>
              <w:t>8</w:t>
            </w:r>
            <w:r w:rsidRPr="0085682C">
              <w:rPr>
                <w:b/>
                <w:sz w:val="14"/>
              </w:rPr>
              <w:t>.2</w:t>
            </w:r>
          </w:p>
        </w:tc>
        <w:tc>
          <w:tcPr>
            <w:tcW w:w="2026" w:type="dxa"/>
            <w:tcBorders>
              <w:bottom w:val="single" w:sz="6" w:space="0" w:color="auto"/>
            </w:tcBorders>
          </w:tcPr>
          <w:p w:rsidR="00F2609F" w:rsidRPr="0085682C" w:rsidRDefault="00F2609F" w:rsidP="009F289A">
            <w:pPr>
              <w:ind w:firstLine="0"/>
              <w:jc w:val="center"/>
              <w:rPr>
                <w:b/>
                <w:sz w:val="14"/>
              </w:rPr>
            </w:pPr>
            <w:r>
              <w:rPr>
                <w:b/>
                <w:sz w:val="14"/>
              </w:rPr>
              <w:t>9</w:t>
            </w:r>
          </w:p>
        </w:tc>
      </w:tr>
      <w:tr w:rsidR="00EA03BA" w:rsidRPr="0085682C" w:rsidTr="00FF0D67">
        <w:trPr>
          <w:trHeight w:val="1040"/>
          <w:jc w:val="center"/>
        </w:trPr>
        <w:tc>
          <w:tcPr>
            <w:tcW w:w="401" w:type="dxa"/>
            <w:vAlign w:val="center"/>
          </w:tcPr>
          <w:p w:rsidR="00EA03BA" w:rsidRPr="0085682C" w:rsidRDefault="00DA48B1" w:rsidP="00EA03BA">
            <w:pPr>
              <w:ind w:firstLine="0"/>
              <w:jc w:val="center"/>
              <w:rPr>
                <w:sz w:val="14"/>
                <w:szCs w:val="14"/>
              </w:rPr>
            </w:pPr>
            <w:r>
              <w:rPr>
                <w:sz w:val="14"/>
                <w:szCs w:val="14"/>
              </w:rPr>
              <w:t>88</w:t>
            </w:r>
          </w:p>
        </w:tc>
        <w:tc>
          <w:tcPr>
            <w:tcW w:w="2972" w:type="dxa"/>
            <w:tcBorders>
              <w:top w:val="single" w:sz="6" w:space="0" w:color="auto"/>
            </w:tcBorders>
            <w:vAlign w:val="center"/>
          </w:tcPr>
          <w:p w:rsidR="00EA03BA" w:rsidRPr="00F2609F" w:rsidRDefault="00F2452E" w:rsidP="00DD131C">
            <w:pPr>
              <w:ind w:firstLine="0"/>
              <w:rPr>
                <w:sz w:val="16"/>
                <w:szCs w:val="16"/>
                <w:lang w:bidi="he-IL"/>
              </w:rPr>
            </w:pPr>
            <w:r w:rsidRPr="00E81316">
              <w:rPr>
                <w:sz w:val="16"/>
                <w:szCs w:val="16"/>
                <w:lang w:bidi="he-IL"/>
              </w:rPr>
              <w:t>«Поставка модульной котельной установки для нужд АО «АТЭК» с последующей передачей в лизинг».</w:t>
            </w:r>
          </w:p>
        </w:tc>
        <w:tc>
          <w:tcPr>
            <w:tcW w:w="1216" w:type="dxa"/>
            <w:tcBorders>
              <w:top w:val="single" w:sz="6" w:space="0" w:color="auto"/>
            </w:tcBorders>
            <w:vAlign w:val="center"/>
          </w:tcPr>
          <w:p w:rsidR="00EA03BA" w:rsidRPr="0085682C" w:rsidRDefault="00EA03BA" w:rsidP="00EA03BA">
            <w:pPr>
              <w:ind w:firstLine="0"/>
              <w:jc w:val="center"/>
              <w:rPr>
                <w:sz w:val="16"/>
                <w:szCs w:val="16"/>
                <w:lang w:bidi="he-IL"/>
              </w:rPr>
            </w:pPr>
            <w:r>
              <w:rPr>
                <w:sz w:val="16"/>
                <w:szCs w:val="16"/>
                <w:lang w:bidi="he-IL"/>
              </w:rPr>
              <w:t>25 020 000,00</w:t>
            </w:r>
          </w:p>
        </w:tc>
        <w:tc>
          <w:tcPr>
            <w:tcW w:w="1218" w:type="dxa"/>
            <w:tcBorders>
              <w:top w:val="single" w:sz="6" w:space="0" w:color="auto"/>
            </w:tcBorders>
            <w:vAlign w:val="center"/>
          </w:tcPr>
          <w:p w:rsidR="00EA03BA" w:rsidRPr="0085682C" w:rsidRDefault="003150CD" w:rsidP="00EA03BA">
            <w:pPr>
              <w:ind w:firstLine="0"/>
              <w:jc w:val="center"/>
              <w:rPr>
                <w:sz w:val="16"/>
                <w:szCs w:val="16"/>
                <w:lang w:bidi="he-IL"/>
              </w:rPr>
            </w:pPr>
            <w:r w:rsidRPr="003150CD">
              <w:rPr>
                <w:sz w:val="16"/>
                <w:szCs w:val="16"/>
                <w:lang w:bidi="he-IL"/>
              </w:rPr>
              <w:t>20 850 000,00</w:t>
            </w:r>
          </w:p>
        </w:tc>
        <w:tc>
          <w:tcPr>
            <w:tcW w:w="673" w:type="dxa"/>
            <w:tcBorders>
              <w:top w:val="single" w:sz="6" w:space="0" w:color="auto"/>
            </w:tcBorders>
            <w:vAlign w:val="center"/>
          </w:tcPr>
          <w:p w:rsidR="00EA03BA" w:rsidRPr="0085682C" w:rsidRDefault="00EA03BA" w:rsidP="00EA03BA">
            <w:pPr>
              <w:ind w:firstLine="0"/>
              <w:jc w:val="center"/>
              <w:rPr>
                <w:sz w:val="16"/>
                <w:szCs w:val="16"/>
                <w:lang w:bidi="he-IL"/>
              </w:rPr>
            </w:pPr>
            <w:r w:rsidRPr="0085682C">
              <w:rPr>
                <w:sz w:val="16"/>
                <w:szCs w:val="16"/>
                <w:lang w:bidi="he-IL"/>
              </w:rPr>
              <w:t>рубль</w:t>
            </w:r>
          </w:p>
        </w:tc>
        <w:tc>
          <w:tcPr>
            <w:tcW w:w="1487" w:type="dxa"/>
            <w:tcBorders>
              <w:top w:val="single" w:sz="6" w:space="0" w:color="auto"/>
            </w:tcBorders>
            <w:vAlign w:val="center"/>
          </w:tcPr>
          <w:p w:rsidR="00EA03BA" w:rsidRPr="007821D7" w:rsidRDefault="00EA03BA" w:rsidP="00EA03BA">
            <w:pPr>
              <w:ind w:firstLine="0"/>
              <w:jc w:val="center"/>
              <w:rPr>
                <w:sz w:val="16"/>
                <w:szCs w:val="16"/>
                <w:lang w:bidi="he-IL"/>
              </w:rPr>
            </w:pPr>
            <w:r>
              <w:rPr>
                <w:sz w:val="16"/>
                <w:szCs w:val="16"/>
                <w:lang w:bidi="he-IL"/>
              </w:rPr>
              <w:t>25.30.12</w:t>
            </w:r>
          </w:p>
        </w:tc>
        <w:tc>
          <w:tcPr>
            <w:tcW w:w="1215" w:type="dxa"/>
            <w:tcBorders>
              <w:top w:val="single" w:sz="6" w:space="0" w:color="auto"/>
            </w:tcBorders>
            <w:vAlign w:val="center"/>
          </w:tcPr>
          <w:p w:rsidR="00EA03BA" w:rsidRPr="007821D7" w:rsidRDefault="00EA03BA" w:rsidP="00EA03BA">
            <w:pPr>
              <w:ind w:firstLine="0"/>
              <w:jc w:val="center"/>
              <w:rPr>
                <w:sz w:val="16"/>
                <w:szCs w:val="16"/>
                <w:lang w:bidi="he-IL"/>
              </w:rPr>
            </w:pPr>
            <w:r>
              <w:rPr>
                <w:sz w:val="16"/>
                <w:szCs w:val="16"/>
                <w:lang w:bidi="he-IL"/>
              </w:rPr>
              <w:t>25.30.12</w:t>
            </w:r>
          </w:p>
        </w:tc>
        <w:tc>
          <w:tcPr>
            <w:tcW w:w="946" w:type="dxa"/>
            <w:tcBorders>
              <w:top w:val="single" w:sz="6" w:space="0" w:color="auto"/>
            </w:tcBorders>
            <w:vAlign w:val="center"/>
          </w:tcPr>
          <w:p w:rsidR="00EA03BA" w:rsidRPr="0085682C" w:rsidRDefault="00EA03BA" w:rsidP="00EA03BA">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081" w:type="dxa"/>
            <w:tcBorders>
              <w:top w:val="single" w:sz="6" w:space="0" w:color="auto"/>
            </w:tcBorders>
            <w:vAlign w:val="center"/>
          </w:tcPr>
          <w:p w:rsidR="00EA03BA" w:rsidRPr="00FF0D67" w:rsidRDefault="00FF0D67" w:rsidP="00FF0D67">
            <w:pPr>
              <w:ind w:firstLine="0"/>
              <w:jc w:val="center"/>
              <w:rPr>
                <w:sz w:val="16"/>
                <w:szCs w:val="16"/>
              </w:rPr>
            </w:pPr>
            <w:r w:rsidRPr="00FF0D67">
              <w:rPr>
                <w:sz w:val="16"/>
                <w:szCs w:val="16"/>
              </w:rPr>
              <w:t>1</w:t>
            </w:r>
          </w:p>
        </w:tc>
        <w:tc>
          <w:tcPr>
            <w:tcW w:w="1215" w:type="dxa"/>
            <w:tcBorders>
              <w:top w:val="single" w:sz="6" w:space="0" w:color="auto"/>
            </w:tcBorders>
            <w:vAlign w:val="center"/>
          </w:tcPr>
          <w:p w:rsidR="00EA03BA" w:rsidRPr="0085682C" w:rsidRDefault="00EA03BA" w:rsidP="00EA03BA">
            <w:pPr>
              <w:ind w:firstLine="0"/>
              <w:jc w:val="center"/>
              <w:rPr>
                <w:sz w:val="16"/>
                <w:szCs w:val="16"/>
                <w:lang w:bidi="he-IL"/>
              </w:rPr>
            </w:pPr>
            <w:r>
              <w:rPr>
                <w:sz w:val="16"/>
                <w:szCs w:val="16"/>
                <w:lang w:bidi="he-IL"/>
              </w:rPr>
              <w:t>ЮФО</w:t>
            </w:r>
          </w:p>
        </w:tc>
        <w:tc>
          <w:tcPr>
            <w:tcW w:w="1487" w:type="dxa"/>
            <w:tcBorders>
              <w:top w:val="single" w:sz="6" w:space="0" w:color="auto"/>
            </w:tcBorders>
            <w:vAlign w:val="center"/>
          </w:tcPr>
          <w:p w:rsidR="00EA03BA" w:rsidRPr="00EA03BA" w:rsidRDefault="00EA03BA" w:rsidP="00EA03BA">
            <w:pPr>
              <w:ind w:firstLine="0"/>
              <w:jc w:val="center"/>
              <w:rPr>
                <w:sz w:val="16"/>
                <w:szCs w:val="16"/>
                <w:lang w:bidi="he-IL"/>
              </w:rPr>
            </w:pPr>
            <w:r w:rsidRPr="00EA03BA">
              <w:rPr>
                <w:sz w:val="16"/>
                <w:szCs w:val="16"/>
                <w:lang w:bidi="he-IL"/>
              </w:rPr>
              <w:t>В соответствии с разделом документации о закупке: «Техническое задание» и/или проектом договора</w:t>
            </w:r>
          </w:p>
        </w:tc>
        <w:tc>
          <w:tcPr>
            <w:tcW w:w="2026" w:type="dxa"/>
            <w:tcBorders>
              <w:top w:val="single" w:sz="6" w:space="0" w:color="auto"/>
            </w:tcBorders>
            <w:vAlign w:val="center"/>
          </w:tcPr>
          <w:p w:rsidR="00557105" w:rsidRPr="00557105" w:rsidRDefault="00557105" w:rsidP="00557105">
            <w:pPr>
              <w:ind w:firstLine="0"/>
              <w:jc w:val="center"/>
              <w:rPr>
                <w:sz w:val="16"/>
                <w:szCs w:val="16"/>
                <w:lang w:bidi="he-IL"/>
              </w:rPr>
            </w:pPr>
            <w:r w:rsidRPr="00557105">
              <w:rPr>
                <w:sz w:val="16"/>
                <w:szCs w:val="16"/>
                <w:lang w:bidi="he-IL"/>
              </w:rPr>
              <w:t xml:space="preserve">«Поставка сертифицированной </w:t>
            </w:r>
            <w:proofErr w:type="spellStart"/>
            <w:r w:rsidRPr="00557105">
              <w:rPr>
                <w:sz w:val="16"/>
                <w:szCs w:val="16"/>
                <w:lang w:bidi="he-IL"/>
              </w:rPr>
              <w:t>Блочно</w:t>
            </w:r>
            <w:proofErr w:type="spellEnd"/>
            <w:r w:rsidRPr="00557105">
              <w:rPr>
                <w:sz w:val="16"/>
                <w:szCs w:val="16"/>
                <w:lang w:bidi="he-IL"/>
              </w:rPr>
              <w:t xml:space="preserve">-модульная котельная с дымовой трубой для нужд </w:t>
            </w:r>
          </w:p>
          <w:p w:rsidR="00557105" w:rsidRPr="00557105" w:rsidRDefault="00557105" w:rsidP="00557105">
            <w:pPr>
              <w:ind w:firstLine="0"/>
              <w:jc w:val="center"/>
              <w:rPr>
                <w:sz w:val="16"/>
                <w:szCs w:val="16"/>
                <w:lang w:bidi="he-IL"/>
              </w:rPr>
            </w:pPr>
            <w:r w:rsidRPr="00557105">
              <w:rPr>
                <w:sz w:val="16"/>
                <w:szCs w:val="16"/>
                <w:lang w:bidi="he-IL"/>
              </w:rPr>
              <w:t>АО «АТЭК» с последующей передачей в лизинг»</w:t>
            </w:r>
          </w:p>
          <w:p w:rsidR="00EA03BA" w:rsidRPr="00E81316" w:rsidRDefault="00EA03BA" w:rsidP="00EA03BA">
            <w:pPr>
              <w:ind w:firstLine="0"/>
              <w:jc w:val="center"/>
              <w:rPr>
                <w:sz w:val="16"/>
                <w:szCs w:val="16"/>
                <w:lang w:bidi="he-IL"/>
              </w:rPr>
            </w:pPr>
          </w:p>
        </w:tc>
      </w:tr>
    </w:tbl>
    <w:p w:rsidR="00FB6022" w:rsidRPr="0085682C" w:rsidRDefault="00FB6022"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8"/>
          <w:headerReference w:type="default" r:id="rId79"/>
          <w:footerReference w:type="default" r:id="rId80"/>
          <w:headerReference w:type="first" r:id="rId81"/>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9432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 xml:space="preserve">Положении о закупке и Типовой </w:t>
      </w:r>
      <w:r w:rsidR="00732BE3">
        <w:rPr>
          <w:sz w:val="20"/>
          <w:szCs w:val="20"/>
        </w:rPr>
        <w:t>Конкурсной документации</w:t>
      </w:r>
      <w:r w:rsidR="00535491"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219" type="#_x0000_t75" style="width:13.5pt;height:18.75pt" o:ole="">
                        <v:imagedata r:id="rId34" o:title=""/>
                      </v:shape>
                      <w:control r:id="rId82" w:name="OptionButton25211211122" w:shapeid="_x0000_i121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220" type="#_x0000_t75" style="width:13.5pt;height:18.75pt" o:ole="">
                        <v:imagedata r:id="rId32" o:title=""/>
                      </v:shape>
                      <w:control r:id="rId83" w:name="OptionButton251112211121" w:shapeid="_x0000_i1220"/>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sidR="00DE374A">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4"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w:t>
            </w:r>
            <w:r w:rsidR="00477B68">
              <w:rPr>
                <w:rFonts w:ascii="Times New Roman" w:hAnsi="Times New Roman" w:cs="Times New Roman"/>
                <w:sz w:val="24"/>
                <w:szCs w:val="24"/>
              </w:rPr>
              <w:t xml:space="preserve"> конкурса на поставку товара</w:t>
            </w:r>
            <w:r w:rsidRPr="007162C5">
              <w:rPr>
                <w:rFonts w:ascii="Times New Roman" w:hAnsi="Times New Roman" w:cs="Times New Roman"/>
                <w:sz w:val="24"/>
                <w:szCs w:val="24"/>
              </w:rPr>
              <w:t xml:space="preserve">, предложение о цене договора, цене единицы </w:t>
            </w:r>
            <w:r w:rsidR="00477B68">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12) документы (их копии) и сведения, необходимые для оценки заявки по критериям, которые установлены в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13) обязательство участника </w:t>
            </w:r>
            <w:r w:rsidR="00DE374A">
              <w:rPr>
                <w:rFonts w:ascii="Times New Roman" w:hAnsi="Times New Roman" w:cs="Times New Roman"/>
                <w:sz w:val="24"/>
                <w:szCs w:val="24"/>
              </w:rPr>
              <w:t>конкурса</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Положения и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234BEB">
                  <w:pPr>
                    <w:framePr w:hSpace="180" w:wrap="around" w:vAnchor="text" w:hAnchor="text" w:xAlign="center" w:y="1"/>
                    <w:ind w:left="-123" w:firstLine="123"/>
                    <w:suppressOverlap/>
                    <w:jc w:val="left"/>
                  </w:pPr>
                  <w:r w:rsidRPr="0085682C">
                    <w:object w:dxaOrig="0" w:dyaOrig="0">
                      <v:shape id="_x0000_i1167" type="#_x0000_t75" style="width:12.75pt;height:18.75pt" o:ole="">
                        <v:imagedata r:id="rId87" o:title=""/>
                      </v:shape>
                      <w:control r:id="rId88" w:name="CheckBox2121311" w:shapeid="_x0000_i1167"/>
                    </w:object>
                  </w:r>
                </w:p>
              </w:tc>
              <w:tc>
                <w:tcPr>
                  <w:tcW w:w="8438" w:type="dxa"/>
                  <w:vAlign w:val="center"/>
                </w:tcPr>
                <w:p w:rsidR="00463410" w:rsidRPr="0085682C" w:rsidRDefault="00463410" w:rsidP="00234BEB">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234BE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234BE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234BE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234B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EA03BA" w:rsidP="00234BEB">
                        <w:pPr>
                          <w:framePr w:hSpace="180" w:wrap="around" w:vAnchor="text" w:hAnchor="text" w:xAlign="center" w:y="1"/>
                          <w:spacing w:before="60" w:after="60"/>
                          <w:ind w:right="109" w:firstLine="0"/>
                          <w:suppressOverlap/>
                          <w:rPr>
                            <w:i/>
                            <w:szCs w:val="20"/>
                            <w:shd w:val="pct10" w:color="auto" w:fill="auto"/>
                            <w:lang w:bidi="he-IL"/>
                          </w:rPr>
                        </w:pPr>
                        <w:r>
                          <w:rPr>
                            <w:i/>
                            <w:szCs w:val="20"/>
                            <w:shd w:val="pct10" w:color="auto" w:fill="auto"/>
                          </w:rPr>
                          <w:t>В соответствии с разделом документации о закупке: «Техническое задание» или проектом договора</w:t>
                        </w:r>
                      </w:p>
                    </w:tc>
                    <w:tc>
                      <w:tcPr>
                        <w:tcW w:w="5049" w:type="dxa"/>
                      </w:tcPr>
                      <w:p w:rsidR="00EA03BA" w:rsidRPr="0085682C" w:rsidRDefault="00EA03BA" w:rsidP="00234BEB">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Сертификат соответствия</w:t>
                        </w:r>
                        <w:r w:rsidR="00E81316">
                          <w:rPr>
                            <w:i/>
                            <w:szCs w:val="20"/>
                            <w:shd w:val="pct10" w:color="auto" w:fill="auto"/>
                          </w:rPr>
                          <w:t>-</w:t>
                        </w:r>
                        <w:r w:rsidR="0069282B">
                          <w:rPr>
                            <w:i/>
                            <w:szCs w:val="20"/>
                            <w:shd w:val="pct10" w:color="auto" w:fill="auto"/>
                          </w:rPr>
                          <w:t xml:space="preserve"> приложить.</w:t>
                        </w:r>
                      </w:p>
                    </w:tc>
                  </w:tr>
                  <w:tr w:rsidR="00463410" w:rsidRPr="0085682C" w:rsidTr="00463410">
                    <w:tc>
                      <w:tcPr>
                        <w:tcW w:w="470" w:type="dxa"/>
                      </w:tcPr>
                      <w:p w:rsidR="00463410" w:rsidRPr="0085682C" w:rsidRDefault="00463410" w:rsidP="00234B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820E86" w:rsidP="00234BEB">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w:t>
                        </w:r>
                      </w:p>
                    </w:tc>
                    <w:tc>
                      <w:tcPr>
                        <w:tcW w:w="5049" w:type="dxa"/>
                      </w:tcPr>
                      <w:p w:rsidR="00463410" w:rsidRPr="0085682C" w:rsidRDefault="00820E86" w:rsidP="00234BEB">
                        <w:pPr>
                          <w:pStyle w:val="af1"/>
                          <w:framePr w:hSpace="180" w:wrap="around" w:vAnchor="text" w:hAnchor="text" w:xAlign="center" w:y="1"/>
                          <w:spacing w:before="0" w:after="0"/>
                          <w:ind w:left="0"/>
                          <w:suppressOverlap/>
                          <w:jc w:val="both"/>
                          <w:rPr>
                            <w:i/>
                            <w:szCs w:val="20"/>
                            <w:shd w:val="pct10" w:color="auto" w:fill="auto"/>
                          </w:rPr>
                        </w:pPr>
                        <w:r>
                          <w:rPr>
                            <w:i/>
                            <w:szCs w:val="20"/>
                            <w:shd w:val="pct10" w:color="auto" w:fill="auto"/>
                          </w:rPr>
                          <w:t>….</w:t>
                        </w:r>
                      </w:p>
                    </w:tc>
                  </w:tr>
                </w:tbl>
                <w:p w:rsidR="00463410" w:rsidRPr="0085682C" w:rsidRDefault="00463410" w:rsidP="00234BEB">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234BEB">
                        <w:pPr>
                          <w:framePr w:hSpace="180" w:wrap="around" w:vAnchor="text" w:hAnchor="text" w:xAlign="center" w:y="1"/>
                          <w:ind w:left="335" w:firstLine="0"/>
                          <w:suppressOverlap/>
                          <w:jc w:val="left"/>
                        </w:pPr>
                        <w:r w:rsidRPr="0085682C">
                          <w:object w:dxaOrig="0" w:dyaOrig="0">
                            <v:shape id="_x0000_i1169" type="#_x0000_t75" style="width:12.75pt;height:18.75pt" o:ole="">
                              <v:imagedata r:id="rId89" o:title=""/>
                            </v:shape>
                            <w:control r:id="rId90" w:name="CheckBox21213111" w:shapeid="_x0000_i1169"/>
                          </w:object>
                        </w:r>
                      </w:p>
                    </w:tc>
                  </w:tr>
                </w:tbl>
                <w:p w:rsidR="00463410" w:rsidRPr="0085682C" w:rsidRDefault="00463410" w:rsidP="00234BEB">
                  <w:pPr>
                    <w:framePr w:hSpace="180" w:wrap="around" w:vAnchor="text" w:hAnchor="text" w:xAlign="center" w:y="1"/>
                    <w:ind w:left="335" w:firstLine="0"/>
                    <w:suppressOverlap/>
                    <w:jc w:val="left"/>
                  </w:pPr>
                </w:p>
              </w:tc>
              <w:tc>
                <w:tcPr>
                  <w:tcW w:w="8438" w:type="dxa"/>
                  <w:vAlign w:val="center"/>
                </w:tcPr>
                <w:p w:rsidR="00463410" w:rsidRDefault="00B9666A" w:rsidP="00234BEB">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234BE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234BE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234BE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234B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DC2F75" w:rsidP="00234BEB">
                        <w:pPr>
                          <w:pStyle w:val="af1"/>
                          <w:framePr w:hSpace="180" w:wrap="around" w:vAnchor="text" w:hAnchor="text" w:xAlign="center" w:y="1"/>
                          <w:spacing w:before="0" w:after="0"/>
                          <w:ind w:left="96"/>
                          <w:suppressOverlap/>
                          <w:jc w:val="both"/>
                          <w:rPr>
                            <w:i/>
                            <w:szCs w:val="20"/>
                            <w:shd w:val="pct10" w:color="auto" w:fill="auto"/>
                            <w:lang w:bidi="he-IL"/>
                          </w:rPr>
                        </w:pPr>
                        <w:r>
                          <w:rPr>
                            <w:i/>
                            <w:szCs w:val="20"/>
                            <w:shd w:val="pct10" w:color="auto" w:fill="auto"/>
                          </w:rPr>
                          <w:t xml:space="preserve">Опыт поставки товаров аналогично товарам по предмету закупки не менее </w:t>
                        </w:r>
                        <w:r w:rsidR="00DE4648" w:rsidRPr="00DE4648">
                          <w:rPr>
                            <w:i/>
                            <w:szCs w:val="20"/>
                            <w:shd w:val="pct10" w:color="auto" w:fill="auto"/>
                          </w:rPr>
                          <w:t>3-</w:t>
                        </w:r>
                        <w:r w:rsidR="00DE4648">
                          <w:rPr>
                            <w:i/>
                            <w:szCs w:val="20"/>
                            <w:shd w:val="pct10" w:color="auto" w:fill="auto"/>
                          </w:rPr>
                          <w:t xml:space="preserve">х лет, </w:t>
                        </w:r>
                      </w:p>
                    </w:tc>
                    <w:tc>
                      <w:tcPr>
                        <w:tcW w:w="5049" w:type="dxa"/>
                      </w:tcPr>
                      <w:p w:rsidR="00B9666A" w:rsidRPr="0085682C" w:rsidRDefault="0069282B" w:rsidP="00234BEB">
                        <w:pPr>
                          <w:pStyle w:val="af1"/>
                          <w:framePr w:hSpace="180" w:wrap="around" w:vAnchor="text" w:hAnchor="text" w:xAlign="center" w:y="1"/>
                          <w:spacing w:before="0" w:after="0"/>
                          <w:ind w:left="96"/>
                          <w:suppressOverlap/>
                          <w:jc w:val="both"/>
                          <w:rPr>
                            <w:i/>
                            <w:szCs w:val="20"/>
                            <w:shd w:val="pct10" w:color="auto" w:fill="auto"/>
                            <w:lang w:bidi="he-IL"/>
                          </w:rPr>
                        </w:pPr>
                        <w:r>
                          <w:rPr>
                            <w:i/>
                            <w:szCs w:val="20"/>
                            <w:shd w:val="pct10" w:color="auto" w:fill="auto"/>
                          </w:rPr>
                          <w:t>«</w:t>
                        </w:r>
                        <w:r w:rsidR="00D71422">
                          <w:rPr>
                            <w:i/>
                            <w:szCs w:val="20"/>
                            <w:shd w:val="pct10" w:color="auto" w:fill="auto"/>
                          </w:rPr>
                          <w:t xml:space="preserve">Сведения об опыте </w:t>
                        </w:r>
                        <w:r w:rsidR="00594323">
                          <w:rPr>
                            <w:i/>
                            <w:szCs w:val="20"/>
                            <w:shd w:val="pct10" w:color="auto" w:fill="auto"/>
                          </w:rPr>
                          <w:t>выполнения</w:t>
                        </w:r>
                        <w:r w:rsidR="00D71422">
                          <w:rPr>
                            <w:i/>
                            <w:szCs w:val="20"/>
                            <w:shd w:val="pct10" w:color="auto" w:fill="auto"/>
                          </w:rPr>
                          <w:t xml:space="preserve"> </w:t>
                        </w:r>
                        <w:r w:rsidR="00594323">
                          <w:rPr>
                            <w:i/>
                            <w:szCs w:val="20"/>
                            <w:shd w:val="pct10" w:color="auto" w:fill="auto"/>
                          </w:rPr>
                          <w:t>аналогичных</w:t>
                        </w:r>
                        <w:r w:rsidR="00D71422">
                          <w:rPr>
                            <w:i/>
                            <w:szCs w:val="20"/>
                            <w:shd w:val="pct10" w:color="auto" w:fill="auto"/>
                          </w:rPr>
                          <w:t xml:space="preserve"> договоров</w:t>
                        </w:r>
                        <w:r>
                          <w:rPr>
                            <w:i/>
                            <w:szCs w:val="20"/>
                            <w:shd w:val="pct10" w:color="auto" w:fill="auto"/>
                          </w:rPr>
                          <w:t>»</w:t>
                        </w:r>
                        <w:r w:rsidR="00594323">
                          <w:rPr>
                            <w:i/>
                            <w:szCs w:val="20"/>
                            <w:shd w:val="pct10" w:color="auto" w:fill="auto"/>
                          </w:rPr>
                          <w:t xml:space="preserve"> Форма </w:t>
                        </w:r>
                        <w:r>
                          <w:rPr>
                            <w:i/>
                            <w:szCs w:val="20"/>
                            <w:shd w:val="pct10" w:color="auto" w:fill="auto"/>
                          </w:rPr>
                          <w:t>– прилагается.</w:t>
                        </w:r>
                      </w:p>
                    </w:tc>
                  </w:tr>
                  <w:tr w:rsidR="00B9666A" w:rsidRPr="0085682C" w:rsidTr="00B9666A">
                    <w:tc>
                      <w:tcPr>
                        <w:tcW w:w="470" w:type="dxa"/>
                      </w:tcPr>
                      <w:p w:rsidR="00B9666A" w:rsidRPr="0085682C" w:rsidRDefault="00B9666A" w:rsidP="00234B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69282B" w:rsidP="00234BEB">
                        <w:pPr>
                          <w:pStyle w:val="af1"/>
                          <w:framePr w:hSpace="180" w:wrap="around" w:vAnchor="text" w:hAnchor="text" w:xAlign="center" w:y="1"/>
                          <w:spacing w:before="0" w:after="0"/>
                          <w:ind w:left="0"/>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69282B" w:rsidP="00234B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234BEB">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234BEB">
                  <w:pPr>
                    <w:framePr w:hSpace="180" w:wrap="around" w:vAnchor="text" w:hAnchor="text" w:xAlign="center" w:y="1"/>
                    <w:ind w:left="335" w:firstLine="0"/>
                    <w:suppressOverlap/>
                    <w:jc w:val="left"/>
                  </w:pPr>
                  <w:r w:rsidRPr="0085682C">
                    <w:object w:dxaOrig="0" w:dyaOrig="0">
                      <v:shape id="_x0000_i1171" type="#_x0000_t75" style="width:12.75pt;height:18.75pt" o:ole="">
                        <v:imagedata r:id="rId91" o:title=""/>
                      </v:shape>
                      <w:control r:id="rId92" w:name="CheckBox212131111" w:shapeid="_x0000_i1171"/>
                    </w:object>
                  </w:r>
                </w:p>
              </w:tc>
              <w:tc>
                <w:tcPr>
                  <w:tcW w:w="8438" w:type="dxa"/>
                  <w:vAlign w:val="center"/>
                </w:tcPr>
                <w:p w:rsidR="00B9666A" w:rsidRDefault="00B9666A" w:rsidP="00234BEB">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234BE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234BE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234BE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234BEB">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03002F" w:rsidRDefault="0003002F" w:rsidP="00234BEB">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Требование</w:t>
                        </w:r>
                      </w:p>
                    </w:tc>
                    <w:tc>
                      <w:tcPr>
                        <w:tcW w:w="5049" w:type="dxa"/>
                      </w:tcPr>
                      <w:p w:rsidR="00B9666A" w:rsidRPr="0003002F" w:rsidRDefault="0003002F" w:rsidP="00234BEB">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Подтверждающий документ</w:t>
                        </w:r>
                      </w:p>
                    </w:tc>
                  </w:tr>
                  <w:tr w:rsidR="00B9666A" w:rsidRPr="0085682C" w:rsidTr="00B9666A">
                    <w:tc>
                      <w:tcPr>
                        <w:tcW w:w="470" w:type="dxa"/>
                      </w:tcPr>
                      <w:p w:rsidR="00B9666A" w:rsidRPr="00A972CA" w:rsidRDefault="00B9666A" w:rsidP="00234BEB">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234BEB">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234BEB">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234BEB">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234BEB">
                  <w:pPr>
                    <w:framePr w:hSpace="180" w:wrap="around" w:vAnchor="text" w:hAnchor="text" w:xAlign="center" w:y="1"/>
                    <w:ind w:left="335" w:firstLine="0"/>
                    <w:suppressOverlap/>
                    <w:jc w:val="left"/>
                  </w:pPr>
                  <w:r w:rsidRPr="0085682C">
                    <w:object w:dxaOrig="0" w:dyaOrig="0">
                      <v:shape id="_x0000_i1173" type="#_x0000_t75" style="width:12.75pt;height:18.75pt" o:ole="">
                        <v:imagedata r:id="rId93" o:title=""/>
                      </v:shape>
                      <w:control r:id="rId94" w:name="CheckBox212131112" w:shapeid="_x0000_i1173"/>
                    </w:object>
                  </w:r>
                </w:p>
              </w:tc>
              <w:tc>
                <w:tcPr>
                  <w:tcW w:w="8438" w:type="dxa"/>
                  <w:vAlign w:val="center"/>
                </w:tcPr>
                <w:p w:rsidR="00B9666A" w:rsidRDefault="00B9666A" w:rsidP="00234BEB">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234BE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234BE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234BE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02F" w:rsidRPr="0085682C" w:rsidTr="00D50422">
                    <w:tc>
                      <w:tcPr>
                        <w:tcW w:w="470" w:type="dxa"/>
                      </w:tcPr>
                      <w:p w:rsidR="0003002F" w:rsidRPr="00A972CA" w:rsidRDefault="0003002F" w:rsidP="00234BEB">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03002F" w:rsidRPr="0058150C" w:rsidRDefault="0003002F" w:rsidP="00234BEB">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Требование</w:t>
                        </w:r>
                      </w:p>
                    </w:tc>
                    <w:tc>
                      <w:tcPr>
                        <w:tcW w:w="5049" w:type="dxa"/>
                      </w:tcPr>
                      <w:p w:rsidR="0003002F" w:rsidRPr="0003002F" w:rsidRDefault="0003002F" w:rsidP="00234BEB">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Подтверждающий документ</w:t>
                        </w:r>
                      </w:p>
                    </w:tc>
                  </w:tr>
                  <w:tr w:rsidR="0003002F" w:rsidRPr="0085682C" w:rsidTr="00D50422">
                    <w:tc>
                      <w:tcPr>
                        <w:tcW w:w="470" w:type="dxa"/>
                      </w:tcPr>
                      <w:p w:rsidR="0003002F" w:rsidRPr="00A972CA" w:rsidRDefault="0003002F" w:rsidP="00234BEB">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03002F" w:rsidRDefault="0003002F" w:rsidP="00234BEB">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03002F" w:rsidRPr="0085682C" w:rsidRDefault="0003002F" w:rsidP="00234BEB">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234BEB">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234BEB">
                  <w:pPr>
                    <w:framePr w:hSpace="180" w:wrap="around" w:vAnchor="text" w:hAnchor="text" w:xAlign="center" w:y="1"/>
                    <w:ind w:left="335" w:firstLine="0"/>
                    <w:suppressOverlap/>
                    <w:jc w:val="left"/>
                  </w:pPr>
                  <w:r w:rsidRPr="0085682C">
                    <w:object w:dxaOrig="0" w:dyaOrig="0">
                      <v:shape id="_x0000_i1175" type="#_x0000_t75" style="width:12.75pt;height:18.75pt" o:ole="">
                        <v:imagedata r:id="rId95" o:title=""/>
                      </v:shape>
                      <w:control r:id="rId96" w:name="CheckBox212131113" w:shapeid="_x0000_i1175"/>
                    </w:object>
                  </w:r>
                </w:p>
                <w:p w:rsidR="00B9666A" w:rsidRDefault="00B9666A" w:rsidP="00234BEB">
                  <w:pPr>
                    <w:framePr w:hSpace="180" w:wrap="around" w:vAnchor="text" w:hAnchor="text" w:xAlign="center" w:y="1"/>
                    <w:ind w:left="335" w:firstLine="0"/>
                    <w:suppressOverlap/>
                    <w:jc w:val="left"/>
                  </w:pPr>
                </w:p>
              </w:tc>
              <w:tc>
                <w:tcPr>
                  <w:tcW w:w="8438" w:type="dxa"/>
                  <w:vAlign w:val="center"/>
                </w:tcPr>
                <w:p w:rsidR="00B9666A" w:rsidRDefault="00B9666A" w:rsidP="00234BEB">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234BE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234BE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234BE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FB6022" w:rsidRPr="0085682C" w:rsidTr="00D50422">
                    <w:tc>
                      <w:tcPr>
                        <w:tcW w:w="470" w:type="dxa"/>
                      </w:tcPr>
                      <w:p w:rsidR="00FB6022" w:rsidRPr="00A972CA" w:rsidRDefault="00FB6022" w:rsidP="00234BEB">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FB6022" w:rsidRPr="007D0975" w:rsidRDefault="00E17813" w:rsidP="00234BEB">
                        <w:pPr>
                          <w:framePr w:hSpace="180" w:wrap="around" w:vAnchor="text" w:hAnchor="text" w:xAlign="center" w:y="1"/>
                          <w:spacing w:before="60" w:after="60"/>
                          <w:ind w:left="34" w:right="109" w:firstLine="0"/>
                          <w:suppressOverlap/>
                          <w:rPr>
                            <w:color w:val="000000"/>
                            <w:szCs w:val="24"/>
                            <w:lang w:bidi="he-IL"/>
                          </w:rPr>
                        </w:pPr>
                        <w:r>
                          <w:rPr>
                            <w:i/>
                            <w:szCs w:val="20"/>
                            <w:shd w:val="pct10" w:color="auto" w:fill="auto"/>
                          </w:rPr>
                          <w:t xml:space="preserve">В соответствии с разделом Конкурсной документации: «Техническое задание» и/или проектом договора </w:t>
                        </w:r>
                      </w:p>
                    </w:tc>
                    <w:tc>
                      <w:tcPr>
                        <w:tcW w:w="5049" w:type="dxa"/>
                      </w:tcPr>
                      <w:p w:rsidR="00FB6022" w:rsidRPr="00E17813" w:rsidRDefault="00E17813" w:rsidP="00234BEB">
                        <w:pPr>
                          <w:framePr w:hSpace="180" w:wrap="around" w:vAnchor="text" w:hAnchor="text" w:xAlign="center" w:y="1"/>
                          <w:spacing w:before="60" w:after="60"/>
                          <w:ind w:left="34" w:right="109" w:firstLine="0"/>
                          <w:suppressOverlap/>
                          <w:rPr>
                            <w:i/>
                            <w:szCs w:val="20"/>
                            <w:shd w:val="pct10" w:color="auto" w:fill="auto"/>
                          </w:rPr>
                        </w:pPr>
                        <w:r w:rsidRPr="00E17813">
                          <w:rPr>
                            <w:i/>
                            <w:szCs w:val="20"/>
                            <w:shd w:val="pct10" w:color="auto" w:fill="auto"/>
                          </w:rPr>
                          <w:t>Письмо</w:t>
                        </w:r>
                        <w:r w:rsidR="00820E86">
                          <w:rPr>
                            <w:i/>
                            <w:szCs w:val="20"/>
                            <w:shd w:val="pct10" w:color="auto" w:fill="auto"/>
                          </w:rPr>
                          <w:t xml:space="preserve"> – декларация </w:t>
                        </w:r>
                        <w:r w:rsidRPr="00E17813">
                          <w:rPr>
                            <w:i/>
                            <w:szCs w:val="20"/>
                            <w:shd w:val="pct10" w:color="auto" w:fill="auto"/>
                          </w:rPr>
                          <w:t>в произвольной форме</w:t>
                        </w:r>
                      </w:p>
                    </w:tc>
                  </w:tr>
                  <w:tr w:rsidR="00FB6022" w:rsidRPr="0085682C" w:rsidTr="00D50422">
                    <w:tc>
                      <w:tcPr>
                        <w:tcW w:w="470" w:type="dxa"/>
                      </w:tcPr>
                      <w:p w:rsidR="00FB6022" w:rsidRPr="00A972CA" w:rsidRDefault="00FB6022" w:rsidP="00234BEB">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FB6022" w:rsidRPr="005C7D7A" w:rsidRDefault="00C42876" w:rsidP="00234BEB">
                        <w:pPr>
                          <w:framePr w:hSpace="180" w:wrap="around" w:vAnchor="text" w:hAnchor="text" w:xAlign="center" w:y="1"/>
                          <w:spacing w:before="60" w:after="60"/>
                          <w:ind w:left="34" w:right="109" w:firstLine="0"/>
                          <w:suppressOverlap/>
                          <w:rPr>
                            <w:i/>
                            <w:szCs w:val="20"/>
                            <w:shd w:val="pct10" w:color="auto" w:fill="auto"/>
                          </w:rPr>
                        </w:pPr>
                        <w:r w:rsidRPr="005C7D7A">
                          <w:rPr>
                            <w:i/>
                            <w:szCs w:val="20"/>
                            <w:shd w:val="pct10" w:color="auto" w:fill="auto"/>
                          </w:rPr>
                          <w:t xml:space="preserve">Отсутствие в течении последних 2 (двух) лет случаев судебных разбирательств в </w:t>
                        </w:r>
                        <w:r w:rsidRPr="005C7D7A">
                          <w:rPr>
                            <w:i/>
                            <w:szCs w:val="20"/>
                            <w:shd w:val="pct10" w:color="auto" w:fill="auto"/>
                          </w:rPr>
                          <w:lastRenderedPageBreak/>
                          <w:t>качестве ответчика с АО «АТЭК» в связи с существенными нарушениями договора, исковые требования по которым были удовлетворены, а так же случаев расторжения АО «АТЭК» в одностороннем порядке договора в связи с существенными нарушениями его условий.</w:t>
                        </w:r>
                      </w:p>
                    </w:tc>
                    <w:tc>
                      <w:tcPr>
                        <w:tcW w:w="5049" w:type="dxa"/>
                      </w:tcPr>
                      <w:p w:rsidR="00FB6022" w:rsidRPr="005C7D7A" w:rsidRDefault="00C42876" w:rsidP="00234BEB">
                        <w:pPr>
                          <w:framePr w:hSpace="180" w:wrap="around" w:vAnchor="text" w:hAnchor="text" w:xAlign="center" w:y="1"/>
                          <w:spacing w:before="60" w:after="60"/>
                          <w:ind w:left="34" w:right="109" w:firstLine="0"/>
                          <w:suppressOverlap/>
                          <w:rPr>
                            <w:i/>
                            <w:szCs w:val="20"/>
                            <w:shd w:val="pct10" w:color="auto" w:fill="auto"/>
                          </w:rPr>
                        </w:pPr>
                        <w:r w:rsidRPr="005C7D7A">
                          <w:rPr>
                            <w:i/>
                            <w:szCs w:val="20"/>
                            <w:shd w:val="pct10" w:color="auto" w:fill="auto"/>
                          </w:rPr>
                          <w:lastRenderedPageBreak/>
                          <w:t>Письмо (в свободной форме) подписанное руководителем организации.</w:t>
                        </w:r>
                      </w:p>
                    </w:tc>
                  </w:tr>
                </w:tbl>
                <w:p w:rsidR="00B9666A" w:rsidRPr="0085682C" w:rsidRDefault="00B9666A" w:rsidP="00234BEB">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234BEB">
                  <w:pPr>
                    <w:framePr w:hSpace="180" w:wrap="around" w:vAnchor="text" w:hAnchor="text" w:xAlign="center" w:y="1"/>
                    <w:ind w:left="335" w:firstLine="0"/>
                    <w:suppressOverlap/>
                    <w:jc w:val="left"/>
                  </w:pPr>
                </w:p>
              </w:tc>
              <w:tc>
                <w:tcPr>
                  <w:tcW w:w="8438" w:type="dxa"/>
                  <w:vAlign w:val="center"/>
                </w:tcPr>
                <w:p w:rsidR="00B9666A" w:rsidRPr="0085682C" w:rsidRDefault="00B9666A" w:rsidP="00234BEB">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7979C1" w:rsidRDefault="007979C1" w:rsidP="000F5DA8">
            <w:pPr>
              <w:pStyle w:val="af1"/>
              <w:spacing w:before="0" w:after="0"/>
              <w:ind w:left="0" w:right="0"/>
              <w:jc w:val="both"/>
              <w:rPr>
                <w:i/>
                <w:sz w:val="20"/>
                <w:szCs w:val="20"/>
              </w:rPr>
            </w:pPr>
            <w:r>
              <w:rPr>
                <w:i/>
                <w:sz w:val="20"/>
                <w:szCs w:val="20"/>
              </w:rPr>
              <w:t>Порядок</w:t>
            </w:r>
            <w:r w:rsidR="00820E86">
              <w:rPr>
                <w:i/>
                <w:sz w:val="20"/>
                <w:szCs w:val="20"/>
              </w:rPr>
              <w:t xml:space="preserve"> расчетов:</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D309A0" w:rsidRPr="0085682C" w:rsidTr="009E6E51">
              <w:trPr>
                <w:trHeight w:val="313"/>
              </w:trPr>
              <w:tc>
                <w:tcPr>
                  <w:tcW w:w="545" w:type="dxa"/>
                  <w:vAlign w:val="center"/>
                </w:tcPr>
                <w:p w:rsidR="00D309A0" w:rsidRPr="0085682C" w:rsidRDefault="00D309A0" w:rsidP="00234BEB">
                  <w:pPr>
                    <w:framePr w:hSpace="180" w:wrap="around" w:vAnchor="text" w:hAnchor="text" w:xAlign="center" w:y="1"/>
                    <w:ind w:firstLine="0"/>
                    <w:suppressOverlap/>
                    <w:rPr>
                      <w:szCs w:val="20"/>
                    </w:rPr>
                  </w:pPr>
                  <w:r w:rsidRPr="0085682C">
                    <w:rPr>
                      <w:szCs w:val="20"/>
                    </w:rPr>
                    <w:object w:dxaOrig="0" w:dyaOrig="0">
                      <v:shape id="_x0000_i1224" type="#_x0000_t75" style="width:13.5pt;height:18.75pt" o:ole="">
                        <v:imagedata r:id="rId32" o:title=""/>
                      </v:shape>
                      <w:control r:id="rId97" w:name="OptionButton251111121" w:shapeid="_x0000_i1224"/>
                    </w:object>
                  </w:r>
                </w:p>
              </w:tc>
              <w:tc>
                <w:tcPr>
                  <w:tcW w:w="8236" w:type="dxa"/>
                  <w:vAlign w:val="center"/>
                </w:tcPr>
                <w:p w:rsidR="00820E86" w:rsidRPr="002E041B" w:rsidRDefault="00896CB9" w:rsidP="00820E86">
                  <w:pPr>
                    <w:pStyle w:val="afb"/>
                    <w:tabs>
                      <w:tab w:val="left" w:pos="250"/>
                    </w:tabs>
                    <w:autoSpaceDE w:val="0"/>
                    <w:autoSpaceDN w:val="0"/>
                    <w:adjustRightInd w:val="0"/>
                    <w:ind w:left="0" w:firstLine="709"/>
                    <w:jc w:val="both"/>
                    <w:rPr>
                      <w:sz w:val="22"/>
                      <w:szCs w:val="22"/>
                    </w:rPr>
                  </w:pPr>
                  <w:r>
                    <w:rPr>
                      <w:sz w:val="22"/>
                      <w:szCs w:val="22"/>
                    </w:rPr>
                    <w:t xml:space="preserve">1 этап: </w:t>
                  </w:r>
                  <w:r w:rsidR="00820E86" w:rsidRPr="002E041B">
                    <w:rPr>
                      <w:sz w:val="22"/>
                      <w:szCs w:val="22"/>
                    </w:rPr>
                    <w:t>30% суммы договора, в т.ч. НДС, Покупатель оплачивает с момента заключения договора и получения счета на оплату;</w:t>
                  </w:r>
                </w:p>
                <w:p w:rsidR="00820E86" w:rsidRPr="002E041B" w:rsidRDefault="00896CB9" w:rsidP="00820E86">
                  <w:pPr>
                    <w:pStyle w:val="afb"/>
                    <w:tabs>
                      <w:tab w:val="left" w:pos="250"/>
                    </w:tabs>
                    <w:autoSpaceDE w:val="0"/>
                    <w:autoSpaceDN w:val="0"/>
                    <w:adjustRightInd w:val="0"/>
                    <w:ind w:left="0" w:firstLine="709"/>
                    <w:jc w:val="both"/>
                    <w:rPr>
                      <w:bCs/>
                      <w:sz w:val="22"/>
                      <w:szCs w:val="22"/>
                    </w:rPr>
                  </w:pPr>
                  <w:r>
                    <w:rPr>
                      <w:sz w:val="22"/>
                      <w:szCs w:val="22"/>
                    </w:rPr>
                    <w:t xml:space="preserve">2 этап: </w:t>
                  </w:r>
                  <w:r w:rsidR="00820E86" w:rsidRPr="002E041B">
                    <w:rPr>
                      <w:sz w:val="22"/>
                      <w:szCs w:val="22"/>
                    </w:rPr>
                    <w:t xml:space="preserve">30% суммы договора, в т.ч. НДС, Покупатель оплачивает </w:t>
                  </w:r>
                  <w:r>
                    <w:rPr>
                      <w:sz w:val="22"/>
                      <w:szCs w:val="22"/>
                    </w:rPr>
                    <w:t>с момента</w:t>
                  </w:r>
                  <w:r w:rsidR="00820E86" w:rsidRPr="002E041B">
                    <w:rPr>
                      <w:sz w:val="22"/>
                      <w:szCs w:val="22"/>
                    </w:rPr>
                    <w:t xml:space="preserve"> заключения договора и получения счета на оплату;</w:t>
                  </w:r>
                </w:p>
                <w:p w:rsidR="00820E86" w:rsidRPr="002E041B" w:rsidRDefault="00896CB9" w:rsidP="00820E86">
                  <w:pPr>
                    <w:pStyle w:val="afb"/>
                    <w:tabs>
                      <w:tab w:val="left" w:pos="250"/>
                    </w:tabs>
                    <w:autoSpaceDE w:val="0"/>
                    <w:autoSpaceDN w:val="0"/>
                    <w:adjustRightInd w:val="0"/>
                    <w:ind w:left="0" w:firstLine="709"/>
                    <w:jc w:val="both"/>
                    <w:rPr>
                      <w:sz w:val="22"/>
                      <w:szCs w:val="22"/>
                    </w:rPr>
                  </w:pPr>
                  <w:r>
                    <w:rPr>
                      <w:bCs/>
                      <w:sz w:val="22"/>
                      <w:szCs w:val="22"/>
                    </w:rPr>
                    <w:t>3 этап:</w:t>
                  </w:r>
                  <w:r w:rsidR="00820E86" w:rsidRPr="002E041B">
                    <w:rPr>
                      <w:bCs/>
                      <w:sz w:val="22"/>
                      <w:szCs w:val="22"/>
                    </w:rPr>
                    <w:t xml:space="preserve"> 40 % от суммы договора, в т.ч. НДС, Покупатель оплачивает </w:t>
                  </w:r>
                  <w:r>
                    <w:rPr>
                      <w:bCs/>
                      <w:sz w:val="22"/>
                      <w:szCs w:val="22"/>
                    </w:rPr>
                    <w:t>с</w:t>
                  </w:r>
                  <w:r w:rsidR="00820E86" w:rsidRPr="002E041B">
                    <w:rPr>
                      <w:bCs/>
                      <w:sz w:val="22"/>
                      <w:szCs w:val="22"/>
                    </w:rPr>
                    <w:t xml:space="preserve"> момента поставки Товара, </w:t>
                  </w:r>
                  <w:r w:rsidR="00820E86" w:rsidRPr="002E041B">
                    <w:rPr>
                      <w:sz w:val="22"/>
                      <w:szCs w:val="22"/>
                    </w:rPr>
                    <w:t xml:space="preserve">завершения всех работ, в т.ч. монтажных, </w:t>
                  </w:r>
                  <w:r w:rsidR="00820E86" w:rsidRPr="002E041B">
                    <w:rPr>
                      <w:bCs/>
                      <w:sz w:val="22"/>
                      <w:szCs w:val="22"/>
                    </w:rPr>
                    <w:t xml:space="preserve">пусконаладочных работ, </w:t>
                  </w:r>
                  <w:r w:rsidR="00820E86" w:rsidRPr="002E041B">
                    <w:rPr>
                      <w:sz w:val="22"/>
                      <w:szCs w:val="22"/>
                    </w:rPr>
                    <w:t>получения разрешения на допуск объекта в эксплуатацию в органах Ростехнадзора, а также подписания обеими сторонами без замечаний а</w:t>
                  </w:r>
                  <w:r w:rsidR="00820E86" w:rsidRPr="002E041B">
                    <w:rPr>
                      <w:rStyle w:val="FontStyle22"/>
                    </w:rPr>
                    <w:t>кта о приемке выполненных работ (КС-2), справки о стоимости выполненных работ и затрат (КС-3).</w:t>
                  </w:r>
                  <w:bookmarkStart w:id="305" w:name="_GoBack"/>
                  <w:bookmarkEnd w:id="305"/>
                </w:p>
                <w:p w:rsidR="00D309A0" w:rsidRPr="007979C1" w:rsidRDefault="00D309A0" w:rsidP="00234BEB">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234BEB">
                  <w:pPr>
                    <w:framePr w:hSpace="180" w:wrap="around" w:vAnchor="text" w:hAnchor="text" w:xAlign="center" w:y="1"/>
                    <w:ind w:firstLine="0"/>
                    <w:suppressOverlap/>
                    <w:rPr>
                      <w:szCs w:val="20"/>
                    </w:rPr>
                  </w:pPr>
                  <w:r w:rsidRPr="0085682C">
                    <w:rPr>
                      <w:szCs w:val="20"/>
                    </w:rPr>
                    <w:object w:dxaOrig="0" w:dyaOrig="0">
                      <v:shape id="_x0000_i1179" type="#_x0000_t75" style="width:13.5pt;height:18.75pt" o:ole="">
                        <v:imagedata r:id="rId32" o:title=""/>
                      </v:shape>
                      <w:control r:id="rId98" w:name="OptionButton25221" w:shapeid="_x0000_i1179"/>
                    </w:object>
                  </w:r>
                </w:p>
              </w:tc>
              <w:tc>
                <w:tcPr>
                  <w:tcW w:w="8222" w:type="dxa"/>
                  <w:vAlign w:val="center"/>
                </w:tcPr>
                <w:p w:rsidR="00D309A0" w:rsidRPr="0085682C" w:rsidRDefault="00D309A0" w:rsidP="00234BEB">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234BEB">
                  <w:pPr>
                    <w:framePr w:hSpace="180" w:wrap="around" w:vAnchor="text" w:hAnchor="text" w:xAlign="center" w:y="1"/>
                    <w:ind w:firstLine="0"/>
                    <w:suppressOverlap/>
                    <w:jc w:val="left"/>
                    <w:rPr>
                      <w:szCs w:val="20"/>
                    </w:rPr>
                  </w:pPr>
                  <w:r w:rsidRPr="0085682C">
                    <w:rPr>
                      <w:szCs w:val="20"/>
                    </w:rPr>
                    <w:object w:dxaOrig="0" w:dyaOrig="0">
                      <v:shape id="_x0000_i1181" type="#_x0000_t75" style="width:13.5pt;height:18.75pt" o:ole="">
                        <v:imagedata r:id="rId34" o:title=""/>
                      </v:shape>
                      <w:control r:id="rId99" w:name="OptionButton251121" w:shapeid="_x0000_i1181"/>
                    </w:object>
                  </w:r>
                </w:p>
              </w:tc>
              <w:tc>
                <w:tcPr>
                  <w:tcW w:w="8222" w:type="dxa"/>
                  <w:vAlign w:val="center"/>
                </w:tcPr>
                <w:p w:rsidR="00D309A0" w:rsidRPr="0085682C" w:rsidRDefault="00D309A0" w:rsidP="00234BEB">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234BEB">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234BEB">
                  <w:pPr>
                    <w:framePr w:hSpace="180" w:wrap="around" w:vAnchor="text" w:hAnchor="text" w:xAlign="center" w:y="1"/>
                    <w:ind w:firstLine="0"/>
                    <w:suppressOverlap/>
                    <w:jc w:val="left"/>
                  </w:pPr>
                  <w:r w:rsidRPr="0085682C">
                    <w:object w:dxaOrig="0" w:dyaOrig="0">
                      <v:shape id="_x0000_i1183" type="#_x0000_t75" style="width:10.5pt;height:15pt" o:ole="">
                        <v:imagedata r:id="rId100" o:title=""/>
                      </v:shape>
                      <w:control r:id="rId101" w:name="CheckBox212432121" w:shapeid="_x0000_i1183"/>
                    </w:object>
                  </w:r>
                </w:p>
              </w:tc>
              <w:tc>
                <w:tcPr>
                  <w:tcW w:w="7908" w:type="dxa"/>
                  <w:vAlign w:val="center"/>
                </w:tcPr>
                <w:p w:rsidR="00A266FA" w:rsidRPr="0085682C" w:rsidRDefault="00A266FA" w:rsidP="00234BEB">
                  <w:pPr>
                    <w:framePr w:hSpace="180" w:wrap="around" w:vAnchor="text" w:hAnchor="text" w:xAlign="center" w:y="1"/>
                    <w:spacing w:before="60" w:after="60"/>
                    <w:ind w:right="40" w:firstLine="0"/>
                    <w:suppressOverlap/>
                    <w:rPr>
                      <w:sz w:val="22"/>
                      <w:szCs w:val="20"/>
                    </w:rPr>
                  </w:pPr>
                  <w:r>
                    <w:rPr>
                      <w:sz w:val="22"/>
                      <w:szCs w:val="20"/>
                    </w:rPr>
                    <w:t xml:space="preserve">Участник должен предоставить </w:t>
                  </w:r>
                  <w:r w:rsidR="00820E86">
                    <w:rPr>
                      <w:sz w:val="22"/>
                      <w:szCs w:val="20"/>
                    </w:rPr>
                    <w:t xml:space="preserve">проект договора с реквизитами в формате </w:t>
                  </w:r>
                  <w:r w:rsidR="00820E86">
                    <w:rPr>
                      <w:sz w:val="22"/>
                      <w:szCs w:val="20"/>
                      <w:lang w:val="en-US"/>
                    </w:rPr>
                    <w:t>Word</w:t>
                  </w:r>
                  <w:r w:rsidR="00D309A0" w:rsidRPr="0085682C">
                    <w:rPr>
                      <w:sz w:val="22"/>
                      <w:szCs w:val="20"/>
                    </w:rPr>
                    <w:t>, который входит в состав Документации и приложения к нему (в том числе спецификации);</w:t>
                  </w:r>
                </w:p>
              </w:tc>
            </w:tr>
            <w:tr w:rsidR="00D309A0" w:rsidRPr="0085682C" w:rsidTr="00A266FA">
              <w:trPr>
                <w:trHeight w:val="482"/>
              </w:trPr>
              <w:tc>
                <w:tcPr>
                  <w:tcW w:w="579" w:type="dxa"/>
                </w:tcPr>
                <w:p w:rsidR="00D309A0" w:rsidRPr="0085682C" w:rsidRDefault="00D309A0" w:rsidP="00234BEB">
                  <w:pPr>
                    <w:framePr w:hSpace="180" w:wrap="around" w:vAnchor="text" w:hAnchor="text" w:xAlign="center" w:y="1"/>
                    <w:ind w:firstLine="0"/>
                    <w:suppressOverlap/>
                    <w:jc w:val="left"/>
                  </w:pPr>
                  <w:r w:rsidRPr="0085682C">
                    <w:object w:dxaOrig="0" w:dyaOrig="0">
                      <v:shape id="_x0000_i1225" type="#_x0000_t75" style="width:12.75pt;height:18.75pt" o:ole="">
                        <v:imagedata r:id="rId102" o:title=""/>
                      </v:shape>
                      <w:control r:id="rId103" w:name="CheckBox212432111" w:shapeid="_x0000_i1225"/>
                    </w:object>
                  </w:r>
                </w:p>
              </w:tc>
              <w:tc>
                <w:tcPr>
                  <w:tcW w:w="7908" w:type="dxa"/>
                  <w:vAlign w:val="center"/>
                </w:tcPr>
                <w:p w:rsidR="00A266FA" w:rsidRDefault="00820E86" w:rsidP="00234BEB">
                  <w:pPr>
                    <w:framePr w:hSpace="180" w:wrap="around" w:vAnchor="text" w:hAnchor="text" w:xAlign="center" w:y="1"/>
                    <w:spacing w:before="60" w:after="60"/>
                    <w:ind w:right="40" w:firstLine="0"/>
                    <w:suppressOverlap/>
                    <w:rPr>
                      <w:sz w:val="22"/>
                      <w:szCs w:val="20"/>
                    </w:rPr>
                  </w:pPr>
                  <w:r>
                    <w:rPr>
                      <w:sz w:val="22"/>
                      <w:szCs w:val="20"/>
                    </w:rPr>
                    <w:t xml:space="preserve">Иные </w:t>
                  </w:r>
                  <w:proofErr w:type="gramStart"/>
                  <w:r>
                    <w:rPr>
                      <w:sz w:val="22"/>
                      <w:szCs w:val="20"/>
                    </w:rPr>
                    <w:t>документы:_</w:t>
                  </w:r>
                  <w:proofErr w:type="gramEnd"/>
                  <w:r>
                    <w:rPr>
                      <w:sz w:val="22"/>
                      <w:szCs w:val="20"/>
                    </w:rPr>
                    <w:t>_______________________________</w:t>
                  </w:r>
                  <w:r w:rsidR="00A266FA" w:rsidRPr="0085682C">
                    <w:rPr>
                      <w:sz w:val="22"/>
                      <w:szCs w:val="20"/>
                    </w:rPr>
                    <w:t>;</w:t>
                  </w:r>
                </w:p>
                <w:p w:rsidR="00D309A0" w:rsidRPr="0085682C" w:rsidRDefault="00D309A0" w:rsidP="00234BEB">
                  <w:pPr>
                    <w:framePr w:hSpace="180" w:wrap="around" w:vAnchor="text" w:hAnchor="text" w:xAlign="center" w:y="1"/>
                    <w:spacing w:before="60" w:after="60"/>
                    <w:ind w:right="-386" w:firstLine="0"/>
                    <w:suppressOverlap/>
                    <w:jc w:val="left"/>
                  </w:pP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234BEB">
                  <w:pPr>
                    <w:framePr w:hSpace="180" w:wrap="around" w:vAnchor="text" w:hAnchor="text" w:xAlign="center" w:y="1"/>
                    <w:ind w:firstLine="0"/>
                    <w:suppressOverlap/>
                    <w:rPr>
                      <w:szCs w:val="20"/>
                    </w:rPr>
                  </w:pPr>
                  <w:r w:rsidRPr="0085682C">
                    <w:rPr>
                      <w:szCs w:val="20"/>
                    </w:rPr>
                    <w:object w:dxaOrig="0" w:dyaOrig="0">
                      <v:shape id="_x0000_i1187" type="#_x0000_t75" style="width:13.5pt;height:18.75pt" o:ole="">
                        <v:imagedata r:id="rId32" o:title=""/>
                      </v:shape>
                      <w:control r:id="rId104" w:name="OptionButton25111112111" w:shapeid="_x0000_i1187"/>
                    </w:object>
                  </w:r>
                </w:p>
              </w:tc>
              <w:tc>
                <w:tcPr>
                  <w:tcW w:w="6957" w:type="dxa"/>
                  <w:vAlign w:val="center"/>
                </w:tcPr>
                <w:p w:rsidR="00D309A0" w:rsidRPr="0085682C" w:rsidRDefault="00D309A0" w:rsidP="00234BEB">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58150C" w:rsidRPr="0058150C">
                    <w:rPr>
                      <w:szCs w:val="20"/>
                      <w:u w:val="single"/>
                    </w:rPr>
                    <w:t>90 дней</w:t>
                  </w:r>
                  <w:r w:rsidRPr="0085682C">
                    <w:rPr>
                      <w:szCs w:val="20"/>
                    </w:rPr>
                    <w:t>.</w:t>
                  </w:r>
                </w:p>
                <w:p w:rsidR="00D309A0" w:rsidRPr="0085682C" w:rsidRDefault="00D309A0" w:rsidP="00234BEB">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234BEB">
                  <w:pPr>
                    <w:framePr w:hSpace="180" w:wrap="around" w:vAnchor="text" w:hAnchor="text" w:xAlign="center" w:y="1"/>
                    <w:ind w:firstLine="0"/>
                    <w:suppressOverlap/>
                    <w:rPr>
                      <w:szCs w:val="20"/>
                    </w:rPr>
                  </w:pPr>
                  <w:r w:rsidRPr="0085682C">
                    <w:rPr>
                      <w:szCs w:val="20"/>
                    </w:rPr>
                    <w:object w:dxaOrig="0" w:dyaOrig="0">
                      <v:shape id="_x0000_i1189" type="#_x0000_t75" style="width:13.5pt;height:18.75pt" o:ole="">
                        <v:imagedata r:id="rId32" o:title=""/>
                      </v:shape>
                      <w:control r:id="rId105" w:name="OptionButton25112111112112" w:shapeid="_x0000_i1189"/>
                    </w:object>
                  </w:r>
                </w:p>
              </w:tc>
              <w:tc>
                <w:tcPr>
                  <w:tcW w:w="6409" w:type="dxa"/>
                  <w:gridSpan w:val="2"/>
                  <w:vAlign w:val="center"/>
                </w:tcPr>
                <w:p w:rsidR="00D309A0" w:rsidRPr="0085682C" w:rsidRDefault="00D309A0" w:rsidP="00234BEB">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234BEB">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191" type="#_x0000_t75" style="width:12.75pt;height:18.75pt" o:ole="">
                        <v:imagedata r:id="rId106" o:title=""/>
                      </v:shape>
                      <w:control r:id="rId107" w:name="CheckBox2121212111121" w:shapeid="_x0000_i1191"/>
                    </w:object>
                  </w:r>
                </w:p>
              </w:tc>
              <w:tc>
                <w:tcPr>
                  <w:tcW w:w="7281" w:type="dxa"/>
                  <w:gridSpan w:val="2"/>
                  <w:tcBorders>
                    <w:top w:val="nil"/>
                    <w:left w:val="nil"/>
                    <w:bottom w:val="nil"/>
                    <w:right w:val="nil"/>
                  </w:tcBorders>
                  <w:vAlign w:val="center"/>
                </w:tcPr>
                <w:p w:rsidR="00D309A0" w:rsidRPr="0085682C" w:rsidRDefault="00D309A0" w:rsidP="00234BEB">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234BEB">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193" type="#_x0000_t75" style="width:12.75pt;height:18.75pt" o:ole="">
                        <v:imagedata r:id="rId108" o:title=""/>
                      </v:shape>
                      <w:control r:id="rId109" w:name="CheckBox2121212111131" w:shapeid="_x0000_i1193"/>
                    </w:object>
                  </w:r>
                </w:p>
              </w:tc>
              <w:tc>
                <w:tcPr>
                  <w:tcW w:w="7281" w:type="dxa"/>
                  <w:gridSpan w:val="2"/>
                  <w:tcBorders>
                    <w:top w:val="nil"/>
                    <w:left w:val="nil"/>
                    <w:bottom w:val="nil"/>
                    <w:right w:val="nil"/>
                  </w:tcBorders>
                  <w:vAlign w:val="center"/>
                </w:tcPr>
                <w:p w:rsidR="00D309A0" w:rsidRPr="0085682C" w:rsidRDefault="00D309A0" w:rsidP="00234BEB">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234BEB">
                  <w:pPr>
                    <w:framePr w:hSpace="180" w:wrap="around" w:vAnchor="text" w:hAnchor="text" w:xAlign="center" w:y="1"/>
                    <w:ind w:firstLine="0"/>
                    <w:suppressOverlap/>
                    <w:rPr>
                      <w:szCs w:val="20"/>
                    </w:rPr>
                  </w:pPr>
                  <w:r w:rsidRPr="0085682C">
                    <w:rPr>
                      <w:szCs w:val="20"/>
                    </w:rPr>
                    <w:lastRenderedPageBreak/>
                    <w:t xml:space="preserve">         </w:t>
                  </w:r>
                  <w:r w:rsidRPr="0085682C">
                    <w:rPr>
                      <w:szCs w:val="20"/>
                    </w:rPr>
                    <w:object w:dxaOrig="0" w:dyaOrig="0">
                      <v:shape id="_x0000_i1195" type="#_x0000_t75" style="width:12.75pt;height:18.75pt" o:ole="">
                        <v:imagedata r:id="rId110" o:title=""/>
                      </v:shape>
                      <w:control r:id="rId111" w:name="CheckBox21212121111211" w:shapeid="_x0000_i1195"/>
                    </w:object>
                  </w:r>
                </w:p>
              </w:tc>
              <w:tc>
                <w:tcPr>
                  <w:tcW w:w="7281" w:type="dxa"/>
                  <w:gridSpan w:val="2"/>
                  <w:tcBorders>
                    <w:top w:val="nil"/>
                    <w:left w:val="nil"/>
                    <w:bottom w:val="nil"/>
                    <w:right w:val="nil"/>
                  </w:tcBorders>
                  <w:vAlign w:val="center"/>
                </w:tcPr>
                <w:p w:rsidR="00D309A0" w:rsidRPr="0085682C" w:rsidRDefault="00D309A0" w:rsidP="00234BEB">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lastRenderedPageBreak/>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234BEB">
                  <w:pPr>
                    <w:framePr w:hSpace="180" w:wrap="around" w:vAnchor="text" w:hAnchor="text" w:xAlign="center" w:y="1"/>
                    <w:ind w:firstLine="0"/>
                    <w:suppressOverlap/>
                    <w:rPr>
                      <w:szCs w:val="20"/>
                    </w:rPr>
                  </w:pPr>
                  <w:r w:rsidRPr="0085682C">
                    <w:rPr>
                      <w:szCs w:val="20"/>
                    </w:rPr>
                    <w:object w:dxaOrig="0" w:dyaOrig="0">
                      <v:shape id="_x0000_i1197" type="#_x0000_t75" style="width:13.5pt;height:18.75pt" o:ole="">
                        <v:imagedata r:id="rId32" o:title=""/>
                      </v:shape>
                      <w:control r:id="rId112" w:name="OptionButton25112111121111" w:shapeid="_x0000_i1197"/>
                    </w:object>
                  </w:r>
                </w:p>
              </w:tc>
              <w:tc>
                <w:tcPr>
                  <w:tcW w:w="8072" w:type="dxa"/>
                  <w:vAlign w:val="center"/>
                </w:tcPr>
                <w:p w:rsidR="00D309A0" w:rsidRPr="0085682C" w:rsidRDefault="00D309A0" w:rsidP="00234BEB">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234BEB">
                  <w:pPr>
                    <w:framePr w:hSpace="180" w:wrap="around" w:vAnchor="text" w:hAnchor="text" w:xAlign="center" w:y="1"/>
                    <w:ind w:firstLine="0"/>
                    <w:suppressOverlap/>
                    <w:rPr>
                      <w:szCs w:val="20"/>
                    </w:rPr>
                  </w:pPr>
                  <w:r w:rsidRPr="0085682C">
                    <w:rPr>
                      <w:szCs w:val="20"/>
                    </w:rPr>
                    <w:object w:dxaOrig="0" w:dyaOrig="0" w14:anchorId="24069BF5">
                      <v:shape id="_x0000_i1200" type="#_x0000_t75" style="width:13.5pt;height:18.75pt" o:ole="">
                        <v:imagedata r:id="rId34" o:title=""/>
                      </v:shape>
                      <w:control r:id="rId113" w:name="OptionButton251121111211111" w:shapeid="_x0000_i1200"/>
                    </w:object>
                  </w:r>
                </w:p>
              </w:tc>
              <w:tc>
                <w:tcPr>
                  <w:tcW w:w="8072" w:type="dxa"/>
                  <w:vAlign w:val="center"/>
                </w:tcPr>
                <w:p w:rsidR="001A4D32" w:rsidRPr="0085682C" w:rsidRDefault="001A4D32" w:rsidP="00234BEB">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234BEB">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234BE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234BE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234BE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234BE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234BE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A266FA">
        <w:trPr>
          <w:trHeight w:val="2562"/>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9B2E85" w:rsidRPr="00013A3E" w:rsidTr="00CD1E7B">
              <w:trPr>
                <w:trHeight w:val="427"/>
              </w:trPr>
              <w:tc>
                <w:tcPr>
                  <w:tcW w:w="440" w:type="dxa"/>
                  <w:vAlign w:val="center"/>
                </w:tcPr>
                <w:p w:rsidR="009B2E85" w:rsidRPr="00013A3E" w:rsidRDefault="009B2E85" w:rsidP="00234B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rsidR="009B2E85" w:rsidRPr="00013A3E" w:rsidRDefault="009B2E85" w:rsidP="00234BEB">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rsidR="009B2E85" w:rsidRPr="00013A3E" w:rsidRDefault="009B2E85" w:rsidP="00234BEB">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rsidR="009B2E85" w:rsidRPr="00013A3E" w:rsidRDefault="009B2E85" w:rsidP="00234BEB">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CD1E7B">
              <w:trPr>
                <w:trHeight w:val="374"/>
              </w:trPr>
              <w:tc>
                <w:tcPr>
                  <w:tcW w:w="440" w:type="dxa"/>
                  <w:vAlign w:val="center"/>
                </w:tcPr>
                <w:p w:rsidR="009B2E85" w:rsidRPr="00013A3E" w:rsidRDefault="009B2E85" w:rsidP="00234B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rsidR="009B2E85" w:rsidRPr="00013A3E" w:rsidRDefault="009B2E85" w:rsidP="00234B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01" type="#_x0000_t75" style="width:12.75pt;height:18.75pt" o:ole="">
                        <v:imagedata r:id="rId114" o:title=""/>
                      </v:shape>
                      <w:control r:id="rId115" w:name="CheckBox212121211115" w:shapeid="_x0000_i1201"/>
                    </w:object>
                  </w:r>
                </w:p>
              </w:tc>
              <w:tc>
                <w:tcPr>
                  <w:tcW w:w="4096" w:type="dxa"/>
                  <w:vAlign w:val="center"/>
                </w:tcPr>
                <w:p w:rsidR="009B2E85" w:rsidRPr="00013A3E" w:rsidRDefault="009B2E85" w:rsidP="00234BEB">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rsidR="009B2E85" w:rsidRPr="00013A3E" w:rsidRDefault="00A266FA" w:rsidP="00234BEB">
                  <w:pPr>
                    <w:pStyle w:val="af1"/>
                    <w:framePr w:hSpace="180" w:wrap="around" w:vAnchor="text" w:hAnchor="text" w:xAlign="center" w:y="1"/>
                    <w:spacing w:before="0" w:after="0"/>
                    <w:ind w:left="0"/>
                    <w:suppressOverlap/>
                    <w:jc w:val="center"/>
                    <w:rPr>
                      <w:sz w:val="20"/>
                      <w:szCs w:val="20"/>
                    </w:rPr>
                  </w:pPr>
                  <w:r>
                    <w:rPr>
                      <w:sz w:val="20"/>
                      <w:szCs w:val="20"/>
                    </w:rPr>
                    <w:t>6</w:t>
                  </w:r>
                  <w:r w:rsidR="003A3584">
                    <w:rPr>
                      <w:sz w:val="20"/>
                      <w:szCs w:val="20"/>
                    </w:rPr>
                    <w:t>0</w:t>
                  </w:r>
                </w:p>
              </w:tc>
            </w:tr>
            <w:tr w:rsidR="009B2E85" w:rsidRPr="00013A3E" w:rsidTr="00CD1E7B">
              <w:trPr>
                <w:trHeight w:val="521"/>
              </w:trPr>
              <w:tc>
                <w:tcPr>
                  <w:tcW w:w="440" w:type="dxa"/>
                  <w:vAlign w:val="center"/>
                </w:tcPr>
                <w:p w:rsidR="009B2E85" w:rsidRPr="00013A3E" w:rsidRDefault="00217240" w:rsidP="00234BEB">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40" w:type="dxa"/>
                  <w:vAlign w:val="center"/>
                </w:tcPr>
                <w:p w:rsidR="009B2E85" w:rsidRPr="00013A3E" w:rsidRDefault="009B2E85" w:rsidP="00234B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03" type="#_x0000_t75" style="width:12.75pt;height:18.75pt" o:ole="">
                        <v:imagedata r:id="rId116" o:title=""/>
                      </v:shape>
                      <w:control r:id="rId117" w:name="CheckBox21212121111831" w:shapeid="_x0000_i1203"/>
                    </w:object>
                  </w:r>
                </w:p>
              </w:tc>
              <w:tc>
                <w:tcPr>
                  <w:tcW w:w="4096" w:type="dxa"/>
                  <w:vAlign w:val="center"/>
                </w:tcPr>
                <w:p w:rsidR="009B2E85" w:rsidRPr="00013A3E" w:rsidRDefault="00030DB4" w:rsidP="00234BEB">
                  <w:pPr>
                    <w:pStyle w:val="af1"/>
                    <w:framePr w:hSpace="180" w:wrap="around" w:vAnchor="text" w:hAnchor="text" w:xAlign="center" w:y="1"/>
                    <w:spacing w:before="0" w:after="0"/>
                    <w:ind w:left="0"/>
                    <w:suppressOverlap/>
                    <w:jc w:val="both"/>
                    <w:rPr>
                      <w:sz w:val="20"/>
                      <w:szCs w:val="20"/>
                    </w:rPr>
                  </w:pPr>
                  <w:r>
                    <w:rPr>
                      <w:sz w:val="20"/>
                      <w:szCs w:val="20"/>
                    </w:rPr>
                    <w:t>Срок и периоды поставки товара</w:t>
                  </w:r>
                </w:p>
              </w:tc>
              <w:tc>
                <w:tcPr>
                  <w:tcW w:w="4096" w:type="dxa"/>
                  <w:vAlign w:val="center"/>
                </w:tcPr>
                <w:p w:rsidR="009B2E85" w:rsidRPr="00013A3E" w:rsidRDefault="003A3584" w:rsidP="00234BEB">
                  <w:pPr>
                    <w:pStyle w:val="af1"/>
                    <w:framePr w:hSpace="180" w:wrap="around" w:vAnchor="text" w:hAnchor="text" w:xAlign="center" w:y="1"/>
                    <w:spacing w:before="0" w:after="0"/>
                    <w:ind w:left="0"/>
                    <w:suppressOverlap/>
                    <w:jc w:val="center"/>
                    <w:rPr>
                      <w:sz w:val="20"/>
                      <w:szCs w:val="20"/>
                    </w:rPr>
                  </w:pPr>
                  <w:r>
                    <w:rPr>
                      <w:sz w:val="20"/>
                      <w:szCs w:val="20"/>
                    </w:rPr>
                    <w:t>3</w:t>
                  </w:r>
                  <w:r w:rsidR="0004225D">
                    <w:rPr>
                      <w:sz w:val="20"/>
                      <w:szCs w:val="20"/>
                    </w:rPr>
                    <w:t>0</w:t>
                  </w:r>
                </w:p>
              </w:tc>
            </w:tr>
            <w:tr w:rsidR="00CD1E7B" w:rsidRPr="00013A3E" w:rsidTr="00CD1E7B">
              <w:trPr>
                <w:trHeight w:val="521"/>
              </w:trPr>
              <w:tc>
                <w:tcPr>
                  <w:tcW w:w="440" w:type="dxa"/>
                  <w:vAlign w:val="center"/>
                </w:tcPr>
                <w:p w:rsidR="00CD1E7B" w:rsidRPr="00013A3E" w:rsidRDefault="00CD1E7B" w:rsidP="00234BEB">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3</w:t>
                  </w:r>
                </w:p>
              </w:tc>
              <w:tc>
                <w:tcPr>
                  <w:tcW w:w="440" w:type="dxa"/>
                  <w:vAlign w:val="center"/>
                </w:tcPr>
                <w:p w:rsidR="00CD1E7B" w:rsidRPr="00013A3E" w:rsidRDefault="00CD1E7B" w:rsidP="00234B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12046EB4">
                      <v:shape id="_x0000_i1205" type="#_x0000_t75" style="width:12.75pt;height:18.75pt" o:ole="">
                        <v:imagedata r:id="rId118" o:title=""/>
                      </v:shape>
                      <w:control r:id="rId119" w:name="CheckBox2121212111183211" w:shapeid="_x0000_i1205"/>
                    </w:object>
                  </w:r>
                </w:p>
              </w:tc>
              <w:tc>
                <w:tcPr>
                  <w:tcW w:w="4096" w:type="dxa"/>
                  <w:vAlign w:val="center"/>
                </w:tcPr>
                <w:p w:rsidR="00CD1E7B" w:rsidRPr="00A266FA" w:rsidRDefault="00A266FA" w:rsidP="00234BEB">
                  <w:pPr>
                    <w:pStyle w:val="af1"/>
                    <w:framePr w:hSpace="180" w:wrap="around" w:vAnchor="text" w:hAnchor="text" w:xAlign="center" w:y="1"/>
                    <w:spacing w:before="0" w:after="0"/>
                    <w:ind w:left="0"/>
                    <w:suppressOverlap/>
                    <w:jc w:val="both"/>
                    <w:rPr>
                      <w:sz w:val="20"/>
                      <w:szCs w:val="20"/>
                    </w:rPr>
                  </w:pPr>
                  <w:proofErr w:type="gramStart"/>
                  <w:r>
                    <w:rPr>
                      <w:sz w:val="20"/>
                      <w:szCs w:val="20"/>
                    </w:rPr>
                    <w:t>Срок</w:t>
                  </w:r>
                  <w:proofErr w:type="gramEnd"/>
                  <w:r>
                    <w:rPr>
                      <w:sz w:val="20"/>
                      <w:szCs w:val="20"/>
                    </w:rPr>
                    <w:t xml:space="preserve"> на который предоставляется гарантия качества Товара</w:t>
                  </w:r>
                </w:p>
              </w:tc>
              <w:tc>
                <w:tcPr>
                  <w:tcW w:w="4096" w:type="dxa"/>
                  <w:vAlign w:val="center"/>
                </w:tcPr>
                <w:p w:rsidR="00CD1E7B" w:rsidRDefault="00A266FA" w:rsidP="00234BEB">
                  <w:pPr>
                    <w:pStyle w:val="af1"/>
                    <w:framePr w:hSpace="180" w:wrap="around" w:vAnchor="text" w:hAnchor="text" w:xAlign="center" w:y="1"/>
                    <w:spacing w:before="0" w:after="0"/>
                    <w:ind w:left="0"/>
                    <w:suppressOverlap/>
                    <w:jc w:val="center"/>
                    <w:rPr>
                      <w:sz w:val="20"/>
                      <w:szCs w:val="20"/>
                    </w:rPr>
                  </w:pPr>
                  <w:r>
                    <w:rPr>
                      <w:sz w:val="20"/>
                      <w:szCs w:val="20"/>
                    </w:rPr>
                    <w:t>10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00E331F1" w:rsidRPr="00CA2E94">
              <w:rPr>
                <w:rFonts w:ascii="Times New Roman" w:hAnsi="Times New Roman" w:cs="Times New Roman"/>
                <w:sz w:val="24"/>
                <w:szCs w:val="24"/>
              </w:rPr>
              <w:t xml:space="preserve"> п. </w:t>
            </w:r>
            <w:r w:rsidR="00756F25" w:rsidRPr="00CA2E94">
              <w:rPr>
                <w:rFonts w:ascii="Times New Roman" w:hAnsi="Times New Roman" w:cs="Times New Roman"/>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 xml:space="preserve">й </w:t>
            </w:r>
            <w:r w:rsidR="00FF10A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F25B27">
              <w:rPr>
                <w:rFonts w:ascii="Times New Roman" w:hAnsi="Times New Roman" w:cs="Times New Roman"/>
                <w:sz w:val="24"/>
                <w:szCs w:val="24"/>
              </w:rPr>
              <w:t>ю</w:t>
            </w:r>
            <w:r w:rsidRPr="007162C5">
              <w:rPr>
                <w:rFonts w:ascii="Times New Roman" w:hAnsi="Times New Roman" w:cs="Times New Roman"/>
                <w:sz w:val="24"/>
                <w:szCs w:val="24"/>
              </w:rPr>
              <w:t>, указанн</w:t>
            </w:r>
            <w:r w:rsidR="00F25B27">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6"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xml:space="preserve">. </w:t>
              </w:r>
            </w:hyperlink>
            <w:r w:rsidR="00CD1E7B" w:rsidRPr="00CA2E94">
              <w:rPr>
                <w:rFonts w:ascii="Times New Roman" w:hAnsi="Times New Roman" w:cs="Times New Roman"/>
                <w:sz w:val="24"/>
                <w:szCs w:val="24"/>
              </w:rPr>
              <w:t>2</w:t>
            </w:r>
            <w:r w:rsidR="00BC5823">
              <w:rPr>
                <w:rFonts w:ascii="Times New Roman" w:hAnsi="Times New Roman" w:cs="Times New Roman"/>
                <w:sz w:val="24"/>
                <w:szCs w:val="24"/>
              </w:rPr>
              <w:t>, 3</w:t>
            </w:r>
            <w:r w:rsidR="00CD1E7B" w:rsidRPr="00CA2E94">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756F25">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 xml:space="preserve">й </w:t>
            </w:r>
            <w:r w:rsidR="00F608E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lastRenderedPageBreak/>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CA2E94">
              <w:rPr>
                <w:rFonts w:ascii="Times New Roman" w:hAnsi="Times New Roman" w:cs="Times New Roman"/>
                <w:sz w:val="24"/>
                <w:szCs w:val="24"/>
              </w:rPr>
              <w:t xml:space="preserve">Для оценки </w:t>
            </w:r>
            <w:r w:rsidRPr="007162C5">
              <w:rPr>
                <w:rFonts w:ascii="Times New Roman" w:hAnsi="Times New Roman" w:cs="Times New Roman"/>
                <w:sz w:val="24"/>
                <w:szCs w:val="24"/>
              </w:rPr>
              <w:t>и сопоставления заявок по критери</w:t>
            </w:r>
            <w:r w:rsidR="00F25B27">
              <w:rPr>
                <w:rFonts w:ascii="Times New Roman" w:hAnsi="Times New Roman" w:cs="Times New Roman"/>
                <w:sz w:val="24"/>
                <w:szCs w:val="24"/>
              </w:rPr>
              <w:t>ю</w:t>
            </w:r>
            <w:r w:rsidRPr="007162C5">
              <w:rPr>
                <w:rFonts w:ascii="Times New Roman" w:hAnsi="Times New Roman" w:cs="Times New Roman"/>
                <w:sz w:val="24"/>
                <w:szCs w:val="24"/>
              </w:rPr>
              <w:t>, указанн</w:t>
            </w:r>
            <w:r w:rsidR="00F25B27">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3"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xml:space="preserve">. </w:t>
              </w:r>
            </w:hyperlink>
            <w:r w:rsidR="00713CF7">
              <w:rPr>
                <w:rFonts w:ascii="Times New Roman" w:hAnsi="Times New Roman" w:cs="Times New Roman"/>
                <w:sz w:val="24"/>
                <w:szCs w:val="24"/>
              </w:rPr>
              <w:t>2</w:t>
            </w:r>
            <w:r w:rsidR="00CD1E7B" w:rsidRPr="00CA2E94">
              <w:rPr>
                <w:rFonts w:ascii="Times New Roman" w:hAnsi="Times New Roman" w:cs="Times New Roman"/>
                <w:sz w:val="24"/>
                <w:szCs w:val="24"/>
              </w:rPr>
              <w:t xml:space="preserve">, </w:t>
            </w:r>
            <w:r w:rsidR="00713CF7">
              <w:rPr>
                <w:rFonts w:ascii="Times New Roman" w:hAnsi="Times New Roman" w:cs="Times New Roman"/>
                <w:sz w:val="24"/>
                <w:szCs w:val="24"/>
              </w:rPr>
              <w:t>3</w:t>
            </w:r>
            <w:r w:rsidR="00CD1E7B" w:rsidRPr="00CA2E94">
              <w:rPr>
                <w:rFonts w:ascii="Times New Roman" w:hAnsi="Times New Roman" w:cs="Times New Roman"/>
                <w:sz w:val="24"/>
                <w:szCs w:val="24"/>
              </w:rPr>
              <w:t xml:space="preserve"> </w:t>
            </w:r>
            <w:r w:rsidR="002A4080" w:rsidRPr="00CA2E94">
              <w:rPr>
                <w:rFonts w:ascii="Times New Roman" w:hAnsi="Times New Roman" w:cs="Times New Roman"/>
                <w:sz w:val="24"/>
                <w:szCs w:val="24"/>
              </w:rPr>
              <w:t>п</w:t>
            </w:r>
            <w:r w:rsidR="00CD1E7B" w:rsidRPr="00CA2E94">
              <w:rPr>
                <w:rFonts w:ascii="Times New Roman" w:hAnsi="Times New Roman" w:cs="Times New Roman"/>
                <w:sz w:val="24"/>
                <w:szCs w:val="24"/>
              </w:rPr>
              <w:t>.</w:t>
            </w:r>
            <w:r w:rsidR="002A4080" w:rsidRPr="00CA2E94">
              <w:rPr>
                <w:rFonts w:ascii="Times New Roman" w:hAnsi="Times New Roman" w:cs="Times New Roman"/>
                <w:sz w:val="24"/>
                <w:szCs w:val="24"/>
              </w:rPr>
              <w:t xml:space="preserve"> </w:t>
            </w:r>
            <w:r w:rsidR="00F25B27" w:rsidRPr="00CA2E94">
              <w:rPr>
                <w:rFonts w:ascii="Times New Roman" w:hAnsi="Times New Roman" w:cs="Times New Roman"/>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 xml:space="preserve">й </w:t>
            </w:r>
            <w:r w:rsidR="00F608E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F25B27">
              <w:rPr>
                <w:rFonts w:ascii="Times New Roman" w:hAnsi="Times New Roman" w:cs="Times New Roman"/>
                <w:sz w:val="24"/>
                <w:szCs w:val="24"/>
              </w:rPr>
              <w:t>следующи</w:t>
            </w:r>
            <w:r w:rsidR="00CD1E7B">
              <w:rPr>
                <w:rFonts w:ascii="Times New Roman" w:hAnsi="Times New Roman" w:cs="Times New Roman"/>
                <w:sz w:val="24"/>
                <w:szCs w:val="24"/>
              </w:rPr>
              <w:t>е</w:t>
            </w:r>
            <w:r w:rsidR="0005152F">
              <w:rPr>
                <w:rFonts w:ascii="Times New Roman" w:hAnsi="Times New Roman" w:cs="Times New Roman"/>
                <w:sz w:val="24"/>
                <w:szCs w:val="24"/>
              </w:rPr>
              <w:t xml:space="preserve"> показател</w:t>
            </w:r>
            <w:r w:rsidR="00CD1E7B">
              <w:rPr>
                <w:rFonts w:ascii="Times New Roman" w:hAnsi="Times New Roman" w:cs="Times New Roman"/>
                <w:sz w:val="24"/>
                <w:szCs w:val="24"/>
              </w:rPr>
              <w:t>и</w:t>
            </w:r>
            <w:r w:rsidR="00713CF7">
              <w:rPr>
                <w:rFonts w:ascii="Times New Roman" w:hAnsi="Times New Roman" w:cs="Times New Roman"/>
                <w:sz w:val="24"/>
                <w:szCs w:val="24"/>
              </w:rPr>
              <w:t>,</w:t>
            </w:r>
            <w:r w:rsidR="0005152F">
              <w:rPr>
                <w:rFonts w:ascii="Times New Roman" w:hAnsi="Times New Roman" w:cs="Times New Roman"/>
                <w:sz w:val="24"/>
                <w:szCs w:val="24"/>
              </w:rPr>
              <w:t xml:space="preserve"> по котор</w:t>
            </w:r>
            <w:r w:rsidR="00CD1E7B">
              <w:rPr>
                <w:rFonts w:ascii="Times New Roman" w:hAnsi="Times New Roman" w:cs="Times New Roman"/>
                <w:sz w:val="24"/>
                <w:szCs w:val="24"/>
              </w:rPr>
              <w:t>ым</w:t>
            </w:r>
            <w:r w:rsidR="0005152F">
              <w:rPr>
                <w:rFonts w:ascii="Times New Roman" w:hAnsi="Times New Roman" w:cs="Times New Roman"/>
                <w:sz w:val="24"/>
                <w:szCs w:val="24"/>
              </w:rPr>
              <w:t xml:space="preserve"> будут оцениваться критери</w:t>
            </w:r>
            <w:r w:rsidR="00CD1E7B">
              <w:rPr>
                <w:rFonts w:ascii="Times New Roman" w:hAnsi="Times New Roman" w:cs="Times New Roman"/>
                <w:sz w:val="24"/>
                <w:szCs w:val="24"/>
              </w:rPr>
              <w:t>и</w:t>
            </w:r>
            <w:r w:rsidRPr="007162C5">
              <w:rPr>
                <w:rFonts w:ascii="Times New Roman" w:hAnsi="Times New Roman" w:cs="Times New Roman"/>
                <w:sz w:val="24"/>
                <w:szCs w:val="24"/>
              </w:rPr>
              <w:t>:</w:t>
            </w:r>
          </w:p>
          <w:p w:rsidR="00013A3E" w:rsidRDefault="00713CF7" w:rsidP="00CA2E94">
            <w:pPr>
              <w:pStyle w:val="ConsPlusNormal"/>
              <w:numPr>
                <w:ilvl w:val="0"/>
                <w:numId w:val="137"/>
              </w:numPr>
              <w:spacing w:before="220"/>
              <w:jc w:val="both"/>
              <w:rPr>
                <w:rFonts w:ascii="Times New Roman" w:hAnsi="Times New Roman" w:cs="Times New Roman"/>
                <w:sz w:val="24"/>
                <w:szCs w:val="24"/>
              </w:rPr>
            </w:pPr>
            <w:r>
              <w:rPr>
                <w:rFonts w:ascii="Times New Roman" w:hAnsi="Times New Roman" w:cs="Times New Roman"/>
                <w:sz w:val="24"/>
                <w:szCs w:val="24"/>
              </w:rPr>
              <w:t xml:space="preserve">Срок и периоды поставки </w:t>
            </w:r>
            <w:r w:rsidR="00F25B27">
              <w:rPr>
                <w:rFonts w:ascii="Times New Roman" w:hAnsi="Times New Roman" w:cs="Times New Roman"/>
                <w:sz w:val="24"/>
                <w:szCs w:val="24"/>
              </w:rPr>
              <w:t>Товара</w:t>
            </w:r>
            <w:r w:rsidR="0005152F">
              <w:rPr>
                <w:rFonts w:ascii="Times New Roman" w:hAnsi="Times New Roman" w:cs="Times New Roman"/>
                <w:sz w:val="24"/>
                <w:szCs w:val="24"/>
              </w:rPr>
              <w:t xml:space="preserve"> (подтверждается формой</w:t>
            </w:r>
            <w:r>
              <w:rPr>
                <w:rFonts w:ascii="Times New Roman" w:hAnsi="Times New Roman" w:cs="Times New Roman"/>
                <w:sz w:val="24"/>
                <w:szCs w:val="24"/>
              </w:rPr>
              <w:t>:</w:t>
            </w:r>
            <w:r w:rsidR="0005152F">
              <w:rPr>
                <w:rFonts w:ascii="Times New Roman" w:hAnsi="Times New Roman" w:cs="Times New Roman"/>
                <w:sz w:val="24"/>
                <w:szCs w:val="24"/>
              </w:rPr>
              <w:t xml:space="preserve"> «</w:t>
            </w:r>
            <w:r>
              <w:rPr>
                <w:rFonts w:ascii="Times New Roman" w:hAnsi="Times New Roman" w:cs="Times New Roman"/>
                <w:sz w:val="24"/>
                <w:szCs w:val="24"/>
              </w:rPr>
              <w:t>Коммерческое предложение</w:t>
            </w:r>
            <w:r w:rsidR="002452E5">
              <w:rPr>
                <w:rFonts w:ascii="Times New Roman" w:hAnsi="Times New Roman" w:cs="Times New Roman"/>
                <w:sz w:val="24"/>
                <w:szCs w:val="24"/>
              </w:rPr>
              <w:t>»</w:t>
            </w:r>
            <w:r w:rsidR="0005152F">
              <w:rPr>
                <w:rFonts w:ascii="Times New Roman" w:hAnsi="Times New Roman" w:cs="Times New Roman"/>
                <w:sz w:val="24"/>
                <w:szCs w:val="24"/>
              </w:rPr>
              <w:t xml:space="preserve">: </w:t>
            </w:r>
            <w:r w:rsidR="00A500B2">
              <w:rPr>
                <w:rFonts w:ascii="Times New Roman" w:hAnsi="Times New Roman" w:cs="Times New Roman"/>
                <w:sz w:val="24"/>
                <w:szCs w:val="24"/>
              </w:rPr>
              <w:t xml:space="preserve">от </w:t>
            </w:r>
            <w:r w:rsidR="00ED6C0F">
              <w:rPr>
                <w:rFonts w:ascii="Times New Roman" w:hAnsi="Times New Roman" w:cs="Times New Roman"/>
                <w:sz w:val="24"/>
                <w:szCs w:val="24"/>
              </w:rPr>
              <w:t>1</w:t>
            </w:r>
            <w:r w:rsidR="00A500B2">
              <w:rPr>
                <w:rFonts w:ascii="Times New Roman" w:hAnsi="Times New Roman" w:cs="Times New Roman"/>
                <w:sz w:val="24"/>
                <w:szCs w:val="24"/>
              </w:rPr>
              <w:t xml:space="preserve"> до </w:t>
            </w:r>
            <w:r w:rsidR="00ED6C0F">
              <w:rPr>
                <w:rFonts w:ascii="Times New Roman" w:hAnsi="Times New Roman" w:cs="Times New Roman"/>
                <w:sz w:val="24"/>
                <w:szCs w:val="24"/>
              </w:rPr>
              <w:t>2</w:t>
            </w:r>
            <w:r w:rsidR="00A500B2">
              <w:rPr>
                <w:rFonts w:ascii="Times New Roman" w:hAnsi="Times New Roman" w:cs="Times New Roman"/>
                <w:sz w:val="24"/>
                <w:szCs w:val="24"/>
              </w:rPr>
              <w:t xml:space="preserve"> месяцев</w:t>
            </w:r>
            <w:r w:rsidR="004B797C">
              <w:rPr>
                <w:rFonts w:ascii="Times New Roman" w:hAnsi="Times New Roman" w:cs="Times New Roman"/>
                <w:sz w:val="24"/>
                <w:szCs w:val="24"/>
              </w:rPr>
              <w:t xml:space="preserve"> – </w:t>
            </w:r>
            <w:r>
              <w:rPr>
                <w:rFonts w:ascii="Times New Roman" w:hAnsi="Times New Roman" w:cs="Times New Roman"/>
                <w:sz w:val="24"/>
                <w:szCs w:val="24"/>
              </w:rPr>
              <w:t>3</w:t>
            </w:r>
            <w:r w:rsidR="004B797C">
              <w:rPr>
                <w:rFonts w:ascii="Times New Roman" w:hAnsi="Times New Roman" w:cs="Times New Roman"/>
                <w:sz w:val="24"/>
                <w:szCs w:val="24"/>
              </w:rPr>
              <w:t>0</w:t>
            </w:r>
            <w:r w:rsidR="00CA2E94">
              <w:rPr>
                <w:rFonts w:ascii="Times New Roman" w:hAnsi="Times New Roman" w:cs="Times New Roman"/>
                <w:sz w:val="24"/>
                <w:szCs w:val="24"/>
              </w:rPr>
              <w:t xml:space="preserve"> баллов</w:t>
            </w:r>
            <w:r w:rsidR="004B797C">
              <w:rPr>
                <w:rFonts w:ascii="Times New Roman" w:hAnsi="Times New Roman" w:cs="Times New Roman"/>
                <w:sz w:val="24"/>
                <w:szCs w:val="24"/>
              </w:rPr>
              <w:t xml:space="preserve">, от </w:t>
            </w:r>
            <w:r w:rsidR="00ED6C0F">
              <w:rPr>
                <w:rFonts w:ascii="Times New Roman" w:hAnsi="Times New Roman" w:cs="Times New Roman"/>
                <w:sz w:val="24"/>
                <w:szCs w:val="24"/>
              </w:rPr>
              <w:t>2-х</w:t>
            </w:r>
            <w:r w:rsidR="00A500B2">
              <w:rPr>
                <w:rFonts w:ascii="Times New Roman" w:hAnsi="Times New Roman" w:cs="Times New Roman"/>
                <w:sz w:val="24"/>
                <w:szCs w:val="24"/>
              </w:rPr>
              <w:t xml:space="preserve"> до </w:t>
            </w:r>
            <w:r w:rsidR="00ED6C0F">
              <w:rPr>
                <w:rFonts w:ascii="Times New Roman" w:hAnsi="Times New Roman" w:cs="Times New Roman"/>
                <w:sz w:val="24"/>
                <w:szCs w:val="24"/>
              </w:rPr>
              <w:t>3-х</w:t>
            </w:r>
            <w:r w:rsidR="00A500B2">
              <w:rPr>
                <w:rFonts w:ascii="Times New Roman" w:hAnsi="Times New Roman" w:cs="Times New Roman"/>
                <w:sz w:val="24"/>
                <w:szCs w:val="24"/>
              </w:rPr>
              <w:t xml:space="preserve"> месяцев</w:t>
            </w:r>
            <w:r>
              <w:rPr>
                <w:rFonts w:ascii="Times New Roman" w:hAnsi="Times New Roman" w:cs="Times New Roman"/>
                <w:sz w:val="24"/>
                <w:szCs w:val="24"/>
              </w:rPr>
              <w:t xml:space="preserve"> – 20 баллов; </w:t>
            </w:r>
            <w:r w:rsidR="00ED6C0F">
              <w:rPr>
                <w:rFonts w:ascii="Times New Roman" w:hAnsi="Times New Roman" w:cs="Times New Roman"/>
                <w:sz w:val="24"/>
                <w:szCs w:val="24"/>
              </w:rPr>
              <w:t>от 3-х и выше</w:t>
            </w:r>
            <w:r>
              <w:rPr>
                <w:rFonts w:ascii="Times New Roman" w:hAnsi="Times New Roman" w:cs="Times New Roman"/>
                <w:sz w:val="24"/>
                <w:szCs w:val="24"/>
              </w:rPr>
              <w:t xml:space="preserve"> – 10 баллов.</w:t>
            </w:r>
          </w:p>
          <w:p w:rsidR="00CA2E94" w:rsidRPr="00CA2E94" w:rsidRDefault="005D3942" w:rsidP="00CA2E94">
            <w:pPr>
              <w:pStyle w:val="ConsPlusNormal"/>
              <w:numPr>
                <w:ilvl w:val="0"/>
                <w:numId w:val="137"/>
              </w:numPr>
              <w:spacing w:before="220"/>
              <w:jc w:val="both"/>
              <w:rPr>
                <w:rFonts w:ascii="Times New Roman" w:hAnsi="Times New Roman" w:cs="Times New Roman"/>
                <w:sz w:val="24"/>
                <w:szCs w:val="24"/>
              </w:rPr>
            </w:pPr>
            <w:r>
              <w:rPr>
                <w:rFonts w:ascii="Times New Roman" w:hAnsi="Times New Roman" w:cs="Times New Roman"/>
                <w:sz w:val="24"/>
                <w:szCs w:val="24"/>
              </w:rPr>
              <w:t>Срок</w:t>
            </w:r>
            <w:r w:rsidR="00AB6279">
              <w:rPr>
                <w:rFonts w:ascii="Times New Roman" w:hAnsi="Times New Roman" w:cs="Times New Roman"/>
                <w:sz w:val="24"/>
                <w:szCs w:val="24"/>
              </w:rPr>
              <w:t>,</w:t>
            </w:r>
            <w:r>
              <w:rPr>
                <w:rFonts w:ascii="Times New Roman" w:hAnsi="Times New Roman" w:cs="Times New Roman"/>
                <w:sz w:val="24"/>
                <w:szCs w:val="24"/>
              </w:rPr>
              <w:t xml:space="preserve"> на который предоставляется гарантия качества товара</w:t>
            </w:r>
            <w:r w:rsidR="00CA2E94">
              <w:rPr>
                <w:rFonts w:ascii="Times New Roman" w:hAnsi="Times New Roman" w:cs="Times New Roman"/>
                <w:sz w:val="24"/>
                <w:szCs w:val="24"/>
              </w:rPr>
              <w:t xml:space="preserve"> (подтверждается</w:t>
            </w:r>
            <w:r w:rsidR="00CA2E94" w:rsidRPr="00CA2E94">
              <w:rPr>
                <w:rFonts w:ascii="Times New Roman" w:hAnsi="Times New Roman" w:cs="Times New Roman"/>
                <w:sz w:val="24"/>
                <w:szCs w:val="24"/>
              </w:rPr>
              <w:t xml:space="preserve"> формой «</w:t>
            </w:r>
            <w:r w:rsidR="002452E5">
              <w:rPr>
                <w:rFonts w:ascii="Times New Roman" w:hAnsi="Times New Roman" w:cs="Times New Roman"/>
                <w:sz w:val="24"/>
                <w:szCs w:val="24"/>
              </w:rPr>
              <w:t>Коммерческое предложение</w:t>
            </w:r>
            <w:r w:rsidR="00CA2E94" w:rsidRPr="00CA2E94">
              <w:rPr>
                <w:rFonts w:ascii="Times New Roman" w:hAnsi="Times New Roman" w:cs="Times New Roman"/>
                <w:sz w:val="24"/>
                <w:szCs w:val="24"/>
              </w:rPr>
              <w:t xml:space="preserve">»: </w:t>
            </w:r>
            <w:r w:rsidR="00A500B2">
              <w:rPr>
                <w:rFonts w:ascii="Times New Roman" w:hAnsi="Times New Roman" w:cs="Times New Roman"/>
                <w:sz w:val="24"/>
                <w:szCs w:val="24"/>
              </w:rPr>
              <w:t>24 месяца и выше</w:t>
            </w:r>
            <w:r w:rsidR="002452E5">
              <w:rPr>
                <w:rFonts w:ascii="Times New Roman" w:hAnsi="Times New Roman" w:cs="Times New Roman"/>
                <w:sz w:val="24"/>
                <w:szCs w:val="24"/>
              </w:rPr>
              <w:t xml:space="preserve"> - 10 баллов, </w:t>
            </w:r>
            <w:r w:rsidR="00A500B2">
              <w:rPr>
                <w:rFonts w:ascii="Times New Roman" w:hAnsi="Times New Roman" w:cs="Times New Roman"/>
                <w:sz w:val="24"/>
                <w:szCs w:val="24"/>
              </w:rPr>
              <w:t>менее 24 месяцев</w:t>
            </w:r>
            <w:r w:rsidR="002452E5">
              <w:rPr>
                <w:rFonts w:ascii="Times New Roman" w:hAnsi="Times New Roman" w:cs="Times New Roman"/>
                <w:sz w:val="24"/>
                <w:szCs w:val="24"/>
              </w:rPr>
              <w:t xml:space="preserve"> – </w:t>
            </w:r>
            <w:r w:rsidR="00A500B2">
              <w:rPr>
                <w:rFonts w:ascii="Times New Roman" w:hAnsi="Times New Roman" w:cs="Times New Roman"/>
                <w:sz w:val="24"/>
                <w:szCs w:val="24"/>
              </w:rPr>
              <w:t>5</w:t>
            </w:r>
            <w:r w:rsidR="002452E5">
              <w:rPr>
                <w:rFonts w:ascii="Times New Roman" w:hAnsi="Times New Roman" w:cs="Times New Roman"/>
                <w:sz w:val="24"/>
                <w:szCs w:val="24"/>
              </w:rPr>
              <w:t xml:space="preserve"> баллов</w:t>
            </w:r>
            <w:r w:rsidR="00CA2E94" w:rsidRPr="00CA2E94">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11B9C" w:rsidRPr="004A0DC1" w:rsidRDefault="00A11B9C" w:rsidP="00A11B9C">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9B2E85" w:rsidRPr="00CA2E94"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2" w:name="P587"/>
            <w:bookmarkEnd w:id="342"/>
            <w:r w:rsidR="00A65F8A">
              <w:rPr>
                <w:rFonts w:ascii="Times New Roman" w:hAnsi="Times New Roman" w:cs="Times New Roman"/>
                <w:sz w:val="24"/>
                <w:szCs w:val="24"/>
              </w:rPr>
              <w:t>в.</w:t>
            </w: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234BEB">
                  <w:pPr>
                    <w:framePr w:hSpace="180" w:wrap="around" w:vAnchor="text" w:hAnchor="text" w:xAlign="center" w:y="1"/>
                    <w:ind w:firstLine="0"/>
                    <w:suppressOverlap/>
                    <w:rPr>
                      <w:szCs w:val="20"/>
                    </w:rPr>
                  </w:pPr>
                  <w:r w:rsidRPr="0085682C">
                    <w:rPr>
                      <w:szCs w:val="20"/>
                    </w:rPr>
                    <w:object w:dxaOrig="0" w:dyaOrig="0">
                      <v:shape id="_x0000_i1207" type="#_x0000_t75" style="width:13.5pt;height:18.75pt" o:ole="">
                        <v:imagedata r:id="rId32" o:title=""/>
                      </v:shape>
                      <w:control r:id="rId120" w:name="OptionButton_25_391_3_31" w:shapeid="_x0000_i1207"/>
                    </w:object>
                  </w:r>
                </w:p>
              </w:tc>
              <w:tc>
                <w:tcPr>
                  <w:tcW w:w="7936" w:type="dxa"/>
                  <w:vAlign w:val="center"/>
                </w:tcPr>
                <w:p w:rsidR="00D309A0" w:rsidRPr="0085682C" w:rsidRDefault="00D309A0" w:rsidP="00234BEB">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4B797C">
                    <w:rPr>
                      <w:szCs w:val="20"/>
                    </w:rPr>
                    <w:t>3-х</w:t>
                  </w:r>
                  <w:r w:rsidRPr="00A65F8A">
                    <w:rPr>
                      <w:szCs w:val="20"/>
                    </w:rPr>
                    <w:t xml:space="preserve"> рабоч</w:t>
                  </w:r>
                  <w:r w:rsidR="004B797C">
                    <w:rPr>
                      <w:szCs w:val="20"/>
                    </w:rPr>
                    <w:t xml:space="preserve">их </w:t>
                  </w:r>
                  <w:r w:rsidRPr="0085682C">
                    <w:rPr>
                      <w:szCs w:val="20"/>
                    </w:rPr>
                    <w:t>дн</w:t>
                  </w:r>
                  <w:r w:rsidR="004B797C">
                    <w:rPr>
                      <w:szCs w:val="20"/>
                    </w:rPr>
                    <w:t>ей</w:t>
                  </w:r>
                  <w:r w:rsidRPr="0085682C">
                    <w:rPr>
                      <w:szCs w:val="20"/>
                    </w:rPr>
                    <w:t xml:space="preserve">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234BEB">
                  <w:pPr>
                    <w:framePr w:hSpace="180" w:wrap="around" w:vAnchor="text" w:hAnchor="text" w:xAlign="center" w:y="1"/>
                    <w:ind w:firstLine="0"/>
                    <w:suppressOverlap/>
                    <w:rPr>
                      <w:szCs w:val="20"/>
                    </w:rPr>
                  </w:pPr>
                  <w:r w:rsidRPr="0085682C">
                    <w:rPr>
                      <w:szCs w:val="20"/>
                    </w:rPr>
                    <w:object w:dxaOrig="0" w:dyaOrig="0">
                      <v:shape id="_x0000_i1209" type="#_x0000_t75" style="width:13.5pt;height:18.75pt" o:ole="">
                        <v:imagedata r:id="rId32" o:title=""/>
                      </v:shape>
                      <w:control r:id="rId121" w:name="OptionButton_25_391_1_2" w:shapeid="_x0000_i1209"/>
                    </w:object>
                  </w:r>
                </w:p>
              </w:tc>
              <w:tc>
                <w:tcPr>
                  <w:tcW w:w="7936" w:type="dxa"/>
                  <w:vAlign w:val="center"/>
                </w:tcPr>
                <w:p w:rsidR="00D309A0" w:rsidRPr="0085682C" w:rsidRDefault="00D309A0" w:rsidP="00234BEB">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4B797C">
                    <w:rPr>
                      <w:szCs w:val="20"/>
                    </w:rPr>
                    <w:t>7</w:t>
                  </w:r>
                  <w:r w:rsidRPr="00A65F8A">
                    <w:rPr>
                      <w:szCs w:val="20"/>
                    </w:rPr>
                    <w:t xml:space="preserve"> рабоч</w:t>
                  </w:r>
                  <w:r w:rsidR="004B797C">
                    <w:rPr>
                      <w:szCs w:val="20"/>
                    </w:rPr>
                    <w:t>их</w:t>
                  </w:r>
                  <w:r w:rsidRPr="00A65F8A">
                    <w:rPr>
                      <w:szCs w:val="20"/>
                    </w:rPr>
                    <w:t xml:space="preserve"> </w:t>
                  </w:r>
                  <w:r w:rsidR="00A65F8A" w:rsidRPr="00A65F8A">
                    <w:rPr>
                      <w:szCs w:val="20"/>
                    </w:rPr>
                    <w:t>дн</w:t>
                  </w:r>
                  <w:r w:rsidR="004B797C">
                    <w:rPr>
                      <w:szCs w:val="20"/>
                    </w:rPr>
                    <w:t>ей</w:t>
                  </w:r>
                  <w:r w:rsidR="00A65F8A" w:rsidRPr="00A65F8A">
                    <w:rPr>
                      <w:szCs w:val="20"/>
                    </w:rPr>
                    <w:t xml:space="preserve">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234BEB">
                  <w:pPr>
                    <w:framePr w:hSpace="180" w:wrap="around" w:vAnchor="text" w:hAnchor="text" w:xAlign="center" w:y="1"/>
                    <w:ind w:firstLine="0"/>
                    <w:suppressOverlap/>
                    <w:rPr>
                      <w:szCs w:val="20"/>
                    </w:rPr>
                  </w:pPr>
                </w:p>
              </w:tc>
              <w:tc>
                <w:tcPr>
                  <w:tcW w:w="7936" w:type="dxa"/>
                  <w:vAlign w:val="center"/>
                </w:tcPr>
                <w:p w:rsidR="00D309A0" w:rsidRPr="0085682C" w:rsidRDefault="00D309A0" w:rsidP="00234BEB">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234BEB">
                  <w:pPr>
                    <w:framePr w:hSpace="180" w:wrap="around" w:vAnchor="text" w:hAnchor="text" w:xAlign="center" w:y="1"/>
                    <w:ind w:firstLine="0"/>
                    <w:suppressOverlap/>
                    <w:rPr>
                      <w:szCs w:val="20"/>
                    </w:rPr>
                  </w:pPr>
                  <w:r w:rsidRPr="0085682C">
                    <w:rPr>
                      <w:szCs w:val="20"/>
                    </w:rPr>
                    <w:object w:dxaOrig="0" w:dyaOrig="0">
                      <v:shape id="_x0000_i1211" type="#_x0000_t75" style="width:13.5pt;height:18.75pt" o:ole="">
                        <v:imagedata r:id="rId32" o:title=""/>
                      </v:shape>
                      <w:control r:id="rId122" w:name="OptionButton25112111121121112111213111" w:shapeid="_x0000_i1211"/>
                    </w:object>
                  </w:r>
                </w:p>
              </w:tc>
              <w:tc>
                <w:tcPr>
                  <w:tcW w:w="8236" w:type="dxa"/>
                  <w:vAlign w:val="center"/>
                </w:tcPr>
                <w:p w:rsidR="00D309A0" w:rsidRPr="0086721D" w:rsidRDefault="00D309A0" w:rsidP="00234BEB">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234BEB">
                  <w:pPr>
                    <w:framePr w:hSpace="180" w:wrap="around" w:vAnchor="text" w:hAnchor="text" w:xAlign="center" w:y="1"/>
                    <w:ind w:firstLine="0"/>
                    <w:suppressOverlap/>
                    <w:rPr>
                      <w:szCs w:val="20"/>
                    </w:rPr>
                  </w:pPr>
                  <w:r w:rsidRPr="0085682C">
                    <w:rPr>
                      <w:szCs w:val="20"/>
                    </w:rPr>
                    <w:object w:dxaOrig="0" w:dyaOrig="0">
                      <v:shape id="_x0000_i1213" type="#_x0000_t75" style="width:13.5pt;height:18.75pt" o:ole="">
                        <v:imagedata r:id="rId34" o:title=""/>
                      </v:shape>
                      <w:control r:id="rId123" w:name="OptionButton25112111121121112112213111" w:shapeid="_x0000_i1213"/>
                    </w:object>
                  </w:r>
                </w:p>
              </w:tc>
              <w:tc>
                <w:tcPr>
                  <w:tcW w:w="8236" w:type="dxa"/>
                  <w:vAlign w:val="center"/>
                </w:tcPr>
                <w:p w:rsidR="00D309A0" w:rsidRPr="0085682C" w:rsidRDefault="00D309A0" w:rsidP="00234BEB">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400945">
        <w:trPr>
          <w:trHeight w:val="286"/>
          <w:jc w:val="center"/>
        </w:trPr>
        <w:tc>
          <w:tcPr>
            <w:tcW w:w="208" w:type="pct"/>
            <w:tcBorders>
              <w:top w:val="single" w:sz="12" w:space="0" w:color="auto"/>
              <w:left w:val="single" w:sz="12" w:space="0" w:color="auto"/>
              <w:bottom w:val="single" w:sz="12" w:space="0" w:color="auto"/>
            </w:tcBorders>
          </w:tcPr>
          <w:p w:rsidR="00D309A0" w:rsidRPr="0085682C" w:rsidRDefault="00400945" w:rsidP="00400945">
            <w:pPr>
              <w:ind w:left="-120" w:firstLine="0"/>
            </w:pPr>
            <w:r>
              <w:lastRenderedPageBreak/>
              <w:t>12</w:t>
            </w:r>
          </w:p>
        </w:tc>
        <w:tc>
          <w:tcPr>
            <w:tcW w:w="4792" w:type="pct"/>
            <w:gridSpan w:val="2"/>
            <w:tcBorders>
              <w:top w:val="single" w:sz="12" w:space="0" w:color="auto"/>
              <w:bottom w:val="single" w:sz="12" w:space="0" w:color="auto"/>
              <w:right w:val="single" w:sz="12" w:space="0" w:color="auto"/>
            </w:tcBorders>
          </w:tcPr>
          <w:p w:rsidR="00D309A0" w:rsidRPr="0085682C" w:rsidRDefault="00400945" w:rsidP="00400945">
            <w:pPr>
              <w:pStyle w:val="af1"/>
              <w:spacing w:before="0" w:after="0"/>
              <w:ind w:left="0" w:right="0"/>
              <w:jc w:val="both"/>
              <w:rPr>
                <w:sz w:val="20"/>
                <w:szCs w:val="20"/>
              </w:rPr>
            </w:pPr>
            <w:r w:rsidRPr="00400945">
              <w:rPr>
                <w:rFonts w:eastAsiaTheme="minorEastAsia"/>
                <w:b/>
                <w:sz w:val="20"/>
                <w:szCs w:val="20"/>
              </w:rPr>
              <w:t>Иные особенности</w:t>
            </w:r>
          </w:p>
        </w:tc>
      </w:tr>
      <w:tr w:rsidR="003A20CA" w:rsidRPr="0085682C" w:rsidTr="006C4A41">
        <w:trPr>
          <w:trHeight w:val="714"/>
          <w:jc w:val="center"/>
        </w:trPr>
        <w:tc>
          <w:tcPr>
            <w:tcW w:w="208" w:type="pct"/>
            <w:tcBorders>
              <w:top w:val="single" w:sz="12" w:space="0" w:color="auto"/>
              <w:left w:val="single" w:sz="12" w:space="0" w:color="auto"/>
              <w:bottom w:val="single" w:sz="12" w:space="0" w:color="auto"/>
            </w:tcBorders>
          </w:tcPr>
          <w:p w:rsidR="003A20CA" w:rsidRPr="0085682C" w:rsidRDefault="003A20CA"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400945" w:rsidRDefault="00400945" w:rsidP="00400945">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p>
          <w:p w:rsidR="00400945" w:rsidRPr="004406A9" w:rsidRDefault="00400945" w:rsidP="00400945">
            <w:pPr>
              <w:tabs>
                <w:tab w:val="clear" w:pos="1134"/>
              </w:tabs>
              <w:kinsoku/>
              <w:overflowPunct/>
              <w:autoSpaceDE/>
              <w:autoSpaceDN/>
              <w:spacing w:after="150"/>
              <w:ind w:firstLine="0"/>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400945" w:rsidRPr="004406A9"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400945" w:rsidRPr="004406A9"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400945" w:rsidRPr="00400945"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3A20CA" w:rsidRPr="0085682C" w:rsidRDefault="00400945" w:rsidP="00400945">
            <w:pPr>
              <w:pStyle w:val="af1"/>
              <w:spacing w:before="0" w:after="0"/>
              <w:ind w:left="0" w:right="0"/>
              <w:jc w:val="both"/>
              <w:rPr>
                <w:sz w:val="20"/>
                <w:szCs w:val="20"/>
              </w:rPr>
            </w:pPr>
            <w:r w:rsidRPr="004406A9">
              <w:rPr>
                <w:rFonts w:eastAsiaTheme="minorEastAsia"/>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Pr>
                <w:rFonts w:eastAsiaTheme="minorEastAsia"/>
              </w:rPr>
              <w:t>.</w:t>
            </w:r>
          </w:p>
        </w:tc>
      </w:tr>
    </w:tbl>
    <w:p w:rsidR="000C3444" w:rsidRDefault="000C3444" w:rsidP="000C3444">
      <w:pPr>
        <w:kinsoku/>
        <w:overflowPunct/>
        <w:autoSpaceDE/>
        <w:autoSpaceDN/>
        <w:ind w:firstLine="0"/>
        <w:jc w:val="left"/>
      </w:pPr>
    </w:p>
    <w:p w:rsidR="00594323" w:rsidRDefault="00594323" w:rsidP="000C3444">
      <w:pPr>
        <w:kinsoku/>
        <w:overflowPunct/>
        <w:autoSpaceDE/>
        <w:autoSpaceDN/>
        <w:ind w:firstLine="0"/>
        <w:jc w:val="left"/>
      </w:pPr>
    </w:p>
    <w:p w:rsidR="00594323" w:rsidRDefault="00594323" w:rsidP="000C3444">
      <w:pPr>
        <w:kinsoku/>
        <w:overflowPunct/>
        <w:autoSpaceDE/>
        <w:autoSpaceDN/>
        <w:ind w:firstLine="0"/>
        <w:jc w:val="left"/>
      </w:pPr>
    </w:p>
    <w:p w:rsidR="00594323" w:rsidRDefault="00594323" w:rsidP="000C3444">
      <w:pPr>
        <w:kinsoku/>
        <w:overflowPunct/>
        <w:autoSpaceDE/>
        <w:autoSpaceDN/>
        <w:ind w:firstLine="0"/>
        <w:jc w:val="left"/>
      </w:pPr>
    </w:p>
    <w:p w:rsidR="00594323" w:rsidRDefault="00594323" w:rsidP="000C3444">
      <w:pPr>
        <w:kinsoku/>
        <w:overflowPunct/>
        <w:autoSpaceDE/>
        <w:autoSpaceDN/>
        <w:ind w:firstLine="0"/>
        <w:jc w:val="left"/>
      </w:pPr>
    </w:p>
    <w:p w:rsidR="00350397" w:rsidRDefault="00350397" w:rsidP="000C3444">
      <w:pPr>
        <w:kinsoku/>
        <w:overflowPunct/>
        <w:autoSpaceDE/>
        <w:autoSpaceDN/>
        <w:ind w:firstLine="0"/>
        <w:jc w:val="left"/>
      </w:pPr>
    </w:p>
    <w:p w:rsidR="00350397" w:rsidRDefault="00350397" w:rsidP="000C3444">
      <w:pPr>
        <w:kinsoku/>
        <w:overflowPunct/>
        <w:autoSpaceDE/>
        <w:autoSpaceDN/>
        <w:ind w:firstLine="0"/>
        <w:jc w:val="left"/>
      </w:pPr>
    </w:p>
    <w:p w:rsidR="00350397" w:rsidRDefault="00350397" w:rsidP="000C3444">
      <w:pPr>
        <w:kinsoku/>
        <w:overflowPunct/>
        <w:autoSpaceDE/>
        <w:autoSpaceDN/>
        <w:ind w:firstLine="0"/>
        <w:jc w:val="left"/>
      </w:pPr>
    </w:p>
    <w:p w:rsidR="00350397" w:rsidRDefault="00350397" w:rsidP="00594323">
      <w:pPr>
        <w:pStyle w:val="afffb"/>
        <w:rPr>
          <w:rFonts w:ascii="Times New Roman" w:hAnsi="Times New Roman" w:cs="Times New Roman"/>
        </w:rPr>
      </w:pPr>
    </w:p>
    <w:p w:rsidR="00350397" w:rsidRDefault="00350397" w:rsidP="00594323">
      <w:pPr>
        <w:pStyle w:val="afffb"/>
        <w:rPr>
          <w:rFonts w:ascii="Times New Roman" w:hAnsi="Times New Roman" w:cs="Times New Roman"/>
        </w:rPr>
      </w:pPr>
    </w:p>
    <w:p w:rsidR="00594323" w:rsidRPr="0085682C" w:rsidRDefault="00594323" w:rsidP="00594323">
      <w:pPr>
        <w:pStyle w:val="afffb"/>
        <w:rPr>
          <w:rFonts w:ascii="Times New Roman" w:hAnsi="Times New Roman" w:cs="Times New Roman"/>
        </w:rPr>
      </w:pPr>
      <w:r w:rsidRPr="0085682C">
        <w:rPr>
          <w:rFonts w:ascii="Times New Roman" w:hAnsi="Times New Roman" w:cs="Times New Roman"/>
        </w:rPr>
        <w:t xml:space="preserve">Блок </w:t>
      </w:r>
      <w:r>
        <w:rPr>
          <w:rFonts w:ascii="Times New Roman" w:hAnsi="Times New Roman" w:cs="Times New Roman"/>
        </w:rPr>
        <w:t>3</w:t>
      </w:r>
      <w:r w:rsidRPr="0085682C">
        <w:rPr>
          <w:rFonts w:ascii="Times New Roman" w:hAnsi="Times New Roman" w:cs="Times New Roman"/>
        </w:rPr>
        <w:t xml:space="preserve"> «Образцы форм документов»</w:t>
      </w:r>
    </w:p>
    <w:p w:rsidR="00594323" w:rsidRPr="0085682C" w:rsidRDefault="00594323" w:rsidP="00594323"/>
    <w:p w:rsidR="00594323" w:rsidRPr="0085682C" w:rsidRDefault="00594323" w:rsidP="00594323">
      <w:pPr>
        <w:kinsoku/>
        <w:overflowPunct/>
        <w:autoSpaceDE/>
        <w:autoSpaceDN/>
        <w:ind w:firstLine="0"/>
        <w:jc w:val="left"/>
      </w:pPr>
      <w:r w:rsidRPr="0085682C">
        <w:br w:type="page"/>
      </w:r>
    </w:p>
    <w:p w:rsidR="00594323" w:rsidRPr="0085682C" w:rsidRDefault="00594323" w:rsidP="00594323">
      <w:pPr>
        <w:pStyle w:val="-32"/>
      </w:pPr>
      <w:bookmarkStart w:id="358" w:name="_Ref391415729"/>
      <w:bookmarkStart w:id="359" w:name="_Toc392487707"/>
      <w:bookmarkStart w:id="360" w:name="_Toc392489411"/>
      <w:r w:rsidRPr="0085682C">
        <w:lastRenderedPageBreak/>
        <w:t>Сведения об Участнике закупки</w:t>
      </w:r>
      <w:bookmarkEnd w:id="358"/>
      <w:bookmarkEnd w:id="359"/>
      <w:bookmarkEnd w:id="360"/>
      <w:r w:rsidRPr="0085682C">
        <w:t>, не являющимся физическим лицом, в том числе Индивидуальным предпринимателем</w:t>
      </w:r>
    </w:p>
    <w:p w:rsidR="00594323" w:rsidRPr="0085682C" w:rsidRDefault="00594323" w:rsidP="0059432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594323" w:rsidRPr="00EE48E5" w:rsidRDefault="00594323" w:rsidP="00594323">
      <w:pPr>
        <w:spacing w:before="120"/>
        <w:ind w:firstLine="0"/>
        <w:jc w:val="left"/>
        <w:rPr>
          <w:szCs w:val="24"/>
        </w:rPr>
      </w:pPr>
      <w:r w:rsidRPr="00EE48E5">
        <w:rPr>
          <w:szCs w:val="24"/>
        </w:rPr>
        <w:t>Форма</w:t>
      </w:r>
    </w:p>
    <w:p w:rsidR="00594323" w:rsidRPr="00EE48E5" w:rsidRDefault="00594323" w:rsidP="00594323">
      <w:pPr>
        <w:ind w:firstLine="0"/>
        <w:rPr>
          <w:i/>
          <w:iCs/>
          <w:color w:val="333399"/>
          <w:szCs w:val="24"/>
        </w:rPr>
      </w:pPr>
      <w:r w:rsidRPr="00EE48E5">
        <w:rPr>
          <w:i/>
          <w:iCs/>
          <w:color w:val="333399"/>
          <w:szCs w:val="24"/>
        </w:rPr>
        <w:t>(фирменный бланк Участника закупки)</w:t>
      </w:r>
    </w:p>
    <w:p w:rsidR="00594323" w:rsidRPr="00EE48E5" w:rsidRDefault="00594323" w:rsidP="00594323">
      <w:pPr>
        <w:ind w:firstLine="0"/>
        <w:rPr>
          <w:szCs w:val="24"/>
        </w:rPr>
      </w:pPr>
    </w:p>
    <w:p w:rsidR="00594323" w:rsidRPr="00EE48E5" w:rsidRDefault="00594323" w:rsidP="00594323">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594323" w:rsidRPr="00EE48E5" w:rsidRDefault="00594323" w:rsidP="00594323">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594323" w:rsidRPr="00EE48E5" w:rsidRDefault="00594323" w:rsidP="00594323">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594323" w:rsidRPr="00EE48E5" w:rsidRDefault="00594323" w:rsidP="00594323">
      <w:pPr>
        <w:pStyle w:val="afff0"/>
        <w:rPr>
          <w:szCs w:val="24"/>
        </w:rPr>
      </w:pPr>
      <w:r w:rsidRPr="00EE48E5">
        <w:rPr>
          <w:szCs w:val="24"/>
        </w:rPr>
        <w:t>Сведения об Участнике закупки</w:t>
      </w:r>
    </w:p>
    <w:p w:rsidR="00594323" w:rsidRPr="00EE48E5" w:rsidRDefault="00594323" w:rsidP="00594323">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4"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594323" w:rsidRPr="00EE48E5" w:rsidRDefault="00594323" w:rsidP="0059432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594323" w:rsidRPr="00EE48E5" w:rsidRDefault="00594323" w:rsidP="0059432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94323" w:rsidRPr="0085682C" w:rsidTr="00F967EB">
        <w:trPr>
          <w:jc w:val="center"/>
        </w:trPr>
        <w:tc>
          <w:tcPr>
            <w:tcW w:w="223" w:type="pct"/>
          </w:tcPr>
          <w:p w:rsidR="00594323" w:rsidRPr="0085682C" w:rsidRDefault="00594323" w:rsidP="00F967EB">
            <w:pPr>
              <w:ind w:firstLine="0"/>
              <w:rPr>
                <w:sz w:val="20"/>
                <w:szCs w:val="20"/>
              </w:rPr>
            </w:pPr>
          </w:p>
        </w:tc>
        <w:tc>
          <w:tcPr>
            <w:tcW w:w="929" w:type="pct"/>
          </w:tcPr>
          <w:p w:rsidR="00594323" w:rsidRPr="0085682C" w:rsidRDefault="00594323" w:rsidP="00F967EB">
            <w:pPr>
              <w:ind w:firstLine="0"/>
              <w:jc w:val="center"/>
              <w:rPr>
                <w:sz w:val="20"/>
                <w:szCs w:val="20"/>
              </w:rPr>
            </w:pPr>
            <w:r w:rsidRPr="0085682C">
              <w:rPr>
                <w:sz w:val="20"/>
                <w:szCs w:val="20"/>
              </w:rPr>
              <w:t>Дата регистрации</w:t>
            </w:r>
          </w:p>
        </w:tc>
        <w:tc>
          <w:tcPr>
            <w:tcW w:w="2592" w:type="pct"/>
          </w:tcPr>
          <w:p w:rsidR="00594323" w:rsidRPr="0085682C" w:rsidRDefault="00594323" w:rsidP="00F967EB">
            <w:pPr>
              <w:ind w:firstLine="0"/>
              <w:jc w:val="center"/>
              <w:rPr>
                <w:sz w:val="20"/>
                <w:szCs w:val="20"/>
              </w:rPr>
            </w:pPr>
            <w:r w:rsidRPr="0085682C">
              <w:rPr>
                <w:sz w:val="20"/>
                <w:szCs w:val="20"/>
              </w:rPr>
              <w:t>Наименование</w:t>
            </w:r>
          </w:p>
        </w:tc>
        <w:tc>
          <w:tcPr>
            <w:tcW w:w="1256" w:type="pct"/>
          </w:tcPr>
          <w:p w:rsidR="00594323" w:rsidRPr="0085682C" w:rsidRDefault="00594323" w:rsidP="00F967EB">
            <w:pPr>
              <w:ind w:firstLine="0"/>
              <w:jc w:val="center"/>
              <w:rPr>
                <w:sz w:val="20"/>
                <w:szCs w:val="20"/>
              </w:rPr>
            </w:pPr>
            <w:r w:rsidRPr="0085682C">
              <w:rPr>
                <w:sz w:val="20"/>
                <w:szCs w:val="20"/>
              </w:rPr>
              <w:t>Примечание</w:t>
            </w: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1</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2</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bl>
    <w:p w:rsidR="00594323" w:rsidRPr="0043328E" w:rsidRDefault="00594323" w:rsidP="00594323">
      <w:pPr>
        <w:ind w:firstLine="0"/>
        <w:rPr>
          <w:sz w:val="22"/>
          <w:szCs w:val="22"/>
        </w:rPr>
      </w:pPr>
    </w:p>
    <w:p w:rsidR="00594323" w:rsidRPr="00EE48E5" w:rsidRDefault="00594323" w:rsidP="0059432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594323" w:rsidRPr="00EE48E5" w:rsidRDefault="00594323" w:rsidP="0059432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594323" w:rsidRPr="00EE48E5" w:rsidRDefault="00594323" w:rsidP="00594323">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594323" w:rsidRPr="00EE48E5" w:rsidRDefault="00594323" w:rsidP="0059432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94323" w:rsidRPr="00EE48E5" w:rsidRDefault="00594323" w:rsidP="00594323">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94323" w:rsidRPr="00EE48E5" w:rsidRDefault="00594323" w:rsidP="00594323">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594323" w:rsidRPr="00EE48E5" w:rsidRDefault="00594323" w:rsidP="00594323">
      <w:pPr>
        <w:pStyle w:val="afb"/>
        <w:keepNext/>
        <w:numPr>
          <w:ilvl w:val="0"/>
          <w:numId w:val="28"/>
        </w:numPr>
        <w:spacing w:before="0" w:line="276" w:lineRule="auto"/>
        <w:jc w:val="both"/>
        <w:rPr>
          <w:sz w:val="24"/>
          <w:szCs w:val="24"/>
        </w:rPr>
      </w:pPr>
      <w:r w:rsidRPr="00EE48E5">
        <w:rPr>
          <w:sz w:val="24"/>
          <w:szCs w:val="24"/>
        </w:rPr>
        <w:t xml:space="preserve">Адрес: </w:t>
      </w:r>
    </w:p>
    <w:p w:rsidR="00594323" w:rsidRPr="00EE48E5" w:rsidRDefault="00594323" w:rsidP="00594323">
      <w:pPr>
        <w:ind w:left="709"/>
        <w:rPr>
          <w:szCs w:val="24"/>
        </w:rPr>
      </w:pPr>
      <w:r w:rsidRPr="00EE48E5">
        <w:rPr>
          <w:szCs w:val="24"/>
        </w:rPr>
        <w:t>Юридический (место нахождения):</w:t>
      </w:r>
      <w:r w:rsidRPr="00EE48E5">
        <w:rPr>
          <w:i/>
          <w:iCs/>
          <w:color w:val="333399"/>
          <w:szCs w:val="24"/>
        </w:rPr>
        <w:t xml:space="preserve"> (указать)</w:t>
      </w:r>
    </w:p>
    <w:p w:rsidR="00594323" w:rsidRPr="00EE48E5" w:rsidRDefault="00594323" w:rsidP="00594323">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94323" w:rsidRPr="00EE48E5" w:rsidRDefault="00594323" w:rsidP="00594323">
      <w:pPr>
        <w:ind w:left="709"/>
        <w:rPr>
          <w:szCs w:val="24"/>
          <w:u w:val="single"/>
        </w:rPr>
      </w:pPr>
      <w:r w:rsidRPr="00EE48E5">
        <w:rPr>
          <w:szCs w:val="24"/>
        </w:rPr>
        <w:t xml:space="preserve">Телефон: </w:t>
      </w:r>
      <w:r w:rsidRPr="00EE48E5">
        <w:rPr>
          <w:i/>
          <w:iCs/>
          <w:color w:val="333399"/>
          <w:szCs w:val="24"/>
        </w:rPr>
        <w:t>(указать)</w:t>
      </w:r>
    </w:p>
    <w:p w:rsidR="00594323" w:rsidRPr="00EE48E5" w:rsidRDefault="00594323" w:rsidP="00594323">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94323" w:rsidRPr="00EE48E5" w:rsidRDefault="00594323" w:rsidP="00594323">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594323" w:rsidRPr="00EE48E5" w:rsidRDefault="00594323" w:rsidP="0059432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594323" w:rsidRPr="00EE48E5" w:rsidRDefault="00594323" w:rsidP="0059432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94323" w:rsidRPr="00EE48E5" w:rsidRDefault="00594323" w:rsidP="00594323">
      <w:pPr>
        <w:ind w:left="709"/>
        <w:rPr>
          <w:szCs w:val="24"/>
          <w:u w:val="single"/>
        </w:rPr>
      </w:pPr>
      <w:r w:rsidRPr="00EE48E5">
        <w:rPr>
          <w:szCs w:val="24"/>
        </w:rPr>
        <w:t xml:space="preserve">р/с </w:t>
      </w:r>
      <w:r w:rsidRPr="00EE48E5">
        <w:rPr>
          <w:i/>
          <w:iCs/>
          <w:color w:val="333399"/>
          <w:szCs w:val="24"/>
        </w:rPr>
        <w:t>(указать)</w:t>
      </w:r>
    </w:p>
    <w:p w:rsidR="00594323" w:rsidRPr="00EE48E5" w:rsidRDefault="00594323" w:rsidP="00594323">
      <w:pPr>
        <w:ind w:left="709"/>
        <w:rPr>
          <w:szCs w:val="24"/>
          <w:u w:val="single"/>
        </w:rPr>
      </w:pPr>
      <w:r w:rsidRPr="00EE48E5">
        <w:rPr>
          <w:szCs w:val="24"/>
        </w:rPr>
        <w:t xml:space="preserve">банк </w:t>
      </w:r>
      <w:r w:rsidRPr="00EE48E5">
        <w:rPr>
          <w:i/>
          <w:iCs/>
          <w:color w:val="333399"/>
          <w:szCs w:val="24"/>
        </w:rPr>
        <w:t>(указать)</w:t>
      </w:r>
    </w:p>
    <w:p w:rsidR="00594323" w:rsidRPr="00EE48E5" w:rsidRDefault="00594323" w:rsidP="00594323">
      <w:pPr>
        <w:ind w:left="709"/>
        <w:rPr>
          <w:szCs w:val="24"/>
        </w:rPr>
      </w:pPr>
      <w:r w:rsidRPr="00EE48E5">
        <w:rPr>
          <w:szCs w:val="24"/>
        </w:rPr>
        <w:t xml:space="preserve">город </w:t>
      </w:r>
      <w:r w:rsidRPr="00EE48E5">
        <w:rPr>
          <w:i/>
          <w:iCs/>
          <w:color w:val="333399"/>
          <w:szCs w:val="24"/>
        </w:rPr>
        <w:t>(указать)</w:t>
      </w:r>
    </w:p>
    <w:p w:rsidR="00594323" w:rsidRPr="00EE48E5" w:rsidRDefault="00594323" w:rsidP="0059432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594323" w:rsidRPr="00EE48E5" w:rsidRDefault="00594323" w:rsidP="0059432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594323" w:rsidRPr="00496603" w:rsidRDefault="00594323" w:rsidP="00594323">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2452E5" w:rsidRPr="0085682C" w:rsidTr="002452E5">
        <w:tc>
          <w:tcPr>
            <w:tcW w:w="4791" w:type="dxa"/>
            <w:shd w:val="clear" w:color="auto" w:fill="auto"/>
            <w:vAlign w:val="center"/>
          </w:tcPr>
          <w:p w:rsidR="002452E5" w:rsidRPr="009174B7" w:rsidRDefault="002452E5" w:rsidP="00F967EB">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4848" w:type="dxa"/>
            <w:shd w:val="clear" w:color="auto" w:fill="auto"/>
            <w:vAlign w:val="center"/>
          </w:tcPr>
          <w:p w:rsidR="002452E5" w:rsidRPr="009174B7" w:rsidRDefault="002452E5" w:rsidP="00F967EB">
            <w:pPr>
              <w:ind w:firstLine="0"/>
              <w:jc w:val="center"/>
              <w:rPr>
                <w:sz w:val="20"/>
                <w:szCs w:val="20"/>
              </w:rPr>
            </w:pPr>
            <w:r w:rsidRPr="009174B7">
              <w:rPr>
                <w:sz w:val="20"/>
                <w:szCs w:val="20"/>
              </w:rPr>
              <w:t>Код ОКПД2</w:t>
            </w:r>
          </w:p>
        </w:tc>
      </w:tr>
      <w:tr w:rsidR="002452E5" w:rsidRPr="0085682C" w:rsidTr="002452E5">
        <w:tc>
          <w:tcPr>
            <w:tcW w:w="4791" w:type="dxa"/>
          </w:tcPr>
          <w:p w:rsidR="002452E5" w:rsidRPr="009174B7" w:rsidRDefault="002452E5" w:rsidP="00F967EB">
            <w:pPr>
              <w:ind w:firstLine="0"/>
              <w:jc w:val="center"/>
              <w:rPr>
                <w:sz w:val="20"/>
                <w:szCs w:val="20"/>
              </w:rPr>
            </w:pPr>
          </w:p>
        </w:tc>
        <w:tc>
          <w:tcPr>
            <w:tcW w:w="4848" w:type="dxa"/>
          </w:tcPr>
          <w:p w:rsidR="002452E5" w:rsidRPr="009174B7" w:rsidRDefault="002452E5" w:rsidP="00F967EB">
            <w:pPr>
              <w:ind w:firstLine="0"/>
              <w:jc w:val="center"/>
              <w:rPr>
                <w:sz w:val="20"/>
                <w:szCs w:val="20"/>
              </w:rPr>
            </w:pPr>
          </w:p>
        </w:tc>
      </w:tr>
      <w:tr w:rsidR="002452E5" w:rsidRPr="0085682C" w:rsidTr="002452E5">
        <w:tc>
          <w:tcPr>
            <w:tcW w:w="4791" w:type="dxa"/>
          </w:tcPr>
          <w:p w:rsidR="002452E5" w:rsidRPr="0085682C" w:rsidRDefault="002452E5" w:rsidP="00F967EB">
            <w:pPr>
              <w:keepNext/>
              <w:tabs>
                <w:tab w:val="clear" w:pos="1134"/>
              </w:tabs>
              <w:ind w:firstLine="0"/>
              <w:rPr>
                <w:szCs w:val="20"/>
              </w:rPr>
            </w:pPr>
          </w:p>
        </w:tc>
        <w:tc>
          <w:tcPr>
            <w:tcW w:w="4848" w:type="dxa"/>
          </w:tcPr>
          <w:p w:rsidR="002452E5" w:rsidRPr="0085682C" w:rsidRDefault="002452E5" w:rsidP="00F967EB">
            <w:pPr>
              <w:keepNext/>
              <w:tabs>
                <w:tab w:val="clear" w:pos="1134"/>
              </w:tabs>
              <w:ind w:firstLine="0"/>
              <w:rPr>
                <w:szCs w:val="20"/>
              </w:rPr>
            </w:pPr>
          </w:p>
        </w:tc>
      </w:tr>
      <w:tr w:rsidR="002452E5" w:rsidRPr="0085682C" w:rsidTr="002452E5">
        <w:tc>
          <w:tcPr>
            <w:tcW w:w="4791" w:type="dxa"/>
          </w:tcPr>
          <w:p w:rsidR="002452E5" w:rsidRPr="0085682C" w:rsidRDefault="002452E5" w:rsidP="00F967EB">
            <w:pPr>
              <w:keepNext/>
              <w:tabs>
                <w:tab w:val="clear" w:pos="1134"/>
              </w:tabs>
              <w:ind w:firstLine="0"/>
              <w:rPr>
                <w:szCs w:val="20"/>
              </w:rPr>
            </w:pPr>
          </w:p>
        </w:tc>
        <w:tc>
          <w:tcPr>
            <w:tcW w:w="4848" w:type="dxa"/>
          </w:tcPr>
          <w:p w:rsidR="002452E5" w:rsidRPr="0085682C" w:rsidRDefault="002452E5" w:rsidP="00F967EB">
            <w:pPr>
              <w:keepNext/>
              <w:tabs>
                <w:tab w:val="clear" w:pos="1134"/>
              </w:tabs>
              <w:ind w:firstLine="0"/>
              <w:rPr>
                <w:szCs w:val="20"/>
              </w:rPr>
            </w:pPr>
          </w:p>
        </w:tc>
      </w:tr>
    </w:tbl>
    <w:p w:rsidR="00594323" w:rsidRPr="00496603" w:rsidRDefault="00594323" w:rsidP="00594323">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594323" w:rsidRPr="00496603" w:rsidRDefault="00594323" w:rsidP="00594323">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594323" w:rsidRPr="0085682C" w:rsidRDefault="00594323" w:rsidP="00594323">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594323" w:rsidRPr="0085682C" w:rsidRDefault="00594323" w:rsidP="00594323">
      <w:pPr>
        <w:keepNext/>
        <w:ind w:right="4845" w:firstLine="0"/>
        <w:jc w:val="center"/>
        <w:rPr>
          <w:sz w:val="20"/>
          <w:szCs w:val="20"/>
          <w:vertAlign w:val="superscript"/>
        </w:rPr>
      </w:pPr>
      <w:r w:rsidRPr="0085682C">
        <w:rPr>
          <w:sz w:val="20"/>
          <w:szCs w:val="20"/>
          <w:vertAlign w:val="superscript"/>
        </w:rPr>
        <w:t>(подпись, М.П.)</w:t>
      </w:r>
    </w:p>
    <w:p w:rsidR="00594323" w:rsidRPr="0085682C" w:rsidRDefault="00594323" w:rsidP="00594323">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594323" w:rsidRPr="0085682C" w:rsidRDefault="00594323" w:rsidP="00594323">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94323" w:rsidRPr="0085682C" w:rsidRDefault="00594323" w:rsidP="00594323">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94323" w:rsidRPr="0085682C" w:rsidRDefault="00594323" w:rsidP="00594323">
      <w:pPr>
        <w:rPr>
          <w:b/>
          <w:sz w:val="20"/>
          <w:szCs w:val="20"/>
        </w:rPr>
      </w:pPr>
      <w:r w:rsidRPr="0085682C">
        <w:rPr>
          <w:b/>
          <w:sz w:val="20"/>
          <w:szCs w:val="20"/>
        </w:rPr>
        <w:t>Инструкция по заполнению</w:t>
      </w:r>
    </w:p>
    <w:p w:rsidR="00594323" w:rsidRPr="0085682C" w:rsidRDefault="00594323" w:rsidP="0059432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594323" w:rsidRPr="0085682C" w:rsidRDefault="00594323" w:rsidP="00594323">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594323" w:rsidRPr="0085682C" w:rsidRDefault="00594323" w:rsidP="00594323">
      <w:pPr>
        <w:pStyle w:val="-32"/>
      </w:pPr>
      <w:r w:rsidRPr="0085682C">
        <w:rPr>
          <w:bCs/>
          <w:sz w:val="28"/>
        </w:rPr>
        <w:br w:type="page"/>
      </w:r>
    </w:p>
    <w:p w:rsidR="00594323" w:rsidRPr="0085682C" w:rsidRDefault="00594323" w:rsidP="000C3444">
      <w:pPr>
        <w:kinsoku/>
        <w:overflowPunct/>
        <w:autoSpaceDE/>
        <w:autoSpaceDN/>
        <w:ind w:firstLine="0"/>
        <w:jc w:val="left"/>
        <w:sectPr w:rsidR="00594323" w:rsidRPr="0085682C" w:rsidSect="007A2AA2">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rsidR="00D71422" w:rsidRPr="0085682C" w:rsidRDefault="00D71422" w:rsidP="00D71422">
      <w:pPr>
        <w:pStyle w:val="-32"/>
      </w:pPr>
      <w:bookmarkStart w:id="361" w:name="_Toc392335769"/>
      <w:bookmarkStart w:id="362" w:name="_Toc392336216"/>
      <w:bookmarkStart w:id="363" w:name="_Toc392336365"/>
      <w:bookmarkStart w:id="364" w:name="_Toc392403797"/>
      <w:bookmarkStart w:id="365" w:name="_Toc392409013"/>
      <w:bookmarkStart w:id="366" w:name="_Toc392411101"/>
      <w:bookmarkStart w:id="367" w:name="_Toc392335770"/>
      <w:bookmarkStart w:id="368" w:name="_Toc392336217"/>
      <w:bookmarkStart w:id="369" w:name="_Toc392336366"/>
      <w:bookmarkStart w:id="370" w:name="_Toc392403798"/>
      <w:bookmarkStart w:id="371" w:name="_Toc392409014"/>
      <w:bookmarkStart w:id="372" w:name="_Toc392411102"/>
      <w:bookmarkStart w:id="373" w:name="_Toc392335771"/>
      <w:bookmarkStart w:id="374" w:name="_Toc392336218"/>
      <w:bookmarkStart w:id="375" w:name="_Toc392336367"/>
      <w:bookmarkStart w:id="376" w:name="_Toc392403799"/>
      <w:bookmarkStart w:id="377" w:name="_Toc392409015"/>
      <w:bookmarkStart w:id="378" w:name="_Toc392411103"/>
      <w:bookmarkStart w:id="379" w:name="_Ref391415737"/>
      <w:bookmarkStart w:id="380" w:name="_Toc392487709"/>
      <w:bookmarkStart w:id="381" w:name="_Toc392489413"/>
      <w:bookmarkStart w:id="382" w:name="ФОРМЫ"/>
      <w:bookmarkEnd w:id="25"/>
      <w:bookmarkEnd w:id="26"/>
      <w:bookmarkEnd w:id="27"/>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85682C">
        <w:lastRenderedPageBreak/>
        <w:t xml:space="preserve">Сведения об опыте выполнения аналогичных </w:t>
      </w:r>
      <w:bookmarkEnd w:id="379"/>
      <w:bookmarkEnd w:id="380"/>
      <w:bookmarkEnd w:id="381"/>
      <w:r w:rsidRPr="0085682C">
        <w:t>Договоров</w:t>
      </w:r>
    </w:p>
    <w:p w:rsidR="00D71422" w:rsidRPr="0085682C" w:rsidRDefault="00D71422" w:rsidP="00D714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71422" w:rsidRPr="0085682C" w:rsidRDefault="00D71422" w:rsidP="00D71422">
      <w:pPr>
        <w:spacing w:before="120"/>
        <w:ind w:firstLine="0"/>
        <w:jc w:val="left"/>
      </w:pPr>
      <w:r w:rsidRPr="0085682C">
        <w:t>Форма</w:t>
      </w:r>
    </w:p>
    <w:p w:rsidR="00D71422" w:rsidRPr="0085682C" w:rsidRDefault="00D71422" w:rsidP="00D71422">
      <w:pPr>
        <w:ind w:firstLine="0"/>
      </w:pPr>
    </w:p>
    <w:p w:rsidR="00D71422" w:rsidRPr="0085682C" w:rsidRDefault="00D71422" w:rsidP="00D71422">
      <w:pPr>
        <w:ind w:firstLine="0"/>
      </w:pPr>
      <w:r w:rsidRPr="0085682C">
        <w:t xml:space="preserve">Наименование Участника закупки: </w:t>
      </w:r>
      <w:r w:rsidRPr="0085682C">
        <w:rPr>
          <w:i/>
          <w:iCs/>
          <w:color w:val="333399"/>
          <w:szCs w:val="22"/>
        </w:rPr>
        <w:t>(указать краткое наименование)</w:t>
      </w:r>
    </w:p>
    <w:p w:rsidR="00D71422" w:rsidRPr="0085682C" w:rsidRDefault="00D71422" w:rsidP="00D71422">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71422" w:rsidRPr="0085682C" w:rsidRDefault="00D71422" w:rsidP="00D71422">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D71422" w:rsidRPr="0085682C" w:rsidRDefault="00D71422" w:rsidP="00D71422">
      <w:pPr>
        <w:pStyle w:val="afff0"/>
      </w:pPr>
      <w:r w:rsidRPr="0085682C">
        <w:t>Сведения об опыте выполнения аналогичных Договоров</w:t>
      </w:r>
    </w:p>
    <w:p w:rsidR="00D71422" w:rsidRPr="0085682C" w:rsidRDefault="00D71422" w:rsidP="00D71422">
      <w:r w:rsidRPr="0085682C">
        <w:t>При этом под аналогичными договорами понимаются договоры на выполнение [указать работы согласно предмету договора или смежные]</w:t>
      </w:r>
    </w:p>
    <w:p w:rsidR="00D71422" w:rsidRPr="0085682C" w:rsidRDefault="00D71422" w:rsidP="00D71422"/>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2118"/>
        <w:gridCol w:w="2410"/>
        <w:gridCol w:w="3686"/>
      </w:tblGrid>
      <w:tr w:rsidR="00B35974" w:rsidRPr="0085682C" w:rsidTr="00B35974">
        <w:tc>
          <w:tcPr>
            <w:tcW w:w="710" w:type="dxa"/>
          </w:tcPr>
          <w:p w:rsidR="00B35974" w:rsidRPr="0085682C" w:rsidRDefault="00B35974" w:rsidP="00D71422">
            <w:pPr>
              <w:pStyle w:val="af"/>
              <w:jc w:val="both"/>
              <w:rPr>
                <w:sz w:val="20"/>
                <w:lang w:bidi="ar-SA"/>
              </w:rPr>
            </w:pPr>
            <w:r w:rsidRPr="0085682C">
              <w:rPr>
                <w:b/>
                <w:sz w:val="20"/>
                <w:lang w:bidi="ar-SA"/>
              </w:rPr>
              <w:t>№</w:t>
            </w:r>
          </w:p>
        </w:tc>
        <w:tc>
          <w:tcPr>
            <w:tcW w:w="2200" w:type="dxa"/>
          </w:tcPr>
          <w:p w:rsidR="00B35974" w:rsidRPr="0085682C" w:rsidRDefault="00B35974" w:rsidP="00D71422">
            <w:pPr>
              <w:pStyle w:val="af"/>
              <w:rPr>
                <w:sz w:val="20"/>
                <w:lang w:bidi="ar-SA"/>
              </w:rPr>
            </w:pPr>
            <w:r w:rsidRPr="0085682C">
              <w:rPr>
                <w:sz w:val="20"/>
                <w:lang w:bidi="ar-SA"/>
              </w:rPr>
              <w:t>Предмет Договора</w:t>
            </w:r>
          </w:p>
        </w:tc>
        <w:tc>
          <w:tcPr>
            <w:tcW w:w="2340" w:type="dxa"/>
          </w:tcPr>
          <w:p w:rsidR="00B35974" w:rsidRPr="0085682C" w:rsidRDefault="00B35974" w:rsidP="00D71422">
            <w:pPr>
              <w:pStyle w:val="af"/>
              <w:rPr>
                <w:sz w:val="20"/>
                <w:lang w:bidi="ar-SA"/>
              </w:rPr>
            </w:pPr>
            <w:r w:rsidRPr="0085682C">
              <w:rPr>
                <w:sz w:val="20"/>
                <w:lang w:bidi="ar-SA"/>
              </w:rPr>
              <w:t>Наименование Заказчика,</w:t>
            </w:r>
          </w:p>
          <w:p w:rsidR="00B35974" w:rsidRPr="0085682C" w:rsidRDefault="00B35974" w:rsidP="00D71422">
            <w:pPr>
              <w:pStyle w:val="af"/>
              <w:rPr>
                <w:sz w:val="20"/>
                <w:lang w:bidi="ar-SA"/>
              </w:rPr>
            </w:pPr>
            <w:r w:rsidRPr="0085682C">
              <w:rPr>
                <w:sz w:val="20"/>
                <w:lang w:bidi="ar-SA"/>
              </w:rPr>
              <w:t>адрес и контактный телефон/факс Заказчика,</w:t>
            </w:r>
          </w:p>
          <w:p w:rsidR="00B35974" w:rsidRPr="0085682C" w:rsidRDefault="00B35974" w:rsidP="00D71422">
            <w:pPr>
              <w:pStyle w:val="af"/>
              <w:rPr>
                <w:sz w:val="20"/>
                <w:lang w:bidi="ar-SA"/>
              </w:rPr>
            </w:pPr>
            <w:r w:rsidRPr="0085682C">
              <w:rPr>
                <w:sz w:val="20"/>
                <w:lang w:bidi="ar-SA"/>
              </w:rPr>
              <w:t>контактное лицо</w:t>
            </w:r>
          </w:p>
        </w:tc>
        <w:tc>
          <w:tcPr>
            <w:tcW w:w="2266" w:type="dxa"/>
          </w:tcPr>
          <w:p w:rsidR="00B35974" w:rsidRPr="0085682C" w:rsidRDefault="00B35974" w:rsidP="00D71422">
            <w:pPr>
              <w:pStyle w:val="af"/>
              <w:rPr>
                <w:sz w:val="20"/>
                <w:lang w:bidi="ar-SA"/>
              </w:rPr>
            </w:pPr>
            <w:r w:rsidRPr="0085682C">
              <w:rPr>
                <w:sz w:val="20"/>
                <w:lang w:bidi="ar-SA"/>
              </w:rPr>
              <w:t>Полная сумма Договора, руб.</w:t>
            </w:r>
          </w:p>
        </w:tc>
        <w:tc>
          <w:tcPr>
            <w:tcW w:w="2118" w:type="dxa"/>
          </w:tcPr>
          <w:p w:rsidR="00B35974" w:rsidRPr="0085682C" w:rsidRDefault="00B35974" w:rsidP="00D71422">
            <w:pPr>
              <w:pStyle w:val="af"/>
              <w:rPr>
                <w:sz w:val="20"/>
                <w:lang w:bidi="ar-SA"/>
              </w:rPr>
            </w:pPr>
            <w:r w:rsidRPr="0085682C">
              <w:rPr>
                <w:sz w:val="20"/>
                <w:lang w:bidi="ar-SA"/>
              </w:rPr>
              <w:t>Дата заключения/ завершения (месяц, год, процент выполнения)</w:t>
            </w:r>
          </w:p>
        </w:tc>
        <w:tc>
          <w:tcPr>
            <w:tcW w:w="2410" w:type="dxa"/>
          </w:tcPr>
          <w:p w:rsidR="00B35974" w:rsidRPr="0085682C" w:rsidRDefault="00B35974" w:rsidP="00D71422">
            <w:pPr>
              <w:pStyle w:val="af"/>
              <w:rPr>
                <w:sz w:val="20"/>
                <w:lang w:bidi="ar-SA"/>
              </w:rPr>
            </w:pPr>
            <w:r w:rsidRPr="0085682C">
              <w:rPr>
                <w:sz w:val="20"/>
                <w:lang w:bidi="ar-SA"/>
              </w:rPr>
              <w:t>Сведения о претензиях Заказчика к выполнению обязательств</w:t>
            </w:r>
            <w:r>
              <w:rPr>
                <w:sz w:val="20"/>
                <w:lang w:bidi="ar-SA"/>
              </w:rPr>
              <w:t xml:space="preserve"> по поставке товаров</w:t>
            </w:r>
          </w:p>
        </w:tc>
        <w:tc>
          <w:tcPr>
            <w:tcW w:w="3686" w:type="dxa"/>
          </w:tcPr>
          <w:p w:rsidR="00B35974" w:rsidRPr="0085682C" w:rsidRDefault="00B35974" w:rsidP="00D71422">
            <w:pPr>
              <w:pStyle w:val="af"/>
              <w:rPr>
                <w:sz w:val="20"/>
                <w:lang w:bidi="ar-SA"/>
              </w:rPr>
            </w:pPr>
            <w:r w:rsidRPr="0085682C">
              <w:rPr>
                <w:sz w:val="20"/>
                <w:lang w:bidi="ar-SA"/>
              </w:rPr>
              <w:t>Наличие прилагаемых отзывов от Заказчиков (есть/нет)</w:t>
            </w: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1.</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2.</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bl>
    <w:p w:rsidR="00D71422" w:rsidRPr="0085682C" w:rsidRDefault="00D71422" w:rsidP="00D71422">
      <w:pPr>
        <w:keepNext/>
        <w:spacing w:before="120"/>
        <w:ind w:right="9890" w:firstLine="0"/>
        <w:jc w:val="left"/>
        <w:rPr>
          <w:szCs w:val="24"/>
        </w:rPr>
      </w:pPr>
      <w:r w:rsidRPr="0085682C">
        <w:rPr>
          <w:szCs w:val="24"/>
        </w:rPr>
        <w:t>____________________________________</w:t>
      </w:r>
    </w:p>
    <w:p w:rsidR="00D71422" w:rsidRPr="0085682C" w:rsidRDefault="00D71422" w:rsidP="00D71422">
      <w:pPr>
        <w:keepNext/>
        <w:ind w:right="9890" w:firstLine="0"/>
        <w:jc w:val="center"/>
        <w:rPr>
          <w:szCs w:val="24"/>
          <w:vertAlign w:val="superscript"/>
        </w:rPr>
      </w:pPr>
      <w:r w:rsidRPr="0085682C">
        <w:rPr>
          <w:szCs w:val="24"/>
          <w:vertAlign w:val="superscript"/>
        </w:rPr>
        <w:t>(подпись, М.П.)</w:t>
      </w:r>
    </w:p>
    <w:p w:rsidR="00D71422" w:rsidRPr="0085682C" w:rsidRDefault="00D71422" w:rsidP="00D71422">
      <w:pPr>
        <w:keepNext/>
        <w:ind w:right="9890" w:firstLine="0"/>
        <w:jc w:val="left"/>
        <w:rPr>
          <w:szCs w:val="24"/>
        </w:rPr>
      </w:pPr>
      <w:r w:rsidRPr="0085682C">
        <w:rPr>
          <w:szCs w:val="24"/>
        </w:rPr>
        <w:t>____________________________________</w:t>
      </w:r>
    </w:p>
    <w:p w:rsidR="00D71422" w:rsidRPr="0085682C" w:rsidRDefault="00D71422" w:rsidP="00D714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D71422" w:rsidRPr="0085682C" w:rsidRDefault="00D71422" w:rsidP="00D714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D71422" w:rsidRPr="0085682C" w:rsidRDefault="00D71422" w:rsidP="00D71422">
      <w:r w:rsidRPr="0085682C">
        <w:rPr>
          <w:b/>
        </w:rPr>
        <w:t>Инструкция по заполнению</w:t>
      </w:r>
    </w:p>
    <w:p w:rsidR="00D71422" w:rsidRPr="0085682C" w:rsidRDefault="00D71422" w:rsidP="00D71422">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D71422" w:rsidRPr="0085682C" w:rsidRDefault="00D71422" w:rsidP="00D71422">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D71422" w:rsidRPr="0085682C" w:rsidRDefault="00D71422" w:rsidP="00D71422">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5A2AF0" w:rsidRPr="00BC73CB" w:rsidRDefault="00D71422" w:rsidP="00BC73CB">
      <w:pPr>
        <w:spacing w:after="120"/>
        <w:rPr>
          <w:sz w:val="20"/>
          <w:szCs w:val="20"/>
        </w:rPr>
      </w:pPr>
      <w:r w:rsidRPr="005A2AF0">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w:t>
      </w:r>
    </w:p>
    <w:p w:rsidR="005A2AF0" w:rsidRPr="0085682C" w:rsidRDefault="005A2AF0" w:rsidP="003C56BD">
      <w:pPr>
        <w:spacing w:after="120"/>
        <w:sectPr w:rsidR="005A2AF0" w:rsidRPr="0085682C" w:rsidSect="005A2AF0">
          <w:headerReference w:type="even" r:id="rId129"/>
          <w:headerReference w:type="default" r:id="rId130"/>
          <w:headerReference w:type="first" r:id="rId131"/>
          <w:pgSz w:w="16838" w:h="11906" w:orient="landscape" w:code="9"/>
          <w:pgMar w:top="1021" w:right="567" w:bottom="568" w:left="510" w:header="737" w:footer="680" w:gutter="0"/>
          <w:cols w:space="708"/>
          <w:docGrid w:linePitch="360"/>
        </w:sectPr>
      </w:pPr>
    </w:p>
    <w:p w:rsidR="00C834B7" w:rsidRPr="0085682C" w:rsidRDefault="00CA3085">
      <w:pPr>
        <w:ind w:firstLine="0"/>
      </w:pPr>
      <w:r w:rsidRPr="0085682C">
        <w:lastRenderedPageBreak/>
        <w:t>Форма</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F608EA">
        <w:t xml:space="preserve">Конкурсную </w:t>
      </w:r>
      <w:r w:rsidR="00980DB5">
        <w:t>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w:t>
      </w:r>
      <w:r w:rsidR="00D946EA">
        <w:t>.</w:t>
      </w:r>
    </w:p>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w:t>
      </w:r>
      <w:r w:rsidRPr="0085682C">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w:t>
      </w:r>
      <w:r w:rsidR="00B578FB" w:rsidRPr="0085682C">
        <w:lastRenderedPageBreak/>
        <w:t>документов.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133"/>
          <w:headerReference w:type="default" r:id="rId134"/>
          <w:footerReference w:type="default" r:id="rId135"/>
          <w:headerReference w:type="first" r:id="rId136"/>
          <w:footerReference w:type="first" r:id="rId137"/>
          <w:pgSz w:w="11906" w:h="16838" w:code="9"/>
          <w:pgMar w:top="510" w:right="1021" w:bottom="567" w:left="1247" w:header="737" w:footer="680" w:gutter="0"/>
          <w:cols w:space="708"/>
          <w:docGrid w:linePitch="360"/>
        </w:sectPr>
      </w:pPr>
      <w:bookmarkStart w:id="383" w:name="_Ref391415755"/>
    </w:p>
    <w:bookmarkEnd w:id="383"/>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w:t>
      </w:r>
    </w:p>
    <w:p w:rsidR="00B578FB" w:rsidRPr="0085682C" w:rsidRDefault="00B578FB" w:rsidP="00BD47F4">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D946EA" w:rsidRPr="00D946EA" w:rsidRDefault="00D946EA" w:rsidP="00D92F3F">
      <w:pPr>
        <w:ind w:firstLine="0"/>
        <w:jc w:val="center"/>
        <w:rPr>
          <w:b/>
        </w:rPr>
      </w:pPr>
      <w:r w:rsidRPr="00D946EA">
        <w:rPr>
          <w:b/>
        </w:rPr>
        <w:t xml:space="preserve">на </w:t>
      </w:r>
      <w:proofErr w:type="gramStart"/>
      <w:r w:rsidR="008D58CB">
        <w:rPr>
          <w:b/>
        </w:rPr>
        <w:t xml:space="preserve">поставку </w:t>
      </w:r>
      <w:r w:rsidR="001F512F">
        <w:rPr>
          <w:b/>
        </w:rPr>
        <w:t>:</w:t>
      </w:r>
      <w:proofErr w:type="gramEnd"/>
      <w:r w:rsidR="001F512F" w:rsidRPr="001F512F">
        <w:rPr>
          <w:sz w:val="22"/>
          <w:szCs w:val="22"/>
        </w:rPr>
        <w:t xml:space="preserve"> </w:t>
      </w:r>
      <w:proofErr w:type="spellStart"/>
      <w:r w:rsidR="001F512F" w:rsidRPr="001F512F">
        <w:rPr>
          <w:sz w:val="22"/>
          <w:szCs w:val="22"/>
          <w:u w:val="single"/>
        </w:rPr>
        <w:t>Блочно</w:t>
      </w:r>
      <w:proofErr w:type="spellEnd"/>
      <w:r w:rsidR="001F512F" w:rsidRPr="001F512F">
        <w:rPr>
          <w:sz w:val="22"/>
          <w:szCs w:val="22"/>
          <w:u w:val="single"/>
        </w:rPr>
        <w:t>-модульн</w:t>
      </w:r>
      <w:r w:rsidR="001F512F">
        <w:rPr>
          <w:sz w:val="22"/>
          <w:szCs w:val="22"/>
          <w:u w:val="single"/>
        </w:rPr>
        <w:t>ой</w:t>
      </w:r>
      <w:r w:rsidR="001F512F" w:rsidRPr="001F512F">
        <w:rPr>
          <w:sz w:val="22"/>
          <w:szCs w:val="22"/>
          <w:u w:val="single"/>
        </w:rPr>
        <w:t xml:space="preserve"> котельн</w:t>
      </w:r>
      <w:r w:rsidR="001F512F">
        <w:rPr>
          <w:sz w:val="22"/>
          <w:szCs w:val="22"/>
          <w:u w:val="single"/>
        </w:rPr>
        <w:t>ой</w:t>
      </w:r>
      <w:r w:rsidR="001F512F" w:rsidRPr="001F512F">
        <w:rPr>
          <w:rFonts w:eastAsia="Andale Sans UI"/>
          <w:bCs/>
          <w:color w:val="000000"/>
          <w:sz w:val="22"/>
          <w:szCs w:val="22"/>
          <w:u w:val="single"/>
          <w:lang w:eastAsia="fa-IR" w:bidi="fa-IR"/>
        </w:rPr>
        <w:t xml:space="preserve"> с дымовой трубой</w:t>
      </w:r>
    </w:p>
    <w:p w:rsidR="00633DEF" w:rsidRDefault="00633DEF" w:rsidP="00B578FB"/>
    <w:tbl>
      <w:tblPr>
        <w:tblW w:w="95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034"/>
        <w:gridCol w:w="757"/>
        <w:gridCol w:w="845"/>
        <w:gridCol w:w="1560"/>
        <w:gridCol w:w="1842"/>
      </w:tblGrid>
      <w:tr w:rsidR="00D946EA" w:rsidRPr="0085682C" w:rsidTr="0058258A">
        <w:trPr>
          <w:trHeight w:val="946"/>
        </w:trPr>
        <w:tc>
          <w:tcPr>
            <w:tcW w:w="546"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Наименование</w:t>
            </w:r>
            <w:r w:rsidR="00F40324">
              <w:rPr>
                <w:b/>
                <w:bCs/>
                <w:sz w:val="20"/>
                <w:szCs w:val="20"/>
              </w:rPr>
              <w:t xml:space="preserve"> </w:t>
            </w:r>
            <w:r>
              <w:rPr>
                <w:b/>
                <w:bCs/>
                <w:sz w:val="20"/>
                <w:szCs w:val="20"/>
              </w:rPr>
              <w:t>(товара)</w:t>
            </w:r>
          </w:p>
        </w:tc>
        <w:tc>
          <w:tcPr>
            <w:tcW w:w="757"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rsidR="00D946EA" w:rsidRDefault="00D946EA" w:rsidP="00675421">
            <w:pPr>
              <w:tabs>
                <w:tab w:val="clear" w:pos="1134"/>
              </w:tabs>
              <w:kinsoku/>
              <w:overflowPunct/>
              <w:autoSpaceDE/>
              <w:autoSpaceDN/>
              <w:ind w:firstLine="0"/>
              <w:jc w:val="center"/>
              <w:rPr>
                <w:b/>
                <w:bCs/>
                <w:sz w:val="20"/>
                <w:szCs w:val="20"/>
              </w:rPr>
            </w:pPr>
            <w:r>
              <w:rPr>
                <w:b/>
                <w:bCs/>
                <w:sz w:val="20"/>
                <w:szCs w:val="20"/>
              </w:rPr>
              <w:t>Цена</w:t>
            </w:r>
            <w:r w:rsidR="00F40324">
              <w:rPr>
                <w:b/>
                <w:bCs/>
                <w:sz w:val="20"/>
                <w:szCs w:val="20"/>
              </w:rPr>
              <w:t xml:space="preserve"> </w:t>
            </w:r>
          </w:p>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946EA" w:rsidRPr="0085682C" w:rsidTr="0058258A">
        <w:trPr>
          <w:trHeight w:val="540"/>
        </w:trPr>
        <w:tc>
          <w:tcPr>
            <w:tcW w:w="546" w:type="dxa"/>
            <w:vAlign w:val="center"/>
          </w:tcPr>
          <w:p w:rsidR="00D946EA" w:rsidRPr="000011D9" w:rsidRDefault="00D946EA" w:rsidP="00675421">
            <w:pPr>
              <w:ind w:firstLine="0"/>
              <w:jc w:val="left"/>
              <w:rPr>
                <w:sz w:val="22"/>
                <w:szCs w:val="22"/>
              </w:rPr>
            </w:pPr>
            <w:r w:rsidRPr="000011D9">
              <w:rPr>
                <w:sz w:val="22"/>
                <w:szCs w:val="22"/>
              </w:rPr>
              <w:t>1</w:t>
            </w:r>
          </w:p>
        </w:tc>
        <w:tc>
          <w:tcPr>
            <w:tcW w:w="4034" w:type="dxa"/>
            <w:shd w:val="clear" w:color="auto" w:fill="auto"/>
            <w:vAlign w:val="center"/>
          </w:tcPr>
          <w:p w:rsidR="00D946EA" w:rsidRPr="006B7DE1" w:rsidRDefault="008842AD" w:rsidP="00675421">
            <w:pPr>
              <w:ind w:firstLine="0"/>
              <w:jc w:val="left"/>
              <w:rPr>
                <w:sz w:val="20"/>
                <w:szCs w:val="20"/>
              </w:rPr>
            </w:pPr>
            <w:bookmarkStart w:id="384" w:name="_Hlk536600368"/>
            <w:proofErr w:type="spellStart"/>
            <w:r w:rsidRPr="009E00DD">
              <w:rPr>
                <w:sz w:val="22"/>
                <w:szCs w:val="22"/>
              </w:rPr>
              <w:t>Блочно</w:t>
            </w:r>
            <w:proofErr w:type="spellEnd"/>
            <w:r w:rsidRPr="009E00DD">
              <w:rPr>
                <w:sz w:val="22"/>
                <w:szCs w:val="22"/>
              </w:rPr>
              <w:t>-модульная котельная</w:t>
            </w:r>
            <w:r w:rsidRPr="009E00DD">
              <w:rPr>
                <w:rFonts w:eastAsia="Andale Sans UI"/>
                <w:bCs/>
                <w:color w:val="000000"/>
                <w:sz w:val="22"/>
                <w:szCs w:val="22"/>
                <w:lang w:eastAsia="fa-IR" w:bidi="fa-IR"/>
              </w:rPr>
              <w:t xml:space="preserve"> с дымовой трубой</w:t>
            </w:r>
            <w:r>
              <w:rPr>
                <w:rFonts w:eastAsia="Andale Sans UI"/>
                <w:bCs/>
                <w:color w:val="000000"/>
                <w:sz w:val="22"/>
                <w:szCs w:val="22"/>
                <w:lang w:eastAsia="fa-IR" w:bidi="fa-IR"/>
              </w:rPr>
              <w:t xml:space="preserve"> в комплекте</w:t>
            </w:r>
            <w:r w:rsidR="0058258A">
              <w:rPr>
                <w:rFonts w:eastAsia="Andale Sans UI"/>
                <w:bCs/>
                <w:color w:val="000000"/>
                <w:sz w:val="22"/>
                <w:szCs w:val="22"/>
                <w:lang w:eastAsia="fa-IR" w:bidi="fa-IR"/>
              </w:rPr>
              <w:t>:</w:t>
            </w:r>
            <w:bookmarkEnd w:id="384"/>
          </w:p>
        </w:tc>
        <w:tc>
          <w:tcPr>
            <w:tcW w:w="757" w:type="dxa"/>
            <w:shd w:val="clear" w:color="auto" w:fill="auto"/>
            <w:noWrap/>
            <w:vAlign w:val="center"/>
          </w:tcPr>
          <w:p w:rsidR="00D946EA" w:rsidRPr="0085682C" w:rsidRDefault="005467A2" w:rsidP="00675421">
            <w:pPr>
              <w:tabs>
                <w:tab w:val="clear" w:pos="1134"/>
              </w:tabs>
              <w:kinsoku/>
              <w:overflowPunct/>
              <w:autoSpaceDE/>
              <w:autoSpaceDN/>
              <w:ind w:firstLine="0"/>
              <w:jc w:val="center"/>
              <w:rPr>
                <w:sz w:val="16"/>
                <w:szCs w:val="16"/>
              </w:rPr>
            </w:pPr>
            <w:r>
              <w:rPr>
                <w:sz w:val="16"/>
                <w:szCs w:val="16"/>
              </w:rPr>
              <w:t>к</w:t>
            </w:r>
            <w:r w:rsidR="002452E5">
              <w:rPr>
                <w:sz w:val="16"/>
                <w:szCs w:val="16"/>
              </w:rPr>
              <w:t>-т</w:t>
            </w:r>
          </w:p>
        </w:tc>
        <w:tc>
          <w:tcPr>
            <w:tcW w:w="845" w:type="dxa"/>
            <w:shd w:val="clear" w:color="auto" w:fill="auto"/>
            <w:vAlign w:val="center"/>
          </w:tcPr>
          <w:p w:rsidR="00D946EA" w:rsidRPr="0085682C" w:rsidRDefault="002452E5" w:rsidP="00675421">
            <w:pPr>
              <w:tabs>
                <w:tab w:val="clear" w:pos="1134"/>
              </w:tabs>
              <w:kinsoku/>
              <w:overflowPunct/>
              <w:autoSpaceDE/>
              <w:autoSpaceDN/>
              <w:ind w:firstLine="0"/>
              <w:jc w:val="center"/>
              <w:rPr>
                <w:sz w:val="20"/>
                <w:szCs w:val="20"/>
              </w:rPr>
            </w:pPr>
            <w:r>
              <w:rPr>
                <w:sz w:val="20"/>
                <w:szCs w:val="20"/>
              </w:rPr>
              <w:t>1</w:t>
            </w: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1.1</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4D1194" w:rsidP="00675421">
            <w:pPr>
              <w:tabs>
                <w:tab w:val="clear" w:pos="1134"/>
              </w:tabs>
              <w:kinsoku/>
              <w:overflowPunct/>
              <w:autoSpaceDE/>
              <w:autoSpaceDN/>
              <w:ind w:firstLine="0"/>
              <w:jc w:val="center"/>
              <w:rPr>
                <w:sz w:val="16"/>
                <w:szCs w:val="16"/>
              </w:rPr>
            </w:pPr>
            <w:r>
              <w:rPr>
                <w:sz w:val="16"/>
                <w:szCs w:val="16"/>
              </w:rPr>
              <w:t>…</w:t>
            </w:r>
          </w:p>
        </w:tc>
        <w:tc>
          <w:tcPr>
            <w:tcW w:w="845" w:type="dxa"/>
            <w:shd w:val="clear" w:color="auto" w:fill="auto"/>
            <w:vAlign w:val="center"/>
          </w:tcPr>
          <w:p w:rsidR="0058258A" w:rsidRDefault="004D1194" w:rsidP="00675421">
            <w:pPr>
              <w:tabs>
                <w:tab w:val="clear" w:pos="1134"/>
              </w:tabs>
              <w:kinsoku/>
              <w:overflowPunct/>
              <w:autoSpaceDE/>
              <w:autoSpaceDN/>
              <w:ind w:firstLine="0"/>
              <w:jc w:val="center"/>
              <w:rPr>
                <w:sz w:val="20"/>
                <w:szCs w:val="20"/>
              </w:rPr>
            </w:pPr>
            <w:r>
              <w:rPr>
                <w:sz w:val="20"/>
                <w:szCs w:val="20"/>
              </w:rPr>
              <w:t>…</w:t>
            </w: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1.2</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1.3.</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p>
        </w:tc>
        <w:tc>
          <w:tcPr>
            <w:tcW w:w="4034" w:type="dxa"/>
            <w:shd w:val="clear" w:color="auto" w:fill="auto"/>
            <w:vAlign w:val="center"/>
          </w:tcPr>
          <w:p w:rsidR="0058258A" w:rsidRPr="009E00DD" w:rsidRDefault="004775B7" w:rsidP="00675421">
            <w:pPr>
              <w:ind w:firstLine="0"/>
              <w:jc w:val="left"/>
              <w:rPr>
                <w:sz w:val="22"/>
                <w:szCs w:val="22"/>
              </w:rPr>
            </w:pPr>
            <w:r>
              <w:rPr>
                <w:sz w:val="22"/>
                <w:szCs w:val="22"/>
              </w:rPr>
              <w:t>Д</w:t>
            </w:r>
            <w:r w:rsidR="00080A60" w:rsidRPr="002E041B">
              <w:rPr>
                <w:sz w:val="22"/>
                <w:szCs w:val="22"/>
              </w:rPr>
              <w:t>оставк</w:t>
            </w:r>
            <w:r>
              <w:rPr>
                <w:sz w:val="22"/>
                <w:szCs w:val="22"/>
              </w:rPr>
              <w:t>а</w:t>
            </w: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080A60" w:rsidRPr="0085682C" w:rsidTr="0058258A">
        <w:trPr>
          <w:trHeight w:val="540"/>
        </w:trPr>
        <w:tc>
          <w:tcPr>
            <w:tcW w:w="546" w:type="dxa"/>
            <w:vAlign w:val="center"/>
          </w:tcPr>
          <w:p w:rsidR="00080A60" w:rsidRPr="000011D9" w:rsidRDefault="00080A60" w:rsidP="00675421">
            <w:pPr>
              <w:ind w:firstLine="0"/>
              <w:jc w:val="left"/>
              <w:rPr>
                <w:sz w:val="22"/>
                <w:szCs w:val="22"/>
              </w:rPr>
            </w:pPr>
          </w:p>
        </w:tc>
        <w:tc>
          <w:tcPr>
            <w:tcW w:w="4034" w:type="dxa"/>
            <w:shd w:val="clear" w:color="auto" w:fill="auto"/>
            <w:vAlign w:val="center"/>
          </w:tcPr>
          <w:p w:rsidR="00080A60" w:rsidRPr="009E00DD" w:rsidRDefault="004775B7" w:rsidP="00675421">
            <w:pPr>
              <w:ind w:firstLine="0"/>
              <w:jc w:val="left"/>
              <w:rPr>
                <w:sz w:val="22"/>
                <w:szCs w:val="22"/>
              </w:rPr>
            </w:pPr>
            <w:r>
              <w:rPr>
                <w:sz w:val="22"/>
                <w:szCs w:val="22"/>
              </w:rPr>
              <w:t>Монтаж</w:t>
            </w:r>
          </w:p>
        </w:tc>
        <w:tc>
          <w:tcPr>
            <w:tcW w:w="757" w:type="dxa"/>
            <w:shd w:val="clear" w:color="auto" w:fill="auto"/>
            <w:noWrap/>
            <w:vAlign w:val="center"/>
          </w:tcPr>
          <w:p w:rsidR="00080A60" w:rsidRDefault="00080A60"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080A60" w:rsidRDefault="00080A60" w:rsidP="00675421">
            <w:pPr>
              <w:tabs>
                <w:tab w:val="clear" w:pos="1134"/>
              </w:tabs>
              <w:kinsoku/>
              <w:overflowPunct/>
              <w:autoSpaceDE/>
              <w:autoSpaceDN/>
              <w:ind w:firstLine="0"/>
              <w:jc w:val="center"/>
              <w:rPr>
                <w:sz w:val="20"/>
                <w:szCs w:val="20"/>
              </w:rPr>
            </w:pPr>
          </w:p>
        </w:tc>
        <w:tc>
          <w:tcPr>
            <w:tcW w:w="1560" w:type="dxa"/>
          </w:tcPr>
          <w:p w:rsidR="00080A60" w:rsidRPr="0085682C" w:rsidRDefault="00080A60"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080A60" w:rsidRPr="0085682C" w:rsidRDefault="00080A60" w:rsidP="00675421">
            <w:pPr>
              <w:tabs>
                <w:tab w:val="clear" w:pos="1134"/>
              </w:tabs>
              <w:kinsoku/>
              <w:overflowPunct/>
              <w:autoSpaceDE/>
              <w:autoSpaceDN/>
              <w:ind w:firstLine="0"/>
              <w:jc w:val="center"/>
              <w:rPr>
                <w:sz w:val="20"/>
                <w:szCs w:val="20"/>
              </w:rPr>
            </w:pPr>
          </w:p>
        </w:tc>
      </w:tr>
      <w:tr w:rsidR="004775B7" w:rsidRPr="0085682C" w:rsidTr="0058258A">
        <w:trPr>
          <w:trHeight w:val="540"/>
        </w:trPr>
        <w:tc>
          <w:tcPr>
            <w:tcW w:w="546" w:type="dxa"/>
            <w:vAlign w:val="center"/>
          </w:tcPr>
          <w:p w:rsidR="004775B7" w:rsidRPr="000011D9" w:rsidRDefault="004775B7" w:rsidP="00675421">
            <w:pPr>
              <w:ind w:firstLine="0"/>
              <w:jc w:val="left"/>
              <w:rPr>
                <w:sz w:val="22"/>
                <w:szCs w:val="22"/>
              </w:rPr>
            </w:pPr>
          </w:p>
        </w:tc>
        <w:tc>
          <w:tcPr>
            <w:tcW w:w="4034" w:type="dxa"/>
            <w:shd w:val="clear" w:color="auto" w:fill="auto"/>
            <w:vAlign w:val="center"/>
          </w:tcPr>
          <w:p w:rsidR="004775B7" w:rsidRDefault="004775B7" w:rsidP="00675421">
            <w:pPr>
              <w:ind w:firstLine="0"/>
              <w:jc w:val="left"/>
              <w:rPr>
                <w:sz w:val="22"/>
                <w:szCs w:val="22"/>
              </w:rPr>
            </w:pPr>
            <w:r>
              <w:rPr>
                <w:sz w:val="22"/>
                <w:szCs w:val="22"/>
              </w:rPr>
              <w:t>Пусконаладочные работы</w:t>
            </w:r>
          </w:p>
        </w:tc>
        <w:tc>
          <w:tcPr>
            <w:tcW w:w="757" w:type="dxa"/>
            <w:shd w:val="clear" w:color="auto" w:fill="auto"/>
            <w:noWrap/>
            <w:vAlign w:val="center"/>
          </w:tcPr>
          <w:p w:rsidR="004775B7" w:rsidRDefault="004775B7"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4775B7" w:rsidRDefault="004775B7" w:rsidP="00675421">
            <w:pPr>
              <w:tabs>
                <w:tab w:val="clear" w:pos="1134"/>
              </w:tabs>
              <w:kinsoku/>
              <w:overflowPunct/>
              <w:autoSpaceDE/>
              <w:autoSpaceDN/>
              <w:ind w:firstLine="0"/>
              <w:jc w:val="center"/>
              <w:rPr>
                <w:sz w:val="20"/>
                <w:szCs w:val="20"/>
              </w:rPr>
            </w:pPr>
          </w:p>
        </w:tc>
        <w:tc>
          <w:tcPr>
            <w:tcW w:w="1560" w:type="dxa"/>
          </w:tcPr>
          <w:p w:rsidR="004775B7" w:rsidRPr="0085682C" w:rsidRDefault="004775B7"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4775B7" w:rsidRPr="0085682C" w:rsidRDefault="004775B7" w:rsidP="00675421">
            <w:pPr>
              <w:tabs>
                <w:tab w:val="clear" w:pos="1134"/>
              </w:tabs>
              <w:kinsoku/>
              <w:overflowPunct/>
              <w:autoSpaceDE/>
              <w:autoSpaceDN/>
              <w:ind w:firstLine="0"/>
              <w:jc w:val="center"/>
              <w:rPr>
                <w:sz w:val="20"/>
                <w:szCs w:val="20"/>
              </w:rPr>
            </w:pP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ИТОГО:</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rsidR="00D946EA" w:rsidRPr="0085682C" w:rsidRDefault="00D946EA" w:rsidP="00675421">
            <w:pPr>
              <w:tabs>
                <w:tab w:val="clear" w:pos="1134"/>
              </w:tabs>
              <w:kinsoku/>
              <w:overflowPunct/>
              <w:autoSpaceDE/>
              <w:autoSpaceDN/>
              <w:ind w:firstLine="0"/>
              <w:jc w:val="center"/>
              <w:rPr>
                <w:b/>
                <w:bCs/>
                <w:sz w:val="20"/>
                <w:szCs w:val="20"/>
              </w:rPr>
            </w:pP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rsidR="00D946EA" w:rsidRPr="0085682C" w:rsidRDefault="00D946EA" w:rsidP="00675421">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r>
      <w:tr w:rsidR="0058258A" w:rsidRPr="0085682C" w:rsidTr="0058258A">
        <w:trPr>
          <w:trHeight w:val="494"/>
        </w:trPr>
        <w:tc>
          <w:tcPr>
            <w:tcW w:w="4580" w:type="dxa"/>
            <w:gridSpan w:val="2"/>
            <w:vAlign w:val="center"/>
          </w:tcPr>
          <w:p w:rsidR="0058258A" w:rsidRPr="0085682C" w:rsidRDefault="0058258A" w:rsidP="00675421">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rsidR="0058258A" w:rsidRPr="0085682C" w:rsidRDefault="0058258A" w:rsidP="00675421">
            <w:pPr>
              <w:tabs>
                <w:tab w:val="clear" w:pos="1134"/>
              </w:tabs>
              <w:kinsoku/>
              <w:overflowPunct/>
              <w:autoSpaceDE/>
              <w:autoSpaceDN/>
              <w:ind w:firstLine="0"/>
              <w:jc w:val="center"/>
              <w:rPr>
                <w:b/>
                <w:bCs/>
                <w:sz w:val="20"/>
                <w:szCs w:val="20"/>
              </w:rPr>
            </w:pPr>
          </w:p>
        </w:tc>
      </w:tr>
      <w:tr w:rsidR="00966335" w:rsidRPr="0085682C" w:rsidTr="0058258A">
        <w:trPr>
          <w:trHeight w:val="512"/>
        </w:trPr>
        <w:tc>
          <w:tcPr>
            <w:tcW w:w="4580" w:type="dxa"/>
            <w:gridSpan w:val="2"/>
            <w:vAlign w:val="center"/>
          </w:tcPr>
          <w:p w:rsidR="00966335" w:rsidRPr="0085682C" w:rsidRDefault="00966335" w:rsidP="00675421">
            <w:pPr>
              <w:tabs>
                <w:tab w:val="clear" w:pos="1134"/>
              </w:tabs>
              <w:kinsoku/>
              <w:overflowPunct/>
              <w:autoSpaceDE/>
              <w:autoSpaceDN/>
              <w:ind w:firstLine="0"/>
              <w:jc w:val="center"/>
              <w:rPr>
                <w:b/>
                <w:bCs/>
                <w:sz w:val="20"/>
                <w:szCs w:val="20"/>
              </w:rPr>
            </w:pPr>
            <w:r>
              <w:rPr>
                <w:b/>
                <w:bCs/>
                <w:sz w:val="20"/>
                <w:szCs w:val="20"/>
              </w:rPr>
              <w:t xml:space="preserve">СРОК ПОСТАВКИ: (в </w:t>
            </w:r>
            <w:r w:rsidR="001F512F">
              <w:rPr>
                <w:b/>
                <w:bCs/>
                <w:sz w:val="20"/>
                <w:szCs w:val="20"/>
              </w:rPr>
              <w:t>месяцах</w:t>
            </w:r>
            <w:r>
              <w:rPr>
                <w:b/>
                <w:bCs/>
                <w:sz w:val="20"/>
                <w:szCs w:val="20"/>
              </w:rPr>
              <w:t>)</w:t>
            </w:r>
          </w:p>
        </w:tc>
        <w:tc>
          <w:tcPr>
            <w:tcW w:w="5004" w:type="dxa"/>
            <w:gridSpan w:val="4"/>
            <w:shd w:val="clear" w:color="auto" w:fill="auto"/>
            <w:noWrap/>
            <w:vAlign w:val="center"/>
          </w:tcPr>
          <w:p w:rsidR="00966335" w:rsidRPr="0085682C" w:rsidRDefault="00966335" w:rsidP="00675421">
            <w:pPr>
              <w:tabs>
                <w:tab w:val="clear" w:pos="1134"/>
              </w:tabs>
              <w:kinsoku/>
              <w:overflowPunct/>
              <w:autoSpaceDE/>
              <w:autoSpaceDN/>
              <w:ind w:firstLine="0"/>
              <w:jc w:val="center"/>
              <w:rPr>
                <w:b/>
                <w:bCs/>
                <w:sz w:val="20"/>
                <w:szCs w:val="20"/>
              </w:rPr>
            </w:pPr>
          </w:p>
        </w:tc>
      </w:tr>
      <w:tr w:rsidR="00966335" w:rsidRPr="0085682C" w:rsidTr="0058258A">
        <w:trPr>
          <w:trHeight w:val="255"/>
        </w:trPr>
        <w:tc>
          <w:tcPr>
            <w:tcW w:w="4580" w:type="dxa"/>
            <w:gridSpan w:val="2"/>
            <w:vAlign w:val="center"/>
          </w:tcPr>
          <w:p w:rsidR="00966335" w:rsidRPr="0085682C" w:rsidRDefault="00966335" w:rsidP="00966335">
            <w:pPr>
              <w:tabs>
                <w:tab w:val="clear" w:pos="1134"/>
              </w:tabs>
              <w:kinsoku/>
              <w:overflowPunct/>
              <w:autoSpaceDE/>
              <w:autoSpaceDN/>
              <w:ind w:firstLine="0"/>
              <w:rPr>
                <w:b/>
                <w:bCs/>
                <w:sz w:val="20"/>
                <w:szCs w:val="20"/>
              </w:rPr>
            </w:pPr>
            <w:r>
              <w:rPr>
                <w:b/>
                <w:bCs/>
                <w:sz w:val="20"/>
                <w:szCs w:val="20"/>
              </w:rPr>
              <w:t xml:space="preserve">СРОК ГАРНТИИ НА ТОВАР (в </w:t>
            </w:r>
            <w:r w:rsidR="001F512F">
              <w:rPr>
                <w:b/>
                <w:bCs/>
                <w:sz w:val="20"/>
                <w:szCs w:val="20"/>
              </w:rPr>
              <w:t>месяцах</w:t>
            </w:r>
            <w:r>
              <w:rPr>
                <w:b/>
                <w:bCs/>
                <w:sz w:val="20"/>
                <w:szCs w:val="20"/>
              </w:rPr>
              <w:t>)</w:t>
            </w:r>
          </w:p>
        </w:tc>
        <w:tc>
          <w:tcPr>
            <w:tcW w:w="5004" w:type="dxa"/>
            <w:gridSpan w:val="4"/>
            <w:shd w:val="clear" w:color="auto" w:fill="auto"/>
            <w:noWrap/>
            <w:vAlign w:val="center"/>
          </w:tcPr>
          <w:p w:rsidR="00966335" w:rsidRPr="0085682C" w:rsidRDefault="00966335" w:rsidP="00675421">
            <w:pPr>
              <w:tabs>
                <w:tab w:val="clear" w:pos="1134"/>
              </w:tabs>
              <w:kinsoku/>
              <w:overflowPunct/>
              <w:autoSpaceDE/>
              <w:autoSpaceDN/>
              <w:ind w:firstLine="0"/>
              <w:jc w:val="center"/>
              <w:rPr>
                <w:b/>
                <w:bCs/>
                <w:sz w:val="20"/>
                <w:szCs w:val="20"/>
              </w:rPr>
            </w:pPr>
          </w:p>
        </w:tc>
      </w:tr>
    </w:tbl>
    <w:p w:rsidR="00080A60" w:rsidRDefault="00080A60"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w:t>
      </w:r>
      <w:r w:rsidR="0066236C">
        <w:t xml:space="preserve"> </w:t>
      </w:r>
      <w:r w:rsidRPr="0085682C">
        <w:t xml:space="preserve">в части </w:t>
      </w:r>
      <w:r w:rsidRPr="00240C0C">
        <w:rPr>
          <w:i/>
          <w:iCs/>
          <w:color w:val="333399"/>
          <w:szCs w:val="22"/>
        </w:rPr>
        <w:t>всех позиций</w:t>
      </w:r>
      <w:r w:rsidR="00966335">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lastRenderedPageBreak/>
        <w:t>Участник закупки заполняет поля формы в соответствии с инструкциями, приведенными по тексту формы.</w:t>
      </w:r>
    </w:p>
    <w:p w:rsidR="00C834B7" w:rsidRDefault="00901A4B" w:rsidP="00856283">
      <w:pPr>
        <w:pStyle w:val="afb"/>
        <w:numPr>
          <w:ilvl w:val="0"/>
          <w:numId w:val="26"/>
        </w:numPr>
        <w:ind w:left="284"/>
      </w:pPr>
      <w:r w:rsidRPr="0085682C">
        <w:t xml:space="preserve">Приведенные в данном коммерческом предложении условия </w:t>
      </w:r>
      <w:r w:rsidR="0066236C">
        <w:t>поставки товара</w:t>
      </w:r>
      <w:r w:rsidRPr="0085682C">
        <w:t xml:space="preserve"> будут включены в </w:t>
      </w:r>
      <w:r w:rsidR="0016112C" w:rsidRPr="0085682C">
        <w:t>Договор</w:t>
      </w:r>
      <w:r w:rsidRPr="0085682C">
        <w:t>, заключаемый по результатам закупки.</w:t>
      </w:r>
    </w:p>
    <w:p w:rsidR="0058258A" w:rsidRDefault="0058258A" w:rsidP="005D2213">
      <w:pPr>
        <w:pStyle w:val="afb"/>
        <w:numPr>
          <w:ilvl w:val="0"/>
          <w:numId w:val="26"/>
        </w:numPr>
        <w:ind w:left="284"/>
        <w:jc w:val="both"/>
        <w:rPr>
          <w:color w:val="FF0000"/>
        </w:rPr>
      </w:pPr>
      <w:r w:rsidRPr="005D2213">
        <w:rPr>
          <w:color w:val="FF0000"/>
        </w:rPr>
        <w:t>Участник закупки в обязательном порядке при заполнении данной формы указывает состав Товара по узлам.</w:t>
      </w:r>
    </w:p>
    <w:p w:rsidR="004775B7" w:rsidRPr="005D2213" w:rsidRDefault="004775B7" w:rsidP="005D2213">
      <w:pPr>
        <w:pStyle w:val="afb"/>
        <w:numPr>
          <w:ilvl w:val="0"/>
          <w:numId w:val="26"/>
        </w:numPr>
        <w:ind w:left="284"/>
        <w:jc w:val="both"/>
        <w:rPr>
          <w:color w:val="FF0000"/>
        </w:rPr>
      </w:pPr>
      <w:r>
        <w:rPr>
          <w:color w:val="FF0000"/>
        </w:rPr>
        <w:t>Общая стоимость Товара должна включать в себя стоимость Товара, услуг доставки, работ по монтажу и пусконаладке.</w:t>
      </w:r>
    </w:p>
    <w:p w:rsidR="00693DAC" w:rsidRPr="0058258A"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B578FB" w:rsidRPr="00A42223" w:rsidRDefault="00B578FB" w:rsidP="00A42223">
      <w:pPr>
        <w:pStyle w:val="afb"/>
        <w:numPr>
          <w:ilvl w:val="0"/>
          <w:numId w:val="26"/>
        </w:numPr>
        <w:ind w:left="284"/>
        <w:rPr>
          <w:szCs w:val="22"/>
        </w:rPr>
        <w:sectPr w:rsidR="00B578FB" w:rsidRPr="00A42223" w:rsidSect="00221B34">
          <w:headerReference w:type="even" r:id="rId138"/>
          <w:headerReference w:type="default" r:id="rId139"/>
          <w:headerReference w:type="first" r:id="rId140"/>
          <w:pgSz w:w="11906" w:h="16838" w:code="9"/>
          <w:pgMar w:top="510" w:right="1021" w:bottom="567" w:left="1247" w:header="737" w:footer="680" w:gutter="0"/>
          <w:cols w:space="708"/>
          <w:docGrid w:linePitch="360"/>
        </w:sectPr>
      </w:pPr>
    </w:p>
    <w:p w:rsidR="007A3F97" w:rsidRPr="0085682C" w:rsidRDefault="007A3F97" w:rsidP="004A50AA">
      <w:pPr>
        <w:pageBreakBefore/>
        <w:spacing w:after="240"/>
        <w:ind w:firstLine="0"/>
        <w:jc w:val="center"/>
        <w:outlineLvl w:val="0"/>
        <w:rPr>
          <w:b/>
          <w:bCs/>
          <w:caps/>
        </w:rPr>
      </w:pPr>
      <w:bookmarkStart w:id="385" w:name="_Toc390239284"/>
      <w:bookmarkStart w:id="386" w:name="_Ref390239697"/>
      <w:bookmarkEnd w:id="382"/>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2F33B0"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w:t>
      </w:r>
      <w:proofErr w:type="spellStart"/>
      <w:proofErr w:type="gramStart"/>
      <w:r w:rsidRPr="0085682C">
        <w:rPr>
          <w:rFonts w:eastAsia="Calibri"/>
          <w:i/>
        </w:rPr>
        <w:t>закупк</w:t>
      </w:r>
      <w:proofErr w:type="spellEnd"/>
      <w:r w:rsidRPr="0085682C">
        <w:rPr>
          <w:rFonts w:eastAsia="Calibri"/>
          <w:i/>
        </w:rPr>
        <w:t xml:space="preserve"> </w:t>
      </w:r>
      <w:r w:rsidRPr="0085682C">
        <w:rPr>
          <w:rFonts w:eastAsia="Calibri"/>
        </w:rPr>
        <w:t>&gt;</w:t>
      </w:r>
      <w:proofErr w:type="gramEnd"/>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00F608EA">
        <w:rPr>
          <w:i/>
        </w:rPr>
        <w:t>Конкурсной документации</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F608EA">
        <w:rPr>
          <w:sz w:val="22"/>
        </w:rPr>
        <w:t>Конкурсной документации</w:t>
      </w:r>
      <w:r w:rsidRPr="0085682C">
        <w:rPr>
          <w:sz w:val="22"/>
        </w:rPr>
        <w:t xml:space="preserve">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F608EA">
        <w:rPr>
          <w:i/>
          <w:sz w:val="22"/>
        </w:rPr>
        <w:t>конкурсной документации</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CA6135">
              <w:rPr>
                <w:i/>
              </w:rPr>
              <w:t>К</w:t>
            </w:r>
            <w:r w:rsidR="00F608EA">
              <w:rPr>
                <w:i/>
              </w:rPr>
              <w:t>онкурсной документации</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41"/>
          <w:headerReference w:type="default" r:id="rId142"/>
          <w:footerReference w:type="default" r:id="rId143"/>
          <w:headerReference w:type="first" r:id="rId144"/>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w:t>
      </w:r>
      <w:r w:rsidR="00F608EA">
        <w:rPr>
          <w:b/>
          <w:bCs/>
          <w:caps/>
        </w:rPr>
        <w:t>КОНКУРСНОЙ ДОКУМЕНТАЦИИ</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E86" w:rsidRPr="000B4F20" w:rsidRDefault="00820E86"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29.01.2019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820E86" w:rsidRPr="000B4F20" w:rsidRDefault="00820E86"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29.01.2019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F608EA">
        <w:t>Конкурсной документации</w:t>
      </w:r>
      <w:r w:rsidR="004A50AA" w:rsidRPr="0085682C">
        <w:t>:</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45"/>
          <w:headerReference w:type="first" r:id="rId146"/>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bookmarkStart w:id="387" w:name="_Toc414463297"/>
      <w:r w:rsidRPr="0085682C">
        <w:rPr>
          <w:b/>
          <w:bCs/>
          <w:caps/>
        </w:rPr>
        <w:lastRenderedPageBreak/>
        <w:t>Разъяснение причин отказа в допуске Участнику процедуры закупки</w:t>
      </w:r>
      <w:bookmarkEnd w:id="387"/>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E86" w:rsidRPr="000B4F20" w:rsidRDefault="00820E86"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29.01.2019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27"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rRugIAAMI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asmo1+16J+&#10;AgVLAQIDLcLgg0Ur5HeMRhgiOVbftkRSjLr3HF5B6oehmTp2E0bzADby3LI+txBeQagca4ym5VJP&#10;k2o7SLZpIdP07ri4hZfTMCvq56oO7w0GhcV2GGpmEp3vrdfz6F38Ag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wdy60boC&#10;AADCBQAADgAAAAAAAAAAAAAAAAAuAgAAZHJzL2Uyb0RvYy54bWxQSwECLQAUAAYACAAAACEADR9R&#10;V90AAAAKAQAADwAAAAAAAAAAAAAAAAAUBQAAZHJzL2Rvd25yZXYueG1sUEsFBgAAAAAEAAQA8wAA&#10;AB4GAAAAAA==&#10;" filled="f" stroked="f">
                      <v:textbox>
                        <w:txbxContent>
                          <w:p w:rsidR="00820E86" w:rsidRPr="000B4F20" w:rsidRDefault="00820E86"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29.01.2019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3A165E">
              <w:rPr>
                <w:rFonts w:eastAsia="Calibri"/>
                <w:sz w:val="20"/>
                <w:szCs w:val="20"/>
              </w:rPr>
              <w:t>Конкурсной документации</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957302" w:rsidRDefault="00957302" w:rsidP="00244341">
      <w:pPr>
        <w:pStyle w:val="afffb"/>
        <w:rPr>
          <w:rFonts w:ascii="Times New Roman" w:hAnsi="Times New Roman" w:cs="Times New Roman"/>
        </w:rPr>
      </w:pPr>
      <w:bookmarkStart w:id="388" w:name="_Toc392487739"/>
      <w:bookmarkStart w:id="389" w:name="_Toc392489443"/>
    </w:p>
    <w:p w:rsidR="00244341" w:rsidRDefault="00244341" w:rsidP="00244341">
      <w:pPr>
        <w:pStyle w:val="afffb"/>
        <w:rPr>
          <w:rFonts w:ascii="Times New Roman" w:hAnsi="Times New Roman" w:cs="Times New Roman"/>
        </w:rPr>
      </w:pPr>
      <w:r w:rsidRPr="0085682C">
        <w:rPr>
          <w:rFonts w:ascii="Times New Roman" w:hAnsi="Times New Roman" w:cs="Times New Roman"/>
        </w:rPr>
        <w:t xml:space="preserve">Блок </w:t>
      </w:r>
      <w:r w:rsidR="006255DD">
        <w:rPr>
          <w:rFonts w:ascii="Times New Roman" w:hAnsi="Times New Roman" w:cs="Times New Roman"/>
        </w:rPr>
        <w:t>4</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388"/>
      <w:bookmarkEnd w:id="389"/>
    </w:p>
    <w:p w:rsidR="00FD26CD" w:rsidRDefault="00FD26CD" w:rsidP="00244341">
      <w:pPr>
        <w:pStyle w:val="afffb"/>
        <w:rPr>
          <w:rFonts w:ascii="Times New Roman" w:hAnsi="Times New Roman" w:cs="Times New Roman"/>
        </w:rPr>
      </w:pPr>
    </w:p>
    <w:p w:rsidR="00FD26CD" w:rsidRPr="0085682C" w:rsidRDefault="00FD26CD" w:rsidP="00244341">
      <w:pPr>
        <w:pStyle w:val="afffb"/>
        <w:rPr>
          <w:rFonts w:ascii="Times New Roman" w:hAnsi="Times New Roman" w:cs="Times New Roman"/>
        </w:rPr>
      </w:pP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390" w:name="_Toc390239295"/>
      <w:bookmarkStart w:id="391" w:name="_Ref390239588"/>
      <w:bookmarkStart w:id="392" w:name="_Toc392487740"/>
      <w:bookmarkStart w:id="393" w:name="_Toc392489444"/>
      <w:bookmarkStart w:id="394" w:name="_Toc438724511"/>
      <w:bookmarkEnd w:id="385"/>
      <w:bookmarkEnd w:id="386"/>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390"/>
      <w:bookmarkEnd w:id="391"/>
      <w:bookmarkEnd w:id="392"/>
      <w:bookmarkEnd w:id="393"/>
      <w:bookmarkEnd w:id="394"/>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47"/>
          <w:headerReference w:type="default" r:id="rId148"/>
          <w:headerReference w:type="first" r:id="rId149"/>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395" w:name="_Toc392487741"/>
      <w:bookmarkStart w:id="396" w:name="_Toc392489445"/>
      <w:r w:rsidRPr="0085682C">
        <w:rPr>
          <w:rFonts w:ascii="Times New Roman" w:hAnsi="Times New Roman" w:cs="Times New Roman"/>
        </w:rPr>
        <w:lastRenderedPageBreak/>
        <w:t xml:space="preserve">Блок </w:t>
      </w:r>
      <w:r w:rsidR="006255DD">
        <w:rPr>
          <w:rFonts w:ascii="Times New Roman" w:hAnsi="Times New Roman" w:cs="Times New Roman"/>
        </w:rPr>
        <w:t>5</w:t>
      </w:r>
      <w:r w:rsidRPr="0085682C">
        <w:rPr>
          <w:rFonts w:ascii="Times New Roman" w:hAnsi="Times New Roman" w:cs="Times New Roman"/>
        </w:rPr>
        <w:t xml:space="preserve"> «Техническое задание»</w:t>
      </w:r>
      <w:bookmarkEnd w:id="395"/>
      <w:bookmarkEnd w:id="396"/>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397" w:name="_Toc392487742"/>
      <w:bookmarkStart w:id="398" w:name="_Toc392489446"/>
      <w:bookmarkStart w:id="399" w:name="_Toc438724512"/>
      <w:r w:rsidRPr="0085682C">
        <w:rPr>
          <w:rFonts w:ascii="Times New Roman" w:hAnsi="Times New Roman"/>
        </w:rPr>
        <w:lastRenderedPageBreak/>
        <w:t>Техническое задание</w:t>
      </w:r>
      <w:bookmarkEnd w:id="397"/>
      <w:bookmarkEnd w:id="398"/>
      <w:bookmarkEnd w:id="399"/>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50"/>
      <w:headerReference w:type="default" r:id="rId151"/>
      <w:headerReference w:type="first" r:id="rId152"/>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E86" w:rsidRDefault="00820E86">
      <w:r>
        <w:separator/>
      </w:r>
    </w:p>
    <w:p w:rsidR="00820E86" w:rsidRDefault="00820E86"/>
  </w:endnote>
  <w:endnote w:type="continuationSeparator" w:id="0">
    <w:p w:rsidR="00820E86" w:rsidRDefault="00820E86">
      <w:r>
        <w:continuationSeparator/>
      </w:r>
    </w:p>
    <w:p w:rsidR="00820E86" w:rsidRDefault="00820E86"/>
  </w:endnote>
  <w:endnote w:type="continuationNotice" w:id="1">
    <w:p w:rsidR="00820E86" w:rsidRDefault="00820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Pr="00B454DB" w:rsidRDefault="00820E86"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20E86" w:rsidRPr="004511AD" w:rsidRDefault="00820E86"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20E86" w:rsidRPr="004511AD" w:rsidRDefault="00820E86"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Pr="00B454DB" w:rsidRDefault="00820E86"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20E86" w:rsidRPr="004511AD" w:rsidRDefault="00820E86"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20E86" w:rsidRPr="004511AD" w:rsidRDefault="00820E86"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20E86" w:rsidRPr="004511AD" w:rsidRDefault="00820E86"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20E86" w:rsidRPr="004511AD" w:rsidRDefault="00820E86"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Pr="00BD7D58" w:rsidRDefault="00820E86"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Pr="00B454DB" w:rsidRDefault="00820E86"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20E86" w:rsidRPr="004511AD" w:rsidRDefault="00820E86"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820E86" w:rsidRPr="004511AD" w:rsidRDefault="00820E86"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E86" w:rsidRDefault="00820E86">
      <w:r>
        <w:separator/>
      </w:r>
    </w:p>
    <w:p w:rsidR="00820E86" w:rsidRDefault="00820E86"/>
  </w:footnote>
  <w:footnote w:type="continuationSeparator" w:id="0">
    <w:p w:rsidR="00820E86" w:rsidRDefault="00820E86">
      <w:r>
        <w:continuationSeparator/>
      </w:r>
    </w:p>
    <w:p w:rsidR="00820E86" w:rsidRDefault="00820E86"/>
  </w:footnote>
  <w:footnote w:type="continuationNotice" w:id="1">
    <w:p w:rsidR="00820E86" w:rsidRDefault="00820E86"/>
  </w:footnote>
  <w:footnote w:id="2">
    <w:p w:rsidR="00820E86" w:rsidRDefault="00820E86">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820E86" w:rsidRPr="00BA504D" w:rsidRDefault="00820E86">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820E86" w:rsidRPr="00D71EA3" w:rsidRDefault="00820E86"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820E86" w:rsidRDefault="00820E86">
      <w:pPr>
        <w:pStyle w:val="afff3"/>
      </w:pPr>
    </w:p>
  </w:footnote>
  <w:footnote w:id="5">
    <w:p w:rsidR="00820E86" w:rsidRPr="00D71EA3" w:rsidRDefault="00820E86" w:rsidP="00D71EA3">
      <w:pPr>
        <w:pStyle w:val="afff3"/>
        <w:spacing w:before="0"/>
        <w:rPr>
          <w:rFonts w:ascii="Arial" w:hAnsi="Arial" w:cs="Arial"/>
          <w:sz w:val="16"/>
          <w:szCs w:val="16"/>
        </w:rPr>
      </w:pPr>
    </w:p>
  </w:footnote>
  <w:footnote w:id="6">
    <w:p w:rsidR="00820E86" w:rsidRPr="00D71EA3" w:rsidRDefault="00820E86" w:rsidP="00D71EA3">
      <w:pPr>
        <w:pStyle w:val="afff3"/>
        <w:spacing w:before="0"/>
        <w:rPr>
          <w:rFonts w:ascii="Arial" w:hAnsi="Arial" w:cs="Arial"/>
          <w:sz w:val="16"/>
          <w:szCs w:val="16"/>
        </w:rPr>
      </w:pPr>
    </w:p>
  </w:footnote>
  <w:footnote w:id="7">
    <w:p w:rsidR="00820E86" w:rsidRPr="00D71EA3" w:rsidRDefault="00820E86" w:rsidP="00D71EA3">
      <w:pPr>
        <w:pStyle w:val="afff3"/>
        <w:spacing w:before="0"/>
        <w:rPr>
          <w:rFonts w:ascii="Arial" w:hAnsi="Arial" w:cs="Arial"/>
          <w:sz w:val="16"/>
          <w:szCs w:val="16"/>
        </w:rPr>
      </w:pPr>
    </w:p>
  </w:footnote>
  <w:footnote w:id="8">
    <w:p w:rsidR="00820E86" w:rsidRPr="00AE6712" w:rsidRDefault="00820E86" w:rsidP="00AE6712">
      <w:pPr>
        <w:pStyle w:val="afff3"/>
        <w:spacing w:before="0"/>
        <w:rPr>
          <w:rFonts w:ascii="Arial" w:hAnsi="Arial" w:cs="Arial"/>
          <w:sz w:val="16"/>
          <w:szCs w:val="16"/>
        </w:rPr>
      </w:pPr>
      <w:r>
        <w:rPr>
          <w:rStyle w:val="afd"/>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820E86" w:rsidRPr="001B5DAB" w:rsidTr="009043EA">
      <w:trPr>
        <w:trHeight w:val="253"/>
      </w:trPr>
      <w:tc>
        <w:tcPr>
          <w:tcW w:w="5000" w:type="pct"/>
          <w:tcBorders>
            <w:bottom w:val="single" w:sz="12" w:space="0" w:color="FFC000"/>
          </w:tcBorders>
          <w:vAlign w:val="center"/>
        </w:tcPr>
        <w:p w:rsidR="00820E86" w:rsidRPr="001B5DAB" w:rsidRDefault="00820E86"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820E86" w:rsidRDefault="00820E86"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Pr="002310D9" w:rsidRDefault="00820E86"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820E86" w:rsidRPr="001B5DAB" w:rsidTr="00864AB2">
      <w:trPr>
        <w:trHeight w:val="253"/>
      </w:trPr>
      <w:tc>
        <w:tcPr>
          <w:tcW w:w="5000" w:type="pct"/>
          <w:tcBorders>
            <w:bottom w:val="single" w:sz="12" w:space="0" w:color="FFC000"/>
          </w:tcBorders>
          <w:vAlign w:val="center"/>
        </w:tcPr>
        <w:p w:rsidR="00820E86" w:rsidRPr="001B5DAB" w:rsidRDefault="00820E86"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20E86" w:rsidRDefault="00820E86"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Pr="00564407" w:rsidRDefault="00820E86"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Pr="00D75296" w:rsidRDefault="00820E86"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820E86" w:rsidRPr="001B5DAB" w:rsidTr="00864AB2">
      <w:trPr>
        <w:trHeight w:val="253"/>
      </w:trPr>
      <w:tc>
        <w:tcPr>
          <w:tcW w:w="5000" w:type="pct"/>
          <w:tcBorders>
            <w:bottom w:val="single" w:sz="12" w:space="0" w:color="FFC000"/>
          </w:tcBorders>
          <w:vAlign w:val="center"/>
        </w:tcPr>
        <w:p w:rsidR="00820E86" w:rsidRPr="001B5DAB" w:rsidRDefault="00820E86"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20E86" w:rsidRPr="00A85687" w:rsidRDefault="00820E86"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Pr="00564407" w:rsidRDefault="00820E86"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Pr="005A2AF0" w:rsidRDefault="00820E86" w:rsidP="005A2AF0">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rsidP="00620381"/>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820E86" w:rsidRPr="001B5DAB" w:rsidTr="009043EA">
      <w:trPr>
        <w:trHeight w:val="253"/>
      </w:trPr>
      <w:tc>
        <w:tcPr>
          <w:tcW w:w="5000" w:type="pct"/>
          <w:tcBorders>
            <w:bottom w:val="single" w:sz="12" w:space="0" w:color="FFC000"/>
          </w:tcBorders>
          <w:vAlign w:val="center"/>
        </w:tcPr>
        <w:p w:rsidR="00820E86" w:rsidRPr="001B5DAB" w:rsidRDefault="00820E86"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20E86" w:rsidRPr="009043EA" w:rsidRDefault="00820E86" w:rsidP="009043EA">
    <w:pPr>
      <w:pStyle w:val="a9"/>
      <w:pBdr>
        <w:bottom w:val="none" w:sz="0"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Pr="0085682C" w:rsidRDefault="00820E86"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Pr="00564407" w:rsidRDefault="00820E86"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829"/>
    </w:tblGrid>
    <w:tr w:rsidR="00820E86" w:rsidRPr="001B5DAB" w:rsidTr="00864AB2">
      <w:trPr>
        <w:trHeight w:val="284"/>
      </w:trPr>
      <w:tc>
        <w:tcPr>
          <w:tcW w:w="5000" w:type="pct"/>
          <w:tcBorders>
            <w:bottom w:val="single" w:sz="12" w:space="0" w:color="FFC000"/>
          </w:tcBorders>
          <w:vAlign w:val="center"/>
        </w:tcPr>
        <w:p w:rsidR="00820E86" w:rsidRPr="001B5DAB" w:rsidRDefault="00820E86"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20E86" w:rsidRDefault="00820E86" w:rsidP="00E0089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Pr="00564407" w:rsidRDefault="00820E86" w:rsidP="00D71EA3">
    <w:pPr>
      <w:ind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rsidP="00620381"/>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Pr="0011106F" w:rsidRDefault="00820E86" w:rsidP="00D71EA3">
    <w:pPr>
      <w:ind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Pr="00564407" w:rsidRDefault="00820E86"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Default="00820E86">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86" w:rsidRPr="00564407" w:rsidRDefault="00820E86"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9388432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2"/>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4"/>
  </w:num>
  <w:num w:numId="14">
    <w:abstractNumId w:val="47"/>
  </w:num>
  <w:num w:numId="15">
    <w:abstractNumId w:val="97"/>
  </w:num>
  <w:num w:numId="16">
    <w:abstractNumId w:val="103"/>
  </w:num>
  <w:num w:numId="17">
    <w:abstractNumId w:val="61"/>
  </w:num>
  <w:num w:numId="18">
    <w:abstractNumId w:val="56"/>
  </w:num>
  <w:num w:numId="19">
    <w:abstractNumId w:val="30"/>
  </w:num>
  <w:num w:numId="20">
    <w:abstractNumId w:val="114"/>
  </w:num>
  <w:num w:numId="21">
    <w:abstractNumId w:val="65"/>
  </w:num>
  <w:num w:numId="22">
    <w:abstractNumId w:val="50"/>
  </w:num>
  <w:num w:numId="23">
    <w:abstractNumId w:val="35"/>
  </w:num>
  <w:num w:numId="24">
    <w:abstractNumId w:val="33"/>
  </w:num>
  <w:num w:numId="25">
    <w:abstractNumId w:val="106"/>
  </w:num>
  <w:num w:numId="26">
    <w:abstractNumId w:val="93"/>
  </w:num>
  <w:num w:numId="27">
    <w:abstractNumId w:val="120"/>
  </w:num>
  <w:num w:numId="28">
    <w:abstractNumId w:val="39"/>
  </w:num>
  <w:num w:numId="29">
    <w:abstractNumId w:val="16"/>
  </w:num>
  <w:num w:numId="30">
    <w:abstractNumId w:val="69"/>
  </w:num>
  <w:num w:numId="31">
    <w:abstractNumId w:val="112"/>
  </w:num>
  <w:num w:numId="32">
    <w:abstractNumId w:val="115"/>
  </w:num>
  <w:num w:numId="33">
    <w:abstractNumId w:val="92"/>
  </w:num>
  <w:num w:numId="34">
    <w:abstractNumId w:val="48"/>
  </w:num>
  <w:num w:numId="35">
    <w:abstractNumId w:val="37"/>
  </w:num>
  <w:num w:numId="36">
    <w:abstractNumId w:val="116"/>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8"/>
  </w:num>
  <w:num w:numId="46">
    <w:abstractNumId w:val="99"/>
  </w:num>
  <w:num w:numId="47">
    <w:abstractNumId w:val="29"/>
  </w:num>
  <w:num w:numId="48">
    <w:abstractNumId w:val="46"/>
  </w:num>
  <w:num w:numId="49">
    <w:abstractNumId w:val="28"/>
  </w:num>
  <w:num w:numId="50">
    <w:abstractNumId w:val="18"/>
  </w:num>
  <w:num w:numId="51">
    <w:abstractNumId w:val="107"/>
  </w:num>
  <w:num w:numId="52">
    <w:abstractNumId w:val="95"/>
  </w:num>
  <w:num w:numId="53">
    <w:abstractNumId w:val="104"/>
  </w:num>
  <w:num w:numId="54">
    <w:abstractNumId w:val="32"/>
  </w:num>
  <w:num w:numId="55">
    <w:abstractNumId w:val="100"/>
  </w:num>
  <w:num w:numId="56">
    <w:abstractNumId w:val="118"/>
  </w:num>
  <w:num w:numId="57">
    <w:abstractNumId w:val="87"/>
  </w:num>
  <w:num w:numId="58">
    <w:abstractNumId w:val="117"/>
  </w:num>
  <w:num w:numId="59">
    <w:abstractNumId w:val="82"/>
  </w:num>
  <w:num w:numId="60">
    <w:abstractNumId w:val="7"/>
  </w:num>
  <w:num w:numId="61">
    <w:abstractNumId w:val="43"/>
  </w:num>
  <w:num w:numId="62">
    <w:abstractNumId w:val="94"/>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4"/>
  </w:num>
  <w:num w:numId="72">
    <w:abstractNumId w:val="40"/>
  </w:num>
  <w:num w:numId="73">
    <w:abstractNumId w:val="101"/>
  </w:num>
  <w:num w:numId="74">
    <w:abstractNumId w:val="81"/>
  </w:num>
  <w:num w:numId="75">
    <w:abstractNumId w:val="27"/>
  </w:num>
  <w:num w:numId="76">
    <w:abstractNumId w:val="111"/>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6"/>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5"/>
  </w:num>
  <w:num w:numId="118">
    <w:abstractNumId w:val="102"/>
  </w:num>
  <w:num w:numId="119">
    <w:abstractNumId w:val="113"/>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8"/>
  </w:num>
  <w:num w:numId="130">
    <w:abstractNumId w:val="70"/>
  </w:num>
  <w:num w:numId="131">
    <w:abstractNumId w:val="109"/>
  </w:num>
  <w:num w:numId="132">
    <w:abstractNumId w:val="22"/>
  </w:num>
  <w:num w:numId="133">
    <w:abstractNumId w:val="53"/>
  </w:num>
  <w:num w:numId="134">
    <w:abstractNumId w:val="2"/>
  </w:num>
  <w:num w:numId="135">
    <w:abstractNumId w:val="80"/>
  </w:num>
  <w:num w:numId="136">
    <w:abstractNumId w:val="14"/>
  </w:num>
  <w:num w:numId="137">
    <w:abstractNumId w:val="34"/>
  </w:num>
  <w:num w:numId="138">
    <w:abstractNumId w:val="2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6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02F"/>
    <w:rsid w:val="0003048C"/>
    <w:rsid w:val="000307F1"/>
    <w:rsid w:val="000307FA"/>
    <w:rsid w:val="000308E1"/>
    <w:rsid w:val="00030939"/>
    <w:rsid w:val="00030C30"/>
    <w:rsid w:val="00030CEE"/>
    <w:rsid w:val="00030DB4"/>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C7D"/>
    <w:rsid w:val="00041E41"/>
    <w:rsid w:val="000421C3"/>
    <w:rsid w:val="0004225D"/>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0A60"/>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571"/>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83B"/>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3DC6"/>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340"/>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0D8"/>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44D"/>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2F"/>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40"/>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4BEB"/>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2E5"/>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335"/>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0"/>
    <w:rsid w:val="002F33B6"/>
    <w:rsid w:val="002F3565"/>
    <w:rsid w:val="002F3B88"/>
    <w:rsid w:val="002F3ED8"/>
    <w:rsid w:val="002F4145"/>
    <w:rsid w:val="002F44B8"/>
    <w:rsid w:val="002F45D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C6B"/>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0CD"/>
    <w:rsid w:val="003151F9"/>
    <w:rsid w:val="00315248"/>
    <w:rsid w:val="0031545A"/>
    <w:rsid w:val="003155F5"/>
    <w:rsid w:val="00315780"/>
    <w:rsid w:val="003157DA"/>
    <w:rsid w:val="00315E23"/>
    <w:rsid w:val="0031640F"/>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A18"/>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397"/>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020"/>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290"/>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65E"/>
    <w:rsid w:val="003A1BA6"/>
    <w:rsid w:val="003A1CD1"/>
    <w:rsid w:val="003A20CA"/>
    <w:rsid w:val="003A21B8"/>
    <w:rsid w:val="003A2458"/>
    <w:rsid w:val="003A2696"/>
    <w:rsid w:val="003A2A8D"/>
    <w:rsid w:val="003A3034"/>
    <w:rsid w:val="003A3079"/>
    <w:rsid w:val="003A3312"/>
    <w:rsid w:val="003A351F"/>
    <w:rsid w:val="003A356C"/>
    <w:rsid w:val="003A3577"/>
    <w:rsid w:val="003A3584"/>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0945"/>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4961"/>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3BA"/>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7FC"/>
    <w:rsid w:val="00474BEE"/>
    <w:rsid w:val="004751F4"/>
    <w:rsid w:val="00475321"/>
    <w:rsid w:val="00475627"/>
    <w:rsid w:val="004757EE"/>
    <w:rsid w:val="00475A8D"/>
    <w:rsid w:val="00475B6B"/>
    <w:rsid w:val="00475CF0"/>
    <w:rsid w:val="00475E62"/>
    <w:rsid w:val="00475E7A"/>
    <w:rsid w:val="004760AB"/>
    <w:rsid w:val="004761C5"/>
    <w:rsid w:val="004761FB"/>
    <w:rsid w:val="0047624C"/>
    <w:rsid w:val="00476487"/>
    <w:rsid w:val="004764EA"/>
    <w:rsid w:val="00476F02"/>
    <w:rsid w:val="00476F25"/>
    <w:rsid w:val="00477509"/>
    <w:rsid w:val="00477587"/>
    <w:rsid w:val="004775B7"/>
    <w:rsid w:val="00477622"/>
    <w:rsid w:val="004777DD"/>
    <w:rsid w:val="004779A8"/>
    <w:rsid w:val="004779E5"/>
    <w:rsid w:val="00477AB9"/>
    <w:rsid w:val="00477B01"/>
    <w:rsid w:val="00477B68"/>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B797C"/>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2EC"/>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194"/>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8A9"/>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9E6"/>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7A2"/>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105"/>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50C"/>
    <w:rsid w:val="00581B5C"/>
    <w:rsid w:val="00581DCE"/>
    <w:rsid w:val="00582168"/>
    <w:rsid w:val="0058258A"/>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323"/>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AF0"/>
    <w:rsid w:val="005A2C14"/>
    <w:rsid w:val="005A3268"/>
    <w:rsid w:val="005A3712"/>
    <w:rsid w:val="005A391B"/>
    <w:rsid w:val="005A3C87"/>
    <w:rsid w:val="005A3D35"/>
    <w:rsid w:val="005A3E6F"/>
    <w:rsid w:val="005A486F"/>
    <w:rsid w:val="005A4955"/>
    <w:rsid w:val="005A4B7F"/>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D61"/>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D7A"/>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13"/>
    <w:rsid w:val="005D22E9"/>
    <w:rsid w:val="005D23F4"/>
    <w:rsid w:val="005D2487"/>
    <w:rsid w:val="005D24A4"/>
    <w:rsid w:val="005D25E9"/>
    <w:rsid w:val="005D2651"/>
    <w:rsid w:val="005D2866"/>
    <w:rsid w:val="005D2A66"/>
    <w:rsid w:val="005D30A3"/>
    <w:rsid w:val="005D32FC"/>
    <w:rsid w:val="005D347D"/>
    <w:rsid w:val="005D3504"/>
    <w:rsid w:val="005D35AE"/>
    <w:rsid w:val="005D3942"/>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DD"/>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4C3"/>
    <w:rsid w:val="006609DE"/>
    <w:rsid w:val="00660EC9"/>
    <w:rsid w:val="006611BD"/>
    <w:rsid w:val="006611CA"/>
    <w:rsid w:val="006615DE"/>
    <w:rsid w:val="006618E4"/>
    <w:rsid w:val="00661F54"/>
    <w:rsid w:val="0066203B"/>
    <w:rsid w:val="00662212"/>
    <w:rsid w:val="0066236C"/>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421"/>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279"/>
    <w:rsid w:val="00691848"/>
    <w:rsid w:val="00691B3E"/>
    <w:rsid w:val="00691E0A"/>
    <w:rsid w:val="00691E3A"/>
    <w:rsid w:val="0069247E"/>
    <w:rsid w:val="00692697"/>
    <w:rsid w:val="0069282B"/>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2B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B7DE1"/>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AC"/>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47D"/>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CF7"/>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574"/>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BE3"/>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EDF"/>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25"/>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2CBE"/>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9C1"/>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1D"/>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6DA"/>
    <w:rsid w:val="008209D1"/>
    <w:rsid w:val="00820B53"/>
    <w:rsid w:val="00820E86"/>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56F"/>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5F5"/>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2AD"/>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CB9"/>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822"/>
    <w:rsid w:val="008D58CB"/>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96"/>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2E4"/>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214"/>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549"/>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302"/>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43"/>
    <w:rsid w:val="00964565"/>
    <w:rsid w:val="00964AEB"/>
    <w:rsid w:val="00965290"/>
    <w:rsid w:val="0096547B"/>
    <w:rsid w:val="00965490"/>
    <w:rsid w:val="009655C8"/>
    <w:rsid w:val="00965CAB"/>
    <w:rsid w:val="00965E73"/>
    <w:rsid w:val="00966335"/>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A39"/>
    <w:rsid w:val="00980B24"/>
    <w:rsid w:val="00980CA3"/>
    <w:rsid w:val="00980DB5"/>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4B4"/>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51"/>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89A"/>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B9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169"/>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6F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23"/>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23"/>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0B2"/>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4A8"/>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279"/>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1EE"/>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A83"/>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AF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974"/>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053"/>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23"/>
    <w:rsid w:val="00BC586A"/>
    <w:rsid w:val="00BC59D6"/>
    <w:rsid w:val="00BC5A86"/>
    <w:rsid w:val="00BC5F4E"/>
    <w:rsid w:val="00BC614A"/>
    <w:rsid w:val="00BC6465"/>
    <w:rsid w:val="00BC672E"/>
    <w:rsid w:val="00BC698B"/>
    <w:rsid w:val="00BC69AB"/>
    <w:rsid w:val="00BC6A2C"/>
    <w:rsid w:val="00BC6B52"/>
    <w:rsid w:val="00BC6B61"/>
    <w:rsid w:val="00BC6EF8"/>
    <w:rsid w:val="00BC73CB"/>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7F4"/>
    <w:rsid w:val="00BD49D3"/>
    <w:rsid w:val="00BD4BE5"/>
    <w:rsid w:val="00BD51DD"/>
    <w:rsid w:val="00BD56FB"/>
    <w:rsid w:val="00BD5773"/>
    <w:rsid w:val="00BD57DE"/>
    <w:rsid w:val="00BD5B55"/>
    <w:rsid w:val="00BD5D0B"/>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60E"/>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51"/>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876"/>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7E8"/>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A4A"/>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AC1"/>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2E94"/>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35"/>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1E7B"/>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809"/>
    <w:rsid w:val="00CF1858"/>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07E68"/>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55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6EA"/>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422"/>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3F"/>
    <w:rsid w:val="00D92FB6"/>
    <w:rsid w:val="00D930C3"/>
    <w:rsid w:val="00D934CA"/>
    <w:rsid w:val="00D934E3"/>
    <w:rsid w:val="00D9367C"/>
    <w:rsid w:val="00D9396A"/>
    <w:rsid w:val="00D93BEE"/>
    <w:rsid w:val="00D9414D"/>
    <w:rsid w:val="00D94220"/>
    <w:rsid w:val="00D943D4"/>
    <w:rsid w:val="00D946EA"/>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48B1"/>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18"/>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6C9B"/>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2F75"/>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31C"/>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74A"/>
    <w:rsid w:val="00DE3CFA"/>
    <w:rsid w:val="00DE3DC9"/>
    <w:rsid w:val="00DE3E11"/>
    <w:rsid w:val="00DE40F0"/>
    <w:rsid w:val="00DE41B3"/>
    <w:rsid w:val="00DE4648"/>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37"/>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13"/>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4E5"/>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316"/>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3BA"/>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3EAF"/>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51B"/>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0F"/>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614"/>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52E"/>
    <w:rsid w:val="00F246CA"/>
    <w:rsid w:val="00F24A80"/>
    <w:rsid w:val="00F24DC3"/>
    <w:rsid w:val="00F24E22"/>
    <w:rsid w:val="00F24F8D"/>
    <w:rsid w:val="00F250B7"/>
    <w:rsid w:val="00F2512E"/>
    <w:rsid w:val="00F253E2"/>
    <w:rsid w:val="00F25667"/>
    <w:rsid w:val="00F2569F"/>
    <w:rsid w:val="00F259F5"/>
    <w:rsid w:val="00F25B27"/>
    <w:rsid w:val="00F25CB1"/>
    <w:rsid w:val="00F25F38"/>
    <w:rsid w:val="00F25F45"/>
    <w:rsid w:val="00F26056"/>
    <w:rsid w:val="00F2609F"/>
    <w:rsid w:val="00F266DF"/>
    <w:rsid w:val="00F2677F"/>
    <w:rsid w:val="00F26850"/>
    <w:rsid w:val="00F26ACB"/>
    <w:rsid w:val="00F2730A"/>
    <w:rsid w:val="00F277C2"/>
    <w:rsid w:val="00F279DD"/>
    <w:rsid w:val="00F27A35"/>
    <w:rsid w:val="00F27BDE"/>
    <w:rsid w:val="00F27DBA"/>
    <w:rsid w:val="00F27E72"/>
    <w:rsid w:val="00F3036C"/>
    <w:rsid w:val="00F307E2"/>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324"/>
    <w:rsid w:val="00F40984"/>
    <w:rsid w:val="00F40C98"/>
    <w:rsid w:val="00F40D35"/>
    <w:rsid w:val="00F4125A"/>
    <w:rsid w:val="00F4173F"/>
    <w:rsid w:val="00F41B1B"/>
    <w:rsid w:val="00F4244C"/>
    <w:rsid w:val="00F424CB"/>
    <w:rsid w:val="00F426E7"/>
    <w:rsid w:val="00F432B6"/>
    <w:rsid w:val="00F43633"/>
    <w:rsid w:val="00F441C8"/>
    <w:rsid w:val="00F44979"/>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08EA"/>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E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022"/>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6CD"/>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0D67"/>
    <w:rsid w:val="00FF10AA"/>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6369"/>
    <o:shapelayout v:ext="edit">
      <o:idmap v:ext="edit" data="1"/>
    </o:shapelayout>
  </w:shapeDefaults>
  <w:decimalSymbol w:val=","/>
  <w:listSeparator w:val=";"/>
  <w14:docId w14:val="57A6386C"/>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character" w:customStyle="1" w:styleId="FontStyle22">
    <w:name w:val="Font Style22"/>
    <w:rsid w:val="00820E8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image" Target="media/image13.wmf"/><Relationship Id="rId84" Type="http://schemas.openxmlformats.org/officeDocument/2006/relationships/hyperlink" Target="consultantplus://offline/ref=457DFB6C243A1923DC09D84D875C2A6943DCEE4F2F75EC0186BB041E16F9C9B5CE774CCE2AA70042C0B6457D4By1JBI" TargetMode="External"/><Relationship Id="rId138" Type="http://schemas.openxmlformats.org/officeDocument/2006/relationships/header" Target="header26.xml"/><Relationship Id="rId107" Type="http://schemas.openxmlformats.org/officeDocument/2006/relationships/control" Target="activeX/activeX48.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control" Target="activeX/activeX33.xml"/><Relationship Id="rId128" Type="http://schemas.openxmlformats.org/officeDocument/2006/relationships/header" Target="header19.xml"/><Relationship Id="rId149" Type="http://schemas.openxmlformats.org/officeDocument/2006/relationships/header" Target="header36.xml"/><Relationship Id="rId5" Type="http://schemas.openxmlformats.org/officeDocument/2006/relationships/numbering" Target="numbering.xml"/><Relationship Id="rId95" Type="http://schemas.openxmlformats.org/officeDocument/2006/relationships/image" Target="media/image23.wmf"/><Relationship Id="rId22" Type="http://schemas.openxmlformats.org/officeDocument/2006/relationships/image" Target="media/image1.wmf"/><Relationship Id="rId27" Type="http://schemas.openxmlformats.org/officeDocument/2006/relationships/control" Target="activeX/activeX3.xml"/><Relationship Id="rId43" Type="http://schemas.openxmlformats.org/officeDocument/2006/relationships/image" Target="media/image8.wmf"/><Relationship Id="rId48" Type="http://schemas.openxmlformats.org/officeDocument/2006/relationships/control" Target="activeX/activeX19.xml"/><Relationship Id="rId64" Type="http://schemas.openxmlformats.org/officeDocument/2006/relationships/control" Target="activeX/activeX28.xml"/><Relationship Id="rId69" Type="http://schemas.openxmlformats.org/officeDocument/2006/relationships/image" Target="media/image16.wmf"/><Relationship Id="rId113" Type="http://schemas.openxmlformats.org/officeDocument/2006/relationships/control" Target="activeX/activeX52.xml"/><Relationship Id="rId118" Type="http://schemas.openxmlformats.org/officeDocument/2006/relationships/image" Target="media/image31.wmf"/><Relationship Id="rId134" Type="http://schemas.openxmlformats.org/officeDocument/2006/relationships/header" Target="header24.xml"/><Relationship Id="rId139" Type="http://schemas.openxmlformats.org/officeDocument/2006/relationships/header" Target="header27.xml"/><Relationship Id="rId80" Type="http://schemas.openxmlformats.org/officeDocument/2006/relationships/footer" Target="footer1.xml"/><Relationship Id="rId85" Type="http://schemas.openxmlformats.org/officeDocument/2006/relationships/hyperlink" Target="consultantplus://offline/ref=457DFB6C243A1923DC09D84D875C2A6943DCE94B2571EC0186BB041E16F9C9B5CE774CCE2AA70042C0B6457D4By1JBI" TargetMode="External"/><Relationship Id="rId150" Type="http://schemas.openxmlformats.org/officeDocument/2006/relationships/header" Target="header37.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hyperlink" Target="http://www.zakupki.gov.ru" TargetMode="External"/><Relationship Id="rId103" Type="http://schemas.openxmlformats.org/officeDocument/2006/relationships/control" Target="activeX/activeX45.xml"/><Relationship Id="rId108" Type="http://schemas.openxmlformats.org/officeDocument/2006/relationships/image" Target="media/image27.wmf"/><Relationship Id="rId124" Type="http://schemas.openxmlformats.org/officeDocument/2006/relationships/hyperlink" Target="http://www.zakupki.gov.ru" TargetMode="External"/><Relationship Id="rId129" Type="http://schemas.openxmlformats.org/officeDocument/2006/relationships/header" Target="header20.xml"/><Relationship Id="rId54" Type="http://schemas.openxmlformats.org/officeDocument/2006/relationships/control" Target="activeX/activeX24.xml"/><Relationship Id="rId70" Type="http://schemas.openxmlformats.org/officeDocument/2006/relationships/control" Target="activeX/activeX31.xml"/><Relationship Id="rId75" Type="http://schemas.openxmlformats.org/officeDocument/2006/relationships/header" Target="header11.xml"/><Relationship Id="rId91" Type="http://schemas.openxmlformats.org/officeDocument/2006/relationships/image" Target="media/image21.wmf"/><Relationship Id="rId96" Type="http://schemas.openxmlformats.org/officeDocument/2006/relationships/control" Target="activeX/activeX40.xml"/><Relationship Id="rId140" Type="http://schemas.openxmlformats.org/officeDocument/2006/relationships/header" Target="header28.xml"/><Relationship Id="rId145" Type="http://schemas.openxmlformats.org/officeDocument/2006/relationships/header" Target="header32.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image" Target="media/image29.wmf"/><Relationship Id="rId119" Type="http://schemas.openxmlformats.org/officeDocument/2006/relationships/control" Target="activeX/activeX55.xml"/><Relationship Id="rId44" Type="http://schemas.openxmlformats.org/officeDocument/2006/relationships/control" Target="activeX/activeX15.xml"/><Relationship Id="rId60" Type="http://schemas.openxmlformats.org/officeDocument/2006/relationships/image" Target="media/image12.wmf"/><Relationship Id="rId65" Type="http://schemas.openxmlformats.org/officeDocument/2006/relationships/image" Target="media/image14.wmf"/><Relationship Id="rId81" Type="http://schemas.openxmlformats.org/officeDocument/2006/relationships/header" Target="header16.xml"/><Relationship Id="rId86" Type="http://schemas.openxmlformats.org/officeDocument/2006/relationships/hyperlink" Target="consultantplus://offline/ref=457DFB6C243A1923DC09D84D875C2A6943DCE9492072EC0186BB041E16F9C9B5CE774CCE2AA70042C0B6457D4By1JBI" TargetMode="External"/><Relationship Id="rId130" Type="http://schemas.openxmlformats.org/officeDocument/2006/relationships/header" Target="header21.xml"/><Relationship Id="rId135" Type="http://schemas.openxmlformats.org/officeDocument/2006/relationships/footer" Target="footer3.xml"/><Relationship Id="rId151" Type="http://schemas.openxmlformats.org/officeDocument/2006/relationships/header" Target="header38.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49.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image" Target="media/image10.wmf"/><Relationship Id="rId76" Type="http://schemas.openxmlformats.org/officeDocument/2006/relationships/header" Target="header12.xml"/><Relationship Id="rId97" Type="http://schemas.openxmlformats.org/officeDocument/2006/relationships/control" Target="activeX/activeX41.xml"/><Relationship Id="rId104" Type="http://schemas.openxmlformats.org/officeDocument/2006/relationships/control" Target="activeX/activeX46.xml"/><Relationship Id="rId120" Type="http://schemas.openxmlformats.org/officeDocument/2006/relationships/control" Target="activeX/activeX56.xml"/><Relationship Id="rId125" Type="http://schemas.openxmlformats.org/officeDocument/2006/relationships/header" Target="header17.xml"/><Relationship Id="rId141" Type="http://schemas.openxmlformats.org/officeDocument/2006/relationships/header" Target="header29.xml"/><Relationship Id="rId146" Type="http://schemas.openxmlformats.org/officeDocument/2006/relationships/header" Target="header33.xml"/><Relationship Id="rId7" Type="http://schemas.openxmlformats.org/officeDocument/2006/relationships/settings" Target="settings.xml"/><Relationship Id="rId71" Type="http://schemas.openxmlformats.org/officeDocument/2006/relationships/image" Target="media/image17.wmf"/><Relationship Id="rId92" Type="http://schemas.openxmlformats.org/officeDocument/2006/relationships/control" Target="activeX/activeX38.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control" Target="activeX/activeX16.xml"/><Relationship Id="rId66" Type="http://schemas.openxmlformats.org/officeDocument/2006/relationships/control" Target="activeX/activeX29.xml"/><Relationship Id="rId87" Type="http://schemas.openxmlformats.org/officeDocument/2006/relationships/image" Target="media/image19.wmf"/><Relationship Id="rId110" Type="http://schemas.openxmlformats.org/officeDocument/2006/relationships/image" Target="media/image28.wmf"/><Relationship Id="rId115" Type="http://schemas.openxmlformats.org/officeDocument/2006/relationships/control" Target="activeX/activeX53.xml"/><Relationship Id="rId131" Type="http://schemas.openxmlformats.org/officeDocument/2006/relationships/header" Target="header22.xml"/><Relationship Id="rId136" Type="http://schemas.openxmlformats.org/officeDocument/2006/relationships/header" Target="header25.xml"/><Relationship Id="rId61" Type="http://schemas.openxmlformats.org/officeDocument/2006/relationships/control" Target="activeX/activeX27.xml"/><Relationship Id="rId82" Type="http://schemas.openxmlformats.org/officeDocument/2006/relationships/control" Target="activeX/activeX34.xml"/><Relationship Id="rId152" Type="http://schemas.openxmlformats.org/officeDocument/2006/relationships/header" Target="header39.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5.xml"/><Relationship Id="rId77" Type="http://schemas.openxmlformats.org/officeDocument/2006/relationships/header" Target="header13.xml"/><Relationship Id="rId100" Type="http://schemas.openxmlformats.org/officeDocument/2006/relationships/image" Target="media/image24.wmf"/><Relationship Id="rId105" Type="http://schemas.openxmlformats.org/officeDocument/2006/relationships/control" Target="activeX/activeX47.xml"/><Relationship Id="rId126" Type="http://schemas.openxmlformats.org/officeDocument/2006/relationships/header" Target="header18.xml"/><Relationship Id="rId147" Type="http://schemas.openxmlformats.org/officeDocument/2006/relationships/header" Target="header34.xml"/><Relationship Id="rId8" Type="http://schemas.openxmlformats.org/officeDocument/2006/relationships/webSettings" Target="webSettings.xml"/><Relationship Id="rId51" Type="http://schemas.openxmlformats.org/officeDocument/2006/relationships/image" Target="media/image9.wmf"/><Relationship Id="rId72" Type="http://schemas.openxmlformats.org/officeDocument/2006/relationships/control" Target="activeX/activeX32.xml"/><Relationship Id="rId93" Type="http://schemas.openxmlformats.org/officeDocument/2006/relationships/image" Target="media/image22.wmf"/><Relationship Id="rId98" Type="http://schemas.openxmlformats.org/officeDocument/2006/relationships/control" Target="activeX/activeX42.xml"/><Relationship Id="rId121" Type="http://schemas.openxmlformats.org/officeDocument/2006/relationships/control" Target="activeX/activeX57.xml"/><Relationship Id="rId142" Type="http://schemas.openxmlformats.org/officeDocument/2006/relationships/header" Target="header30.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5.wmf"/><Relationship Id="rId116" Type="http://schemas.openxmlformats.org/officeDocument/2006/relationships/image" Target="media/image30.wmf"/><Relationship Id="rId137" Type="http://schemas.openxmlformats.org/officeDocument/2006/relationships/footer" Target="footer4.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hyperlink" Target="https://www.roseltorg.ru/" TargetMode="External"/><Relationship Id="rId83" Type="http://schemas.openxmlformats.org/officeDocument/2006/relationships/control" Target="activeX/activeX35.xml"/><Relationship Id="rId88" Type="http://schemas.openxmlformats.org/officeDocument/2006/relationships/control" Target="activeX/activeX36.xml"/><Relationship Id="rId111" Type="http://schemas.openxmlformats.org/officeDocument/2006/relationships/control" Target="activeX/activeX50.xml"/><Relationship Id="rId132" Type="http://schemas.openxmlformats.org/officeDocument/2006/relationships/hyperlink" Target="http://www.zakupki.gov.ru" TargetMode="External"/><Relationship Id="rId153" Type="http://schemas.openxmlformats.org/officeDocument/2006/relationships/fontTable" Target="fontTable.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1.wmf"/><Relationship Id="rId106" Type="http://schemas.openxmlformats.org/officeDocument/2006/relationships/image" Target="media/image26.wmf"/><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image" Target="media/image18.wmf"/><Relationship Id="rId78" Type="http://schemas.openxmlformats.org/officeDocument/2006/relationships/header" Target="header14.xml"/><Relationship Id="rId94" Type="http://schemas.openxmlformats.org/officeDocument/2006/relationships/control" Target="activeX/activeX39.xml"/><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control" Target="activeX/activeX58.xml"/><Relationship Id="rId143" Type="http://schemas.openxmlformats.org/officeDocument/2006/relationships/footer" Target="footer5.xml"/><Relationship Id="rId148" Type="http://schemas.openxmlformats.org/officeDocument/2006/relationships/header" Target="header35.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control" Target="activeX/activeX30.xml"/><Relationship Id="rId89" Type="http://schemas.openxmlformats.org/officeDocument/2006/relationships/image" Target="media/image20.wmf"/><Relationship Id="rId112" Type="http://schemas.openxmlformats.org/officeDocument/2006/relationships/control" Target="activeX/activeX51.xml"/><Relationship Id="rId133" Type="http://schemas.openxmlformats.org/officeDocument/2006/relationships/header" Target="header23.xml"/><Relationship Id="rId154" Type="http://schemas.openxmlformats.org/officeDocument/2006/relationships/theme" Target="theme/theme1.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header" Target="header15.xml"/><Relationship Id="rId102" Type="http://schemas.openxmlformats.org/officeDocument/2006/relationships/image" Target="media/image25.wmf"/><Relationship Id="rId123" Type="http://schemas.openxmlformats.org/officeDocument/2006/relationships/control" Target="activeX/activeX59.xml"/><Relationship Id="rId144" Type="http://schemas.openxmlformats.org/officeDocument/2006/relationships/header" Target="header31.xml"/><Relationship Id="rId90"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2F829-3738-471F-804E-74D83907EE39}">
  <ds:schemaRefs>
    <ds:schemaRef ds:uri="http://schemas.openxmlformats.org/officeDocument/2006/bibliography"/>
  </ds:schemaRefs>
</ds:datastoreItem>
</file>

<file path=customXml/itemProps2.xml><?xml version="1.0" encoding="utf-8"?>
<ds:datastoreItem xmlns:ds="http://schemas.openxmlformats.org/officeDocument/2006/customXml" ds:itemID="{415A37C8-624B-4CEF-BBFB-DAA7B6195A1F}">
  <ds:schemaRefs>
    <ds:schemaRef ds:uri="http://schemas.openxmlformats.org/officeDocument/2006/bibliography"/>
  </ds:schemaRefs>
</ds:datastoreItem>
</file>

<file path=customXml/itemProps3.xml><?xml version="1.0" encoding="utf-8"?>
<ds:datastoreItem xmlns:ds="http://schemas.openxmlformats.org/officeDocument/2006/customXml" ds:itemID="{A81DD302-DED4-494B-8A86-8F375CA2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3419</TotalTime>
  <Pages>32</Pages>
  <Words>4662</Words>
  <Characters>36078</Characters>
  <Application>Microsoft Office Word</Application>
  <DocSecurity>0</DocSecurity>
  <Lines>300</Lines>
  <Paragraphs>81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40659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377</cp:revision>
  <cp:lastPrinted>2018-10-30T06:50:00Z</cp:lastPrinted>
  <dcterms:created xsi:type="dcterms:W3CDTF">2018-10-15T10:50:00Z</dcterms:created>
  <dcterms:modified xsi:type="dcterms:W3CDTF">2019-01-30T05:52:00Z</dcterms:modified>
</cp:coreProperties>
</file>