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A72A64" w:rsidRDefault="009E7D37" w:rsidP="00A72A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D37735" w:rsidRPr="00D37735">
        <w:rPr>
          <w:b/>
          <w:sz w:val="24"/>
          <w:lang w:eastAsia="ru-RU"/>
        </w:rPr>
        <w:t>на право заключения договора на разработку проектной-сметной документ</w:t>
      </w:r>
      <w:r w:rsidR="00D05EE1">
        <w:rPr>
          <w:b/>
          <w:sz w:val="24"/>
          <w:lang w:eastAsia="ru-RU"/>
        </w:rPr>
        <w:t>ации по объекту</w:t>
      </w:r>
      <w:r w:rsidR="00D05EE1" w:rsidRPr="00D05EE1">
        <w:rPr>
          <w:b/>
          <w:sz w:val="24"/>
          <w:lang w:eastAsia="ru-RU"/>
        </w:rPr>
        <w:t xml:space="preserve">  «Замена участка существующей магистральной тепловой сети РОК-1 - ЗЖР от ТК-14 до ТК-16 с Ду 500мм на Ду700мм по ул. Калинина в г. Краснодаре» для нужд филиала АО «АТЭК» «Краснодартеплоэнерго»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FE0D95">
        <w:trPr>
          <w:trHeight w:hRule="exact" w:val="5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D377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  <w:r w:rsidR="002F63B1">
              <w:rPr>
                <w:sz w:val="18"/>
                <w:szCs w:val="18"/>
                <w:lang w:eastAsia="ru-RU"/>
              </w:rPr>
              <w:t>(</w:t>
            </w:r>
            <w:r w:rsidR="00D37735" w:rsidRPr="00D37735">
              <w:rPr>
                <w:sz w:val="18"/>
                <w:szCs w:val="18"/>
                <w:lang w:eastAsia="ru-RU"/>
              </w:rPr>
              <w:t>в течение 14 (четырнадцати) рабочих дней со дня подписания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D37735" w:rsidRPr="00D37735">
        <w:rPr>
          <w:i/>
          <w:color w:val="000000"/>
          <w:spacing w:val="-3"/>
          <w:sz w:val="22"/>
          <w:szCs w:val="22"/>
          <w:lang w:eastAsia="ru-RU"/>
        </w:rPr>
        <w:t>разработку проектной-сметной документ</w:t>
      </w:r>
      <w:r w:rsidR="00AD2C98">
        <w:rPr>
          <w:i/>
          <w:color w:val="000000"/>
          <w:spacing w:val="-3"/>
          <w:sz w:val="22"/>
          <w:szCs w:val="22"/>
          <w:lang w:eastAsia="ru-RU"/>
        </w:rPr>
        <w:t xml:space="preserve">ации по объекту </w:t>
      </w:r>
      <w:r w:rsidR="00AD2C98" w:rsidRPr="00AD2C98">
        <w:rPr>
          <w:i/>
          <w:color w:val="000000"/>
          <w:spacing w:val="-3"/>
          <w:sz w:val="22"/>
          <w:szCs w:val="22"/>
          <w:lang w:eastAsia="ru-RU"/>
        </w:rPr>
        <w:t>«Замена участка существующей магистральной тепловой сети РОК-1 - ЗЖР от ТК-14 до ТК-16 с Ду 500мм на Ду700мм по ул. Калинина в г. Краснодаре» для нужд филиала АО «АТЭК» «Краснодартеплоэнерго»</w:t>
      </w:r>
      <w:r w:rsidR="00AD2C98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 Краснодар</w:t>
      </w:r>
      <w:r w:rsidR="00D37735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9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047DCB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71" w:rsidRDefault="005A7071" w:rsidP="0084590D">
      <w:r>
        <w:separator/>
      </w:r>
    </w:p>
  </w:endnote>
  <w:endnote w:type="continuationSeparator" w:id="0">
    <w:p w:rsidR="005A7071" w:rsidRDefault="005A707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71" w:rsidRDefault="005A7071" w:rsidP="0084590D">
      <w:r>
        <w:separator/>
      </w:r>
    </w:p>
  </w:footnote>
  <w:footnote w:type="continuationSeparator" w:id="0">
    <w:p w:rsidR="005A7071" w:rsidRDefault="005A707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4332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571BB"/>
    <w:rsid w:val="004617E8"/>
    <w:rsid w:val="0046674A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A7071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663C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E4BFB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C01C2964DE6002036233D2DF1D91B609AF9C521C1B42A9E789BE7B94Y0J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C01C2964DE6002036233D2DF1D91B609AF9F5B1F1A42A9E789BE7B94Y0J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C01C2964DE6002036233D2DF1D91B609AF9E5B131642A9E789BE7B94Y0J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C01C2964DE6002036233D2DF1D91B609AF9C521C1B42A9E789BE7B94Y0J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F5B1F1A42A9E789BE7B94Y0J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C01C2964DE6002036233D2DF1D91B609AF9B51121742A9E789BE7B9401C9B139F44118047E5D7FY4JF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C037-FAAC-4820-B528-E36BDF4B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158</cp:revision>
  <cp:lastPrinted>2016-08-16T07:32:00Z</cp:lastPrinted>
  <dcterms:created xsi:type="dcterms:W3CDTF">2012-09-10T07:20:00Z</dcterms:created>
  <dcterms:modified xsi:type="dcterms:W3CDTF">2016-08-16T07:44:00Z</dcterms:modified>
</cp:coreProperties>
</file>