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027B6" w14:textId="77777777" w:rsidR="00A2361B" w:rsidRPr="0085682C" w:rsidRDefault="00A2361B" w:rsidP="00492FF8">
      <w:pPr>
        <w:ind w:firstLine="0"/>
      </w:pPr>
    </w:p>
    <w:p w14:paraId="463027D1" w14:textId="77777777" w:rsidR="00A2361B" w:rsidRPr="0085682C" w:rsidRDefault="00A2361B" w:rsidP="00492FF8">
      <w:pPr>
        <w:ind w:firstLine="0"/>
      </w:pPr>
    </w:p>
    <w:p w14:paraId="40744754" w14:textId="77777777" w:rsidR="00A2361B" w:rsidRPr="0085682C" w:rsidRDefault="00A2361B" w:rsidP="00492FF8">
      <w:pPr>
        <w:ind w:firstLine="0"/>
      </w:pPr>
    </w:p>
    <w:p w14:paraId="47E14984" w14:textId="77777777" w:rsidR="00A2361B" w:rsidRPr="0085682C" w:rsidRDefault="00A2361B" w:rsidP="00492FF8">
      <w:pPr>
        <w:ind w:firstLine="0"/>
      </w:pPr>
    </w:p>
    <w:p w14:paraId="28CE2B4A" w14:textId="77777777" w:rsidR="00A2361B" w:rsidRPr="0085682C" w:rsidRDefault="00A2361B" w:rsidP="00492FF8">
      <w:pPr>
        <w:ind w:firstLine="0"/>
      </w:pPr>
    </w:p>
    <w:p w14:paraId="085F83A9" w14:textId="77777777" w:rsidR="00374916" w:rsidRPr="0085682C" w:rsidRDefault="00374916" w:rsidP="00492FF8">
      <w:pPr>
        <w:ind w:firstLine="0"/>
      </w:pPr>
    </w:p>
    <w:p w14:paraId="534AB2B3" w14:textId="77777777" w:rsidR="00374916" w:rsidRPr="0085682C" w:rsidRDefault="00374916" w:rsidP="00492FF8">
      <w:pPr>
        <w:ind w:firstLine="0"/>
      </w:pPr>
    </w:p>
    <w:p w14:paraId="73B661BA" w14:textId="77777777" w:rsidR="00A2361B" w:rsidRPr="0085682C" w:rsidRDefault="00A2361B" w:rsidP="00492FF8">
      <w:pPr>
        <w:ind w:firstLine="0"/>
      </w:pPr>
    </w:p>
    <w:p w14:paraId="36D02192" w14:textId="77777777" w:rsidR="00A2361B" w:rsidRPr="0085682C" w:rsidRDefault="00A2361B" w:rsidP="00492FF8">
      <w:pPr>
        <w:ind w:firstLine="0"/>
      </w:pPr>
    </w:p>
    <w:p w14:paraId="69A4A166" w14:textId="77777777" w:rsidR="00A2361B" w:rsidRPr="0085682C" w:rsidRDefault="00A2361B" w:rsidP="00492FF8">
      <w:pPr>
        <w:ind w:firstLine="0"/>
      </w:pPr>
    </w:p>
    <w:p w14:paraId="6BD0AB35" w14:textId="77777777" w:rsidR="00A2361B" w:rsidRPr="0085682C" w:rsidRDefault="00A2361B" w:rsidP="00492FF8">
      <w:pPr>
        <w:ind w:firstLine="0"/>
      </w:pPr>
    </w:p>
    <w:p w14:paraId="3F44F256"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797A1F74" w14:textId="0032D9A6" w:rsidR="0084121B" w:rsidRDefault="00A2361B" w:rsidP="000F28D6">
      <w:pPr>
        <w:ind w:firstLine="0"/>
        <w:jc w:val="center"/>
        <w:rPr>
          <w:sz w:val="28"/>
        </w:rPr>
      </w:pPr>
      <w:r w:rsidRPr="0085682C">
        <w:rPr>
          <w:b/>
        </w:rPr>
        <w:br/>
      </w:r>
      <w:r w:rsidR="0084121B" w:rsidRPr="0084121B">
        <w:rPr>
          <w:sz w:val="28"/>
        </w:rPr>
        <w:t>Поставка трубы стальной электросварочной прямошовной, трубы котловой стальной, арматуры А-3, уголка стально</w:t>
      </w:r>
      <w:r w:rsidR="0084121B">
        <w:rPr>
          <w:sz w:val="28"/>
        </w:rPr>
        <w:t>го</w:t>
      </w:r>
      <w:r w:rsidR="0084121B" w:rsidRPr="0084121B">
        <w:rPr>
          <w:sz w:val="28"/>
        </w:rPr>
        <w:t>, листа стального</w:t>
      </w:r>
    </w:p>
    <w:p w14:paraId="65F0718F" w14:textId="4B215228" w:rsidR="00BD268B" w:rsidRDefault="0084121B" w:rsidP="000F28D6">
      <w:pPr>
        <w:ind w:firstLine="0"/>
        <w:jc w:val="center"/>
        <w:rPr>
          <w:sz w:val="28"/>
        </w:rPr>
      </w:pPr>
      <w:r w:rsidRPr="0084121B">
        <w:rPr>
          <w:sz w:val="28"/>
        </w:rPr>
        <w:t xml:space="preserve"> для нужд филиала АО "АТЭК"</w:t>
      </w:r>
      <w:r>
        <w:rPr>
          <w:sz w:val="28"/>
        </w:rPr>
        <w:t xml:space="preserve"> </w:t>
      </w:r>
      <w:r w:rsidRPr="0084121B">
        <w:rPr>
          <w:sz w:val="28"/>
        </w:rPr>
        <w:t>"Гулькевичские тепловые сети"</w:t>
      </w:r>
    </w:p>
    <w:p w14:paraId="54416E43" w14:textId="77777777" w:rsidR="000F28D6" w:rsidRPr="00E87188" w:rsidRDefault="000F28D6" w:rsidP="000F28D6">
      <w:pPr>
        <w:ind w:firstLine="0"/>
        <w:jc w:val="center"/>
        <w:rPr>
          <w:sz w:val="32"/>
          <w:szCs w:val="32"/>
        </w:rPr>
      </w:pPr>
    </w:p>
    <w:p w14:paraId="6D2FEF15" w14:textId="77777777" w:rsidR="00A2361B" w:rsidRPr="0085682C" w:rsidRDefault="00790C73" w:rsidP="00386A58">
      <w:pPr>
        <w:ind w:firstLine="0"/>
        <w:jc w:val="center"/>
        <w:rPr>
          <w:b/>
        </w:rPr>
      </w:pPr>
      <w:r>
        <w:rPr>
          <w:b/>
        </w:rPr>
        <w:t xml:space="preserve">ЗАПРОС </w:t>
      </w:r>
      <w:r w:rsidR="0042093C">
        <w:rPr>
          <w:b/>
        </w:rPr>
        <w:t>КОТИРОВОК</w:t>
      </w:r>
    </w:p>
    <w:p w14:paraId="62F3E44D" w14:textId="77777777" w:rsidR="00A2361B" w:rsidRPr="0085682C" w:rsidRDefault="00A2361B" w:rsidP="00492FF8">
      <w:pPr>
        <w:ind w:firstLine="0"/>
      </w:pPr>
    </w:p>
    <w:p w14:paraId="418A3890" w14:textId="77777777" w:rsidR="00A2361B" w:rsidRPr="0085682C" w:rsidRDefault="00A2361B" w:rsidP="00492FF8">
      <w:pPr>
        <w:ind w:firstLine="0"/>
      </w:pPr>
    </w:p>
    <w:p w14:paraId="6EA8B6F0" w14:textId="77777777" w:rsidR="00A2361B" w:rsidRPr="0085682C" w:rsidRDefault="00A2361B" w:rsidP="00492FF8">
      <w:pPr>
        <w:ind w:firstLine="0"/>
      </w:pPr>
    </w:p>
    <w:p w14:paraId="597F1217" w14:textId="77777777" w:rsidR="00A2361B" w:rsidRPr="0085682C" w:rsidRDefault="00A2361B" w:rsidP="00492FF8">
      <w:pPr>
        <w:ind w:firstLine="0"/>
      </w:pPr>
    </w:p>
    <w:p w14:paraId="7AE5F4C3" w14:textId="77777777" w:rsidR="00A2361B" w:rsidRPr="0085682C" w:rsidRDefault="00A2361B" w:rsidP="00492FF8">
      <w:pPr>
        <w:ind w:firstLine="0"/>
      </w:pPr>
    </w:p>
    <w:p w14:paraId="62EBD912" w14:textId="77777777" w:rsidR="00374916" w:rsidRPr="0085682C" w:rsidRDefault="00374916" w:rsidP="00492FF8">
      <w:pPr>
        <w:ind w:firstLine="0"/>
      </w:pPr>
    </w:p>
    <w:p w14:paraId="0CF367AD" w14:textId="77777777" w:rsidR="00374916" w:rsidRPr="0085682C" w:rsidRDefault="00374916" w:rsidP="00492FF8">
      <w:pPr>
        <w:ind w:firstLine="0"/>
      </w:pPr>
    </w:p>
    <w:p w14:paraId="70DD0D0B" w14:textId="77777777" w:rsidR="00374916" w:rsidRPr="0085682C" w:rsidRDefault="00374916" w:rsidP="00492FF8">
      <w:pPr>
        <w:ind w:firstLine="0"/>
      </w:pPr>
    </w:p>
    <w:p w14:paraId="6B4A5DD9" w14:textId="77777777" w:rsidR="00374916" w:rsidRPr="0085682C" w:rsidRDefault="00374916" w:rsidP="00492FF8">
      <w:pPr>
        <w:ind w:firstLine="0"/>
      </w:pPr>
    </w:p>
    <w:p w14:paraId="1EFF3B9B" w14:textId="77777777" w:rsidR="00374916" w:rsidRPr="0085682C" w:rsidRDefault="00374916" w:rsidP="00492FF8">
      <w:pPr>
        <w:ind w:firstLine="0"/>
      </w:pPr>
    </w:p>
    <w:p w14:paraId="409E60D5" w14:textId="77777777" w:rsidR="00374916" w:rsidRPr="0085682C" w:rsidRDefault="00374916" w:rsidP="00492FF8">
      <w:pPr>
        <w:ind w:firstLine="0"/>
      </w:pPr>
    </w:p>
    <w:p w14:paraId="16F595B6" w14:textId="77777777" w:rsidR="00374916" w:rsidRPr="0085682C" w:rsidRDefault="00374916" w:rsidP="00492FF8">
      <w:pPr>
        <w:ind w:firstLine="0"/>
      </w:pPr>
    </w:p>
    <w:p w14:paraId="667D21C9" w14:textId="77777777" w:rsidR="00374916" w:rsidRPr="0085682C" w:rsidRDefault="00374916" w:rsidP="00492FF8">
      <w:pPr>
        <w:ind w:firstLine="0"/>
        <w:rPr>
          <w:i/>
        </w:rPr>
      </w:pPr>
    </w:p>
    <w:p w14:paraId="6985FE79" w14:textId="77777777" w:rsidR="00374916" w:rsidRPr="0085682C" w:rsidRDefault="00374916" w:rsidP="00492FF8">
      <w:pPr>
        <w:ind w:firstLine="0"/>
        <w:rPr>
          <w:i/>
        </w:rPr>
      </w:pPr>
    </w:p>
    <w:p w14:paraId="54805BB8" w14:textId="77777777" w:rsidR="00374916" w:rsidRPr="0085682C" w:rsidRDefault="00374916" w:rsidP="00492FF8">
      <w:pPr>
        <w:ind w:firstLine="0"/>
        <w:rPr>
          <w:i/>
        </w:rPr>
      </w:pPr>
    </w:p>
    <w:p w14:paraId="5B4B9408" w14:textId="77777777" w:rsidR="00374916" w:rsidRPr="0085682C" w:rsidRDefault="00374916" w:rsidP="00492FF8">
      <w:pPr>
        <w:ind w:firstLine="0"/>
        <w:rPr>
          <w:i/>
        </w:rPr>
      </w:pPr>
    </w:p>
    <w:p w14:paraId="7D7AF036" w14:textId="77777777" w:rsidR="009041C7" w:rsidRPr="0085682C" w:rsidRDefault="009041C7" w:rsidP="00492FF8">
      <w:pPr>
        <w:ind w:firstLine="0"/>
        <w:rPr>
          <w:i/>
        </w:rPr>
      </w:pPr>
    </w:p>
    <w:p w14:paraId="705E4ABD" w14:textId="77777777" w:rsidR="009041C7" w:rsidRPr="0085682C" w:rsidRDefault="009041C7" w:rsidP="00492FF8">
      <w:pPr>
        <w:ind w:firstLine="0"/>
        <w:rPr>
          <w:i/>
        </w:rPr>
      </w:pPr>
    </w:p>
    <w:p w14:paraId="6C663011" w14:textId="77777777" w:rsidR="009041C7" w:rsidRPr="0085682C" w:rsidRDefault="009041C7" w:rsidP="00492FF8">
      <w:pPr>
        <w:ind w:firstLine="0"/>
        <w:rPr>
          <w:i/>
        </w:rPr>
      </w:pPr>
    </w:p>
    <w:p w14:paraId="274EDC50" w14:textId="77777777" w:rsidR="009041C7" w:rsidRPr="0085682C" w:rsidRDefault="009041C7" w:rsidP="00492FF8">
      <w:pPr>
        <w:ind w:firstLine="0"/>
        <w:rPr>
          <w:i/>
        </w:rPr>
      </w:pPr>
    </w:p>
    <w:p w14:paraId="17669E57" w14:textId="77777777" w:rsidR="009041C7" w:rsidRPr="0085682C" w:rsidRDefault="009041C7" w:rsidP="00492FF8">
      <w:pPr>
        <w:ind w:firstLine="0"/>
        <w:rPr>
          <w:i/>
        </w:rPr>
      </w:pPr>
    </w:p>
    <w:p w14:paraId="56D528B3" w14:textId="77777777" w:rsidR="009041C7" w:rsidRPr="0085682C" w:rsidRDefault="009041C7" w:rsidP="00492FF8">
      <w:pPr>
        <w:ind w:firstLine="0"/>
        <w:rPr>
          <w:i/>
        </w:rPr>
      </w:pPr>
    </w:p>
    <w:p w14:paraId="4A87449A" w14:textId="77777777" w:rsidR="009041C7" w:rsidRPr="0085682C" w:rsidRDefault="009041C7" w:rsidP="00492FF8">
      <w:pPr>
        <w:ind w:firstLine="0"/>
        <w:rPr>
          <w:i/>
        </w:rPr>
      </w:pPr>
    </w:p>
    <w:p w14:paraId="425F9F29" w14:textId="77777777" w:rsidR="009041C7" w:rsidRPr="0085682C" w:rsidRDefault="009041C7" w:rsidP="00492FF8">
      <w:pPr>
        <w:ind w:firstLine="0"/>
        <w:rPr>
          <w:i/>
        </w:rPr>
      </w:pPr>
    </w:p>
    <w:p w14:paraId="6969D237" w14:textId="77777777" w:rsidR="009041C7" w:rsidRPr="0085682C" w:rsidRDefault="009041C7" w:rsidP="00492FF8">
      <w:pPr>
        <w:ind w:firstLine="0"/>
        <w:rPr>
          <w:i/>
        </w:rPr>
      </w:pPr>
    </w:p>
    <w:p w14:paraId="1BB27E85" w14:textId="77777777" w:rsidR="009041C7" w:rsidRPr="0085682C" w:rsidRDefault="009041C7" w:rsidP="00492FF8">
      <w:pPr>
        <w:ind w:firstLine="0"/>
        <w:rPr>
          <w:i/>
        </w:rPr>
      </w:pPr>
    </w:p>
    <w:p w14:paraId="29AC756E" w14:textId="77777777" w:rsidR="009041C7" w:rsidRPr="0085682C" w:rsidRDefault="009041C7" w:rsidP="00492FF8">
      <w:pPr>
        <w:ind w:firstLine="0"/>
        <w:rPr>
          <w:i/>
        </w:rPr>
      </w:pPr>
    </w:p>
    <w:p w14:paraId="5821D0E1" w14:textId="77777777" w:rsidR="009041C7" w:rsidRPr="0085682C" w:rsidRDefault="009041C7" w:rsidP="00492FF8">
      <w:pPr>
        <w:ind w:firstLine="0"/>
        <w:rPr>
          <w:i/>
        </w:rPr>
      </w:pPr>
    </w:p>
    <w:p w14:paraId="2457325D" w14:textId="77777777" w:rsidR="009041C7" w:rsidRPr="0085682C" w:rsidRDefault="009041C7" w:rsidP="00492FF8">
      <w:pPr>
        <w:ind w:firstLine="0"/>
        <w:rPr>
          <w:i/>
        </w:rPr>
      </w:pPr>
    </w:p>
    <w:p w14:paraId="4033DF78" w14:textId="77777777" w:rsidR="009041C7" w:rsidRPr="0085682C" w:rsidRDefault="009041C7" w:rsidP="00492FF8">
      <w:pPr>
        <w:ind w:firstLine="0"/>
        <w:rPr>
          <w:i/>
        </w:rPr>
      </w:pPr>
    </w:p>
    <w:p w14:paraId="2110D596" w14:textId="77777777" w:rsidR="009041C7" w:rsidRPr="0085682C" w:rsidRDefault="009041C7" w:rsidP="00492FF8">
      <w:pPr>
        <w:ind w:firstLine="0"/>
        <w:rPr>
          <w:i/>
        </w:rPr>
      </w:pPr>
    </w:p>
    <w:p w14:paraId="1DDEB0EA" w14:textId="77777777" w:rsidR="009041C7" w:rsidRPr="0085682C" w:rsidRDefault="009041C7" w:rsidP="00492FF8">
      <w:pPr>
        <w:ind w:firstLine="0"/>
        <w:rPr>
          <w:i/>
        </w:rPr>
      </w:pPr>
    </w:p>
    <w:p w14:paraId="3EC14610" w14:textId="77777777" w:rsidR="00374916" w:rsidRPr="0085682C" w:rsidRDefault="00374916" w:rsidP="00492FF8">
      <w:pPr>
        <w:ind w:firstLine="0"/>
        <w:rPr>
          <w:i/>
        </w:rPr>
      </w:pPr>
    </w:p>
    <w:p w14:paraId="17A9B24D" w14:textId="77777777" w:rsidR="00A2361B" w:rsidRPr="0085682C" w:rsidRDefault="00A2361B" w:rsidP="00492FF8">
      <w:pPr>
        <w:ind w:firstLine="0"/>
        <w:rPr>
          <w:i/>
        </w:rPr>
      </w:pPr>
    </w:p>
    <w:p w14:paraId="642A0053"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3A5B4D83" w14:textId="77777777" w:rsidR="00A2361B" w:rsidRPr="0085682C" w:rsidRDefault="00980EA8" w:rsidP="00F40984">
      <w:pPr>
        <w:ind w:firstLine="0"/>
        <w:jc w:val="center"/>
        <w:rPr>
          <w:i/>
        </w:rPr>
      </w:pPr>
      <w:r>
        <w:rPr>
          <w:i/>
        </w:rPr>
        <w:t>202</w:t>
      </w:r>
      <w:r w:rsidR="00E87188">
        <w:rPr>
          <w:i/>
        </w:rPr>
        <w:t>1</w:t>
      </w:r>
    </w:p>
    <w:p w14:paraId="5BB980DE"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76919C29"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4B20D717"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45E8737C"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01A325A1"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6AE7533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476FB0D5" w14:textId="77777777" w:rsidR="00EA0002" w:rsidRPr="0085682C" w:rsidRDefault="00EA0002" w:rsidP="00EA0002">
      <w:pPr>
        <w:spacing w:before="120" w:after="120"/>
        <w:rPr>
          <w:i/>
        </w:rPr>
      </w:pPr>
      <w:bookmarkStart w:id="4" w:name="_Toc392487631"/>
      <w:bookmarkStart w:id="5" w:name="_Toc392489335"/>
    </w:p>
    <w:p w14:paraId="22DFB093"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7A85BF08"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77FE889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7ACC1932" w14:textId="77777777" w:rsidR="00185C5A" w:rsidRPr="0085682C" w:rsidRDefault="003A5A50">
      <w:pPr>
        <w:pStyle w:val="affff"/>
        <w:spacing w:before="80" w:after="80"/>
        <w:rPr>
          <w:i/>
        </w:rPr>
      </w:pPr>
      <w:r w:rsidRPr="0085682C">
        <w:rPr>
          <w:i/>
        </w:rPr>
        <w:t>Термины, определения и сокращения</w:t>
      </w:r>
    </w:p>
    <w:p w14:paraId="02EF807D"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3920EF7C" w14:textId="77777777" w:rsidR="00217DBF" w:rsidRPr="0085682C" w:rsidRDefault="00217DBF">
      <w:pPr>
        <w:pStyle w:val="affff"/>
        <w:spacing w:before="80" w:after="80"/>
        <w:rPr>
          <w:i/>
        </w:rPr>
      </w:pPr>
    </w:p>
    <w:p w14:paraId="3F904B1B"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1D9E1A3C"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556137F4" w14:textId="77777777" w:rsidR="00217DBF" w:rsidRPr="0085682C" w:rsidRDefault="00217DBF">
      <w:pPr>
        <w:pStyle w:val="affff"/>
        <w:spacing w:before="80" w:after="80"/>
        <w:rPr>
          <w:i/>
        </w:rPr>
      </w:pPr>
    </w:p>
    <w:p w14:paraId="0DAC6269" w14:textId="77777777" w:rsidR="00185C5A" w:rsidRPr="0085682C" w:rsidRDefault="00D42B4D">
      <w:pPr>
        <w:pStyle w:val="affff"/>
        <w:spacing w:before="80" w:after="80"/>
        <w:rPr>
          <w:i/>
        </w:rPr>
      </w:pPr>
      <w:r w:rsidRPr="0085682C">
        <w:rPr>
          <w:i/>
        </w:rPr>
        <w:t xml:space="preserve">Блок «Информационная карта» </w:t>
      </w:r>
    </w:p>
    <w:p w14:paraId="294816A9"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D9A13EE" w14:textId="77777777" w:rsidR="00217DBF" w:rsidRPr="0085682C" w:rsidRDefault="00217DBF">
      <w:pPr>
        <w:pStyle w:val="affff"/>
        <w:spacing w:before="80" w:after="80"/>
        <w:rPr>
          <w:i/>
        </w:rPr>
      </w:pPr>
    </w:p>
    <w:p w14:paraId="2AFB76B1"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0C0526FE"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3CB584B6" w14:textId="77777777" w:rsidR="00217DBF" w:rsidRPr="0085682C" w:rsidRDefault="00217DBF">
      <w:pPr>
        <w:pStyle w:val="affff"/>
        <w:spacing w:before="80" w:after="80"/>
        <w:rPr>
          <w:i/>
        </w:rPr>
      </w:pPr>
    </w:p>
    <w:p w14:paraId="1AB11AED" w14:textId="77777777" w:rsidR="00185C5A" w:rsidRPr="0085682C" w:rsidRDefault="009C310D">
      <w:pPr>
        <w:pStyle w:val="affff"/>
        <w:spacing w:before="80" w:after="80"/>
        <w:rPr>
          <w:i/>
        </w:rPr>
      </w:pPr>
      <w:r w:rsidRPr="0085682C">
        <w:rPr>
          <w:i/>
        </w:rPr>
        <w:t>Блок «Образцы форм документов»</w:t>
      </w:r>
    </w:p>
    <w:p w14:paraId="1762C3A7"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42F89112" w14:textId="77777777" w:rsidR="00217DBF" w:rsidRPr="0085682C" w:rsidRDefault="00217DBF">
      <w:pPr>
        <w:pStyle w:val="affff"/>
        <w:tabs>
          <w:tab w:val="left" w:pos="6379"/>
        </w:tabs>
        <w:spacing w:before="80" w:after="80"/>
        <w:rPr>
          <w:i/>
        </w:rPr>
      </w:pPr>
    </w:p>
    <w:p w14:paraId="54E22A3E"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37B6A0A"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09FA91F" w14:textId="77777777" w:rsidR="00217DBF" w:rsidRPr="0085682C" w:rsidRDefault="00217DBF">
      <w:pPr>
        <w:pStyle w:val="affff"/>
        <w:spacing w:before="80" w:after="80"/>
        <w:rPr>
          <w:i/>
        </w:rPr>
      </w:pPr>
    </w:p>
    <w:p w14:paraId="7827D988" w14:textId="77777777" w:rsidR="00185C5A" w:rsidRPr="0085682C" w:rsidRDefault="00371C1D">
      <w:pPr>
        <w:pStyle w:val="affff"/>
        <w:spacing w:before="80" w:after="80"/>
        <w:rPr>
          <w:i/>
        </w:rPr>
      </w:pPr>
      <w:r w:rsidRPr="0085682C">
        <w:rPr>
          <w:i/>
        </w:rPr>
        <w:t>Блок «Техническое задание»</w:t>
      </w:r>
    </w:p>
    <w:p w14:paraId="2BD13D5B"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152B84C8" w14:textId="77777777" w:rsidR="00217DBF" w:rsidRPr="0085682C" w:rsidRDefault="00217DBF">
      <w:pPr>
        <w:pStyle w:val="affff"/>
        <w:spacing w:before="80" w:after="80"/>
        <w:rPr>
          <w:i/>
        </w:rPr>
      </w:pPr>
    </w:p>
    <w:p w14:paraId="4191B364"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0D9BC8CA"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C72AF79"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46C27060"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2C5DEE4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A8B5770"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EA63343"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9096770"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D1DBD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35EBFB75"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391A995C"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C7A40CD"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0914E546"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01AC5805"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4BB96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23F1A78"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69E7215E"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62F800B1"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F3F7591"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208E31C4"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A17E9DF"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5273D64B"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0F0E39F"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74592592" w14:textId="77777777" w:rsidR="00B5735A" w:rsidRPr="0085682C" w:rsidRDefault="00B5735A">
      <w:pPr>
        <w:kinsoku/>
        <w:overflowPunct/>
        <w:autoSpaceDE/>
        <w:autoSpaceDN/>
        <w:ind w:firstLine="0"/>
        <w:jc w:val="left"/>
      </w:pPr>
      <w:r w:rsidRPr="0085682C">
        <w:br w:type="page"/>
      </w:r>
    </w:p>
    <w:p w14:paraId="1B0357F0"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6A515C70"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78F554A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4E54351D"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0F86801E"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35EDA590"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76E99A8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76BDBEF1"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685324F3"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58BD72CA"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D90EC73"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ADA2380"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741D29B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5BCBB07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303EE53C"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77ECF441"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58634A1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14FE67F6"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1DD74760"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6D9F056"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9499AEA" w14:textId="77777777" w:rsidTr="00791685">
              <w:trPr>
                <w:trHeight w:val="415"/>
              </w:trPr>
              <w:tc>
                <w:tcPr>
                  <w:tcW w:w="420" w:type="dxa"/>
                  <w:vAlign w:val="center"/>
                </w:tcPr>
                <w:p w14:paraId="51E5F180" w14:textId="7405806E" w:rsidR="00F17364" w:rsidRPr="0085682C" w:rsidRDefault="00F17364" w:rsidP="00791685">
                  <w:pPr>
                    <w:ind w:firstLine="0"/>
                    <w:jc w:val="left"/>
                  </w:pPr>
                  <w:r w:rsidRPr="0085682C">
                    <w:rPr>
                      <w:szCs w:val="20"/>
                    </w:rPr>
                    <w:object w:dxaOrig="225" w:dyaOrig="225" w14:anchorId="7D0C2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7D6EA8AB"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322B48ED" w14:textId="77777777" w:rsidTr="00791685">
              <w:trPr>
                <w:trHeight w:val="419"/>
              </w:trPr>
              <w:tc>
                <w:tcPr>
                  <w:tcW w:w="420" w:type="dxa"/>
                  <w:vAlign w:val="center"/>
                </w:tcPr>
                <w:p w14:paraId="37C8C0F9" w14:textId="457E8B88" w:rsidR="00F17364" w:rsidRPr="0085682C" w:rsidRDefault="00F17364" w:rsidP="00791685">
                  <w:pPr>
                    <w:ind w:firstLine="0"/>
                    <w:jc w:val="left"/>
                  </w:pPr>
                  <w:r w:rsidRPr="0085682C">
                    <w:rPr>
                      <w:szCs w:val="20"/>
                    </w:rPr>
                    <w:object w:dxaOrig="225" w:dyaOrig="225" w14:anchorId="56F7DF89">
                      <v:shape id="_x0000_i1099" type="#_x0000_t75" style="width:15pt;height:15pt" o:ole="">
                        <v:imagedata r:id="rId24" o:title=""/>
                      </v:shape>
                      <w:control r:id="rId25" w:name="OptionButton2521141343" w:shapeid="_x0000_i1099"/>
                    </w:object>
                  </w:r>
                </w:p>
              </w:tc>
              <w:tc>
                <w:tcPr>
                  <w:tcW w:w="1702" w:type="dxa"/>
                  <w:vAlign w:val="center"/>
                </w:tcPr>
                <w:p w14:paraId="2B9FF29D"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4648CB5" w14:textId="77777777" w:rsidTr="00791685">
              <w:trPr>
                <w:trHeight w:val="430"/>
              </w:trPr>
              <w:tc>
                <w:tcPr>
                  <w:tcW w:w="420" w:type="dxa"/>
                  <w:vAlign w:val="center"/>
                </w:tcPr>
                <w:p w14:paraId="41998869" w14:textId="69BAD607" w:rsidR="00F17364" w:rsidRPr="0085682C" w:rsidRDefault="00F17364" w:rsidP="00791685">
                  <w:pPr>
                    <w:ind w:firstLine="0"/>
                    <w:jc w:val="left"/>
                  </w:pPr>
                  <w:r w:rsidRPr="0085682C">
                    <w:rPr>
                      <w:szCs w:val="20"/>
                    </w:rPr>
                    <w:object w:dxaOrig="225" w:dyaOrig="225" w14:anchorId="7E4762CF">
                      <v:shape id="_x0000_i1101" type="#_x0000_t75" style="width:10.5pt;height:10.5pt" o:ole="">
                        <v:imagedata r:id="rId22" o:title=""/>
                      </v:shape>
                      <w:control r:id="rId26" w:name="OptionButton2521141342111" w:shapeid="_x0000_i1101"/>
                    </w:object>
                  </w:r>
                </w:p>
              </w:tc>
              <w:tc>
                <w:tcPr>
                  <w:tcW w:w="1702" w:type="dxa"/>
                  <w:vAlign w:val="center"/>
                </w:tcPr>
                <w:p w14:paraId="3A12F598"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2527D41B" w14:textId="77777777" w:rsidTr="00791685">
              <w:trPr>
                <w:trHeight w:val="404"/>
              </w:trPr>
              <w:tc>
                <w:tcPr>
                  <w:tcW w:w="420" w:type="dxa"/>
                  <w:vAlign w:val="center"/>
                </w:tcPr>
                <w:p w14:paraId="2076AFFB" w14:textId="59CF6459" w:rsidR="00F17364" w:rsidRPr="0085682C" w:rsidRDefault="00F17364" w:rsidP="00791685">
                  <w:pPr>
                    <w:ind w:firstLine="0"/>
                    <w:jc w:val="left"/>
                  </w:pPr>
                  <w:r w:rsidRPr="0085682C">
                    <w:rPr>
                      <w:szCs w:val="20"/>
                    </w:rPr>
                    <w:object w:dxaOrig="225" w:dyaOrig="225" w14:anchorId="13A68973">
                      <v:shape id="_x0000_i1103" type="#_x0000_t75" style="width:15pt;height:15pt" o:ole="">
                        <v:imagedata r:id="rId27" o:title=""/>
                      </v:shape>
                      <w:control r:id="rId28" w:name="OptionButton252114134211" w:shapeid="_x0000_i1103"/>
                    </w:object>
                  </w:r>
                </w:p>
              </w:tc>
              <w:tc>
                <w:tcPr>
                  <w:tcW w:w="1702" w:type="dxa"/>
                  <w:vAlign w:val="center"/>
                </w:tcPr>
                <w:p w14:paraId="0449FAD1" w14:textId="77777777" w:rsidR="00F17364" w:rsidRPr="0085682C" w:rsidRDefault="00F17364" w:rsidP="00791685">
                  <w:pPr>
                    <w:pStyle w:val="af1"/>
                    <w:spacing w:before="0" w:after="0"/>
                    <w:ind w:left="0"/>
                    <w:rPr>
                      <w:sz w:val="16"/>
                      <w:szCs w:val="20"/>
                    </w:rPr>
                  </w:pPr>
                  <w:r>
                    <w:rPr>
                      <w:sz w:val="16"/>
                      <w:szCs w:val="20"/>
                    </w:rPr>
                    <w:t>Аукцион</w:t>
                  </w:r>
                </w:p>
              </w:tc>
            </w:tr>
          </w:tbl>
          <w:p w14:paraId="0400E1C9"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2240968E" w14:textId="77777777" w:rsidTr="00F17364">
              <w:trPr>
                <w:trHeight w:val="536"/>
              </w:trPr>
              <w:tc>
                <w:tcPr>
                  <w:tcW w:w="828" w:type="dxa"/>
                  <w:vAlign w:val="center"/>
                </w:tcPr>
                <w:p w14:paraId="30E2848F" w14:textId="19DBFAD3" w:rsidR="00F17364" w:rsidRPr="0085682C" w:rsidRDefault="00F17364" w:rsidP="00A97E92">
                  <w:pPr>
                    <w:ind w:firstLine="0"/>
                  </w:pPr>
                  <w:r w:rsidRPr="0085682C">
                    <w:rPr>
                      <w:szCs w:val="20"/>
                    </w:rPr>
                    <w:object w:dxaOrig="225" w:dyaOrig="225" w14:anchorId="76F3CA21">
                      <v:shape id="_x0000_i1105" type="#_x0000_t75" style="width:9pt;height:12.75pt" o:ole="">
                        <v:imagedata r:id="rId29" o:title=""/>
                      </v:shape>
                      <w:control r:id="rId30" w:name="OptionButton252114134121" w:shapeid="_x0000_i1105"/>
                    </w:object>
                  </w:r>
                </w:p>
              </w:tc>
              <w:tc>
                <w:tcPr>
                  <w:tcW w:w="2580" w:type="dxa"/>
                  <w:vAlign w:val="center"/>
                </w:tcPr>
                <w:p w14:paraId="7D041FB0"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6BC25320" w14:textId="77777777" w:rsidTr="00F17364">
              <w:trPr>
                <w:trHeight w:val="667"/>
              </w:trPr>
              <w:tc>
                <w:tcPr>
                  <w:tcW w:w="828" w:type="dxa"/>
                  <w:vAlign w:val="center"/>
                </w:tcPr>
                <w:p w14:paraId="22DC838E" w14:textId="35389BFB" w:rsidR="00F17364" w:rsidRPr="0085682C" w:rsidRDefault="00F17364" w:rsidP="00A97E92">
                  <w:pPr>
                    <w:ind w:firstLine="0"/>
                  </w:pPr>
                  <w:r w:rsidRPr="0085682C">
                    <w:rPr>
                      <w:szCs w:val="20"/>
                    </w:rPr>
                    <w:object w:dxaOrig="225" w:dyaOrig="225" w14:anchorId="019E4D87">
                      <v:shape id="_x0000_i1107" type="#_x0000_t75" style="width:9pt;height:12.75pt" o:ole="">
                        <v:imagedata r:id="rId31" o:title=""/>
                      </v:shape>
                      <w:control r:id="rId32" w:name="OptionButton25211413441" w:shapeid="_x0000_i1107"/>
                    </w:object>
                  </w:r>
                </w:p>
              </w:tc>
              <w:tc>
                <w:tcPr>
                  <w:tcW w:w="2580" w:type="dxa"/>
                  <w:vAlign w:val="center"/>
                </w:tcPr>
                <w:p w14:paraId="00AF9A62"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18FBF54E" w14:textId="77777777" w:rsidR="00F17364" w:rsidRPr="0085682C" w:rsidRDefault="00F17364" w:rsidP="00CF3B5C">
            <w:pPr>
              <w:ind w:firstLine="0"/>
              <w:jc w:val="left"/>
              <w:rPr>
                <w:sz w:val="20"/>
                <w:szCs w:val="20"/>
              </w:rPr>
            </w:pPr>
          </w:p>
        </w:tc>
      </w:tr>
      <w:tr w:rsidR="00FC5F96" w:rsidRPr="0085682C" w14:paraId="36FA81E1"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70BCD"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0BCA39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DFAE914" w14:textId="77777777" w:rsidR="0084121B" w:rsidRPr="0084121B" w:rsidRDefault="0084121B" w:rsidP="0084121B">
            <w:pPr>
              <w:ind w:firstLine="0"/>
              <w:rPr>
                <w:sz w:val="22"/>
                <w:szCs w:val="22"/>
              </w:rPr>
            </w:pPr>
          </w:p>
          <w:p w14:paraId="0DCC79FD" w14:textId="77777777" w:rsidR="0084121B" w:rsidRPr="0084121B" w:rsidRDefault="0084121B" w:rsidP="0084121B">
            <w:pPr>
              <w:ind w:firstLine="0"/>
              <w:rPr>
                <w:sz w:val="22"/>
                <w:szCs w:val="22"/>
              </w:rPr>
            </w:pPr>
            <w:r w:rsidRPr="0084121B">
              <w:rPr>
                <w:sz w:val="22"/>
                <w:szCs w:val="22"/>
              </w:rPr>
              <w:t>Поставка трубы стальной электросварочной прямошовной, трубы котловой стальной, арматуры А-3, уголка стального, листа стального</w:t>
            </w:r>
          </w:p>
          <w:p w14:paraId="5FDCDC41" w14:textId="78708A97" w:rsidR="00D251D6" w:rsidRPr="009855FA" w:rsidRDefault="0084121B" w:rsidP="0084121B">
            <w:pPr>
              <w:ind w:firstLine="0"/>
              <w:rPr>
                <w:sz w:val="22"/>
                <w:szCs w:val="22"/>
              </w:rPr>
            </w:pPr>
            <w:r w:rsidRPr="0084121B">
              <w:rPr>
                <w:sz w:val="22"/>
                <w:szCs w:val="22"/>
              </w:rPr>
              <w:t xml:space="preserve"> для нужд филиала АО "АТЭК" "Гулькевичские тепловые сети"</w:t>
            </w:r>
          </w:p>
        </w:tc>
      </w:tr>
      <w:tr w:rsidR="00FC5F96" w:rsidRPr="0085682C" w14:paraId="76BEFC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5578FE"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10F8376"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602B6A2B" w14:textId="77777777" w:rsidTr="00707709">
              <w:trPr>
                <w:trHeight w:val="128"/>
              </w:trPr>
              <w:tc>
                <w:tcPr>
                  <w:tcW w:w="582" w:type="dxa"/>
                  <w:vAlign w:val="center"/>
                </w:tcPr>
                <w:p w14:paraId="0B3321E2" w14:textId="21408FF9" w:rsidR="00685195" w:rsidRPr="0085682C" w:rsidRDefault="0082511F" w:rsidP="00707709">
                  <w:pPr>
                    <w:ind w:firstLine="0"/>
                    <w:jc w:val="center"/>
                    <w:rPr>
                      <w:szCs w:val="20"/>
                    </w:rPr>
                  </w:pPr>
                  <w:r w:rsidRPr="0085682C">
                    <w:rPr>
                      <w:szCs w:val="20"/>
                    </w:rPr>
                    <w:object w:dxaOrig="225" w:dyaOrig="225" w14:anchorId="3110D922">
                      <v:shape id="_x0000_i1109" type="#_x0000_t75" style="width:13.5pt;height:18.75pt" o:ole="">
                        <v:imagedata r:id="rId33" o:title=""/>
                      </v:shape>
                      <w:control r:id="rId34" w:name="OptionButton252114132" w:shapeid="_x0000_i1109"/>
                    </w:object>
                  </w:r>
                </w:p>
              </w:tc>
              <w:tc>
                <w:tcPr>
                  <w:tcW w:w="3210" w:type="dxa"/>
                  <w:vAlign w:val="center"/>
                </w:tcPr>
                <w:p w14:paraId="43A790AD"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14:paraId="0E6611D2" w14:textId="1B454A26" w:rsidR="00685195" w:rsidRPr="0085682C" w:rsidRDefault="0082511F" w:rsidP="00D23E59">
                  <w:pPr>
                    <w:ind w:firstLine="0"/>
                    <w:rPr>
                      <w:szCs w:val="20"/>
                    </w:rPr>
                  </w:pPr>
                  <w:r w:rsidRPr="0085682C">
                    <w:rPr>
                      <w:szCs w:val="20"/>
                    </w:rPr>
                    <w:object w:dxaOrig="225" w:dyaOrig="225" w14:anchorId="6E66C3D1">
                      <v:shape id="_x0000_i1111" type="#_x0000_t75" style="width:13.5pt;height:18.75pt" o:ole="">
                        <v:imagedata r:id="rId35" o:title=""/>
                      </v:shape>
                      <w:control r:id="rId36" w:name="OptionButton25211441" w:shapeid="_x0000_i1111"/>
                    </w:object>
                  </w:r>
                </w:p>
              </w:tc>
              <w:tc>
                <w:tcPr>
                  <w:tcW w:w="2935" w:type="dxa"/>
                  <w:vAlign w:val="center"/>
                </w:tcPr>
                <w:p w14:paraId="7CC65803"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5EE5257E" w14:textId="77777777" w:rsidTr="00707709">
              <w:trPr>
                <w:trHeight w:val="128"/>
              </w:trPr>
              <w:tc>
                <w:tcPr>
                  <w:tcW w:w="582" w:type="dxa"/>
                  <w:vAlign w:val="center"/>
                </w:tcPr>
                <w:p w14:paraId="7C94CFDB" w14:textId="00C644A0" w:rsidR="00056982" w:rsidRPr="0085682C" w:rsidRDefault="0082511F" w:rsidP="00707709">
                  <w:pPr>
                    <w:ind w:firstLine="0"/>
                    <w:jc w:val="center"/>
                    <w:rPr>
                      <w:szCs w:val="20"/>
                    </w:rPr>
                  </w:pPr>
                  <w:r w:rsidRPr="0085682C">
                    <w:rPr>
                      <w:szCs w:val="20"/>
                    </w:rPr>
                    <w:object w:dxaOrig="225" w:dyaOrig="225" w14:anchorId="777325CA">
                      <v:shape id="_x0000_i1113" type="#_x0000_t75" style="width:13.5pt;height:18.75pt" o:ole="">
                        <v:imagedata r:id="rId35" o:title=""/>
                      </v:shape>
                      <w:control r:id="rId37" w:name="OptionButton2521141322" w:shapeid="_x0000_i1113"/>
                    </w:object>
                  </w:r>
                </w:p>
              </w:tc>
              <w:tc>
                <w:tcPr>
                  <w:tcW w:w="3210" w:type="dxa"/>
                  <w:vAlign w:val="center"/>
                </w:tcPr>
                <w:p w14:paraId="73F6F566"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6431392C" w14:textId="77777777" w:rsidR="00056982" w:rsidRPr="0085682C" w:rsidRDefault="00056982" w:rsidP="00D23E59">
                  <w:pPr>
                    <w:ind w:firstLine="0"/>
                    <w:rPr>
                      <w:szCs w:val="20"/>
                    </w:rPr>
                  </w:pPr>
                </w:p>
              </w:tc>
              <w:tc>
                <w:tcPr>
                  <w:tcW w:w="2935" w:type="dxa"/>
                  <w:vAlign w:val="center"/>
                </w:tcPr>
                <w:p w14:paraId="4F6B3536" w14:textId="77777777" w:rsidR="00056982" w:rsidRPr="0085682C" w:rsidRDefault="00056982" w:rsidP="00D23E59">
                  <w:pPr>
                    <w:pStyle w:val="af1"/>
                    <w:spacing w:before="0" w:after="0"/>
                    <w:ind w:left="0"/>
                    <w:jc w:val="both"/>
                    <w:rPr>
                      <w:color w:val="000000" w:themeColor="text1"/>
                      <w:szCs w:val="20"/>
                    </w:rPr>
                  </w:pPr>
                </w:p>
              </w:tc>
            </w:tr>
          </w:tbl>
          <w:p w14:paraId="17DC3A8D" w14:textId="77777777" w:rsidR="00FC5F96" w:rsidRPr="0085682C" w:rsidRDefault="00FC5F96" w:rsidP="0009279F">
            <w:pPr>
              <w:ind w:firstLine="0"/>
              <w:rPr>
                <w:rStyle w:val="af4"/>
                <w:sz w:val="20"/>
                <w:szCs w:val="20"/>
              </w:rPr>
            </w:pPr>
          </w:p>
        </w:tc>
      </w:tr>
      <w:tr w:rsidR="00FC5F96" w:rsidRPr="0085682C" w14:paraId="247B1AE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7EF6CCF"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72E0874"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36A18477" w14:textId="77777777" w:rsidTr="00010823">
              <w:trPr>
                <w:trHeight w:val="69"/>
              </w:trPr>
              <w:tc>
                <w:tcPr>
                  <w:tcW w:w="582" w:type="dxa"/>
                  <w:vAlign w:val="center"/>
                </w:tcPr>
                <w:p w14:paraId="1C074061" w14:textId="10257588" w:rsidR="00685195" w:rsidRPr="0085682C" w:rsidRDefault="0082511F" w:rsidP="00D23E59">
                  <w:pPr>
                    <w:ind w:firstLine="0"/>
                    <w:rPr>
                      <w:szCs w:val="20"/>
                    </w:rPr>
                  </w:pPr>
                  <w:r w:rsidRPr="0085682C">
                    <w:rPr>
                      <w:szCs w:val="20"/>
                    </w:rPr>
                    <w:object w:dxaOrig="225" w:dyaOrig="225" w14:anchorId="177DBE88">
                      <v:shape id="_x0000_i1115" type="#_x0000_t75" style="width:13.5pt;height:18.75pt" o:ole="">
                        <v:imagedata r:id="rId35" o:title=""/>
                      </v:shape>
                      <w:control r:id="rId38" w:name="OptionButton2521141321" w:shapeid="_x0000_i1115"/>
                    </w:object>
                  </w:r>
                </w:p>
              </w:tc>
              <w:tc>
                <w:tcPr>
                  <w:tcW w:w="3195" w:type="dxa"/>
                  <w:vAlign w:val="center"/>
                </w:tcPr>
                <w:p w14:paraId="5D3D94D7" w14:textId="77777777" w:rsidR="002C6495" w:rsidRPr="006333EF" w:rsidRDefault="00E042E3"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1E83E083" w14:textId="736FAE86" w:rsidR="00685195" w:rsidRPr="0085682C" w:rsidRDefault="0082511F" w:rsidP="00D23E59">
                  <w:pPr>
                    <w:ind w:firstLine="0"/>
                    <w:rPr>
                      <w:szCs w:val="20"/>
                    </w:rPr>
                  </w:pPr>
                  <w:r w:rsidRPr="0085682C">
                    <w:rPr>
                      <w:szCs w:val="20"/>
                    </w:rPr>
                    <w:object w:dxaOrig="225" w:dyaOrig="225" w14:anchorId="4E031C88">
                      <v:shape id="_x0000_i1117" type="#_x0000_t75" style="width:13.5pt;height:18.75pt" o:ole="">
                        <v:imagedata r:id="rId35" o:title=""/>
                      </v:shape>
                      <w:control r:id="rId40" w:name="OptionButton252114411" w:shapeid="_x0000_i1117"/>
                    </w:object>
                  </w:r>
                </w:p>
              </w:tc>
              <w:tc>
                <w:tcPr>
                  <w:tcW w:w="2935" w:type="dxa"/>
                  <w:vAlign w:val="center"/>
                </w:tcPr>
                <w:p w14:paraId="4448C45A"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C68A66B" w14:textId="77777777" w:rsidTr="00010823">
              <w:trPr>
                <w:trHeight w:val="69"/>
              </w:trPr>
              <w:tc>
                <w:tcPr>
                  <w:tcW w:w="582" w:type="dxa"/>
                  <w:vAlign w:val="center"/>
                </w:tcPr>
                <w:p w14:paraId="6D63A5EA" w14:textId="7C1AF9FF" w:rsidR="00010823" w:rsidRPr="0085682C" w:rsidRDefault="00010823" w:rsidP="00010823">
                  <w:pPr>
                    <w:ind w:firstLine="0"/>
                    <w:rPr>
                      <w:szCs w:val="20"/>
                    </w:rPr>
                  </w:pPr>
                  <w:r w:rsidRPr="0085682C">
                    <w:rPr>
                      <w:szCs w:val="20"/>
                    </w:rPr>
                    <w:object w:dxaOrig="225" w:dyaOrig="225" w14:anchorId="686A5EED">
                      <v:shape id="_x0000_i1119" type="#_x0000_t75" style="width:13.5pt;height:18.75pt" o:ole="">
                        <v:imagedata r:id="rId33" o:title=""/>
                      </v:shape>
                      <w:control r:id="rId41" w:name="OptionButton25211413221" w:shapeid="_x0000_i1119"/>
                    </w:object>
                  </w:r>
                </w:p>
              </w:tc>
              <w:tc>
                <w:tcPr>
                  <w:tcW w:w="3195" w:type="dxa"/>
                  <w:vAlign w:val="center"/>
                </w:tcPr>
                <w:p w14:paraId="22E0F64C" w14:textId="77777777" w:rsidR="00010823" w:rsidRPr="0085682C" w:rsidRDefault="00E042E3"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2B5597DA" w14:textId="77777777" w:rsidR="00010823" w:rsidRPr="0085682C" w:rsidRDefault="00010823" w:rsidP="00010823">
                  <w:pPr>
                    <w:ind w:firstLine="0"/>
                    <w:rPr>
                      <w:szCs w:val="20"/>
                    </w:rPr>
                  </w:pPr>
                </w:p>
              </w:tc>
              <w:tc>
                <w:tcPr>
                  <w:tcW w:w="2935" w:type="dxa"/>
                  <w:vAlign w:val="center"/>
                </w:tcPr>
                <w:p w14:paraId="0DAF62A9" w14:textId="77777777" w:rsidR="00010823" w:rsidRPr="0085682C" w:rsidRDefault="00010823" w:rsidP="00010823">
                  <w:pPr>
                    <w:pStyle w:val="af1"/>
                    <w:spacing w:before="0" w:after="0"/>
                    <w:ind w:left="0"/>
                    <w:jc w:val="both"/>
                    <w:rPr>
                      <w:szCs w:val="20"/>
                    </w:rPr>
                  </w:pPr>
                </w:p>
              </w:tc>
            </w:tr>
          </w:tbl>
          <w:p w14:paraId="75C5131C" w14:textId="77777777" w:rsidR="00FC5F96" w:rsidRPr="0085682C" w:rsidRDefault="00FC5F96" w:rsidP="00CF3B5C">
            <w:pPr>
              <w:ind w:firstLine="0"/>
              <w:rPr>
                <w:rStyle w:val="af4"/>
                <w:sz w:val="20"/>
                <w:szCs w:val="20"/>
              </w:rPr>
            </w:pPr>
          </w:p>
        </w:tc>
      </w:tr>
      <w:tr w:rsidR="00FC5F96" w:rsidRPr="0085682C" w14:paraId="79F397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2C70A"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85A7EEF"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3D2C24E6" w14:textId="77777777" w:rsidTr="00C2055A">
              <w:trPr>
                <w:trHeight w:val="74"/>
              </w:trPr>
              <w:tc>
                <w:tcPr>
                  <w:tcW w:w="582" w:type="dxa"/>
                  <w:vAlign w:val="center"/>
                </w:tcPr>
                <w:p w14:paraId="52C4686C" w14:textId="376EDF59" w:rsidR="00685195" w:rsidRPr="0085682C" w:rsidRDefault="0082511F" w:rsidP="00D23E59">
                  <w:pPr>
                    <w:ind w:firstLine="0"/>
                    <w:rPr>
                      <w:szCs w:val="20"/>
                    </w:rPr>
                  </w:pPr>
                  <w:r w:rsidRPr="0085682C">
                    <w:rPr>
                      <w:szCs w:val="20"/>
                    </w:rPr>
                    <w:object w:dxaOrig="225" w:dyaOrig="225" w14:anchorId="53C89BEA">
                      <v:shape id="_x0000_i1121" type="#_x0000_t75" style="width:13.5pt;height:18.75pt" o:ole="">
                        <v:imagedata r:id="rId35" o:title=""/>
                      </v:shape>
                      <w:control r:id="rId43" w:name="OptionButton25211413211" w:shapeid="_x0000_i1121"/>
                    </w:object>
                  </w:r>
                </w:p>
              </w:tc>
              <w:tc>
                <w:tcPr>
                  <w:tcW w:w="3209" w:type="dxa"/>
                  <w:vAlign w:val="center"/>
                </w:tcPr>
                <w:p w14:paraId="53E6C9A8"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57D30460" w14:textId="1D544A42" w:rsidR="00685195" w:rsidRPr="0085682C" w:rsidRDefault="0082511F" w:rsidP="00D23E59">
                  <w:pPr>
                    <w:ind w:firstLine="0"/>
                    <w:rPr>
                      <w:szCs w:val="20"/>
                    </w:rPr>
                  </w:pPr>
                  <w:r w:rsidRPr="0085682C">
                    <w:rPr>
                      <w:szCs w:val="20"/>
                    </w:rPr>
                    <w:object w:dxaOrig="225" w:dyaOrig="225" w14:anchorId="52123679">
                      <v:shape id="_x0000_i1123" type="#_x0000_t75" style="width:13.5pt;height:18.75pt" o:ole="">
                        <v:imagedata r:id="rId33" o:title=""/>
                      </v:shape>
                      <w:control r:id="rId44" w:name="OptionButton2521144111" w:shapeid="_x0000_i1123"/>
                    </w:object>
                  </w:r>
                </w:p>
              </w:tc>
              <w:tc>
                <w:tcPr>
                  <w:tcW w:w="2935" w:type="dxa"/>
                  <w:vAlign w:val="center"/>
                </w:tcPr>
                <w:p w14:paraId="555BC89D"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61905AAD" w14:textId="77777777" w:rsidR="00FC5F96" w:rsidRPr="0085682C" w:rsidRDefault="00FC5F96">
            <w:pPr>
              <w:ind w:firstLine="0"/>
              <w:rPr>
                <w:rStyle w:val="af4"/>
                <w:sz w:val="20"/>
                <w:szCs w:val="20"/>
                <w:lang w:val="en-US"/>
              </w:rPr>
            </w:pPr>
          </w:p>
        </w:tc>
      </w:tr>
      <w:tr w:rsidR="00FC5F96" w:rsidRPr="0085682C" w14:paraId="03D451BB"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11593D0"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3718B52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3502B22"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59373AB"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12DF621E" w14:textId="77777777" w:rsidTr="00E26EBE">
              <w:trPr>
                <w:trHeight w:val="306"/>
              </w:trPr>
              <w:tc>
                <w:tcPr>
                  <w:tcW w:w="587" w:type="dxa"/>
                  <w:vAlign w:val="center"/>
                </w:tcPr>
                <w:p w14:paraId="74C9496D" w14:textId="79E417E9" w:rsidR="00D23E59" w:rsidRPr="0085682C" w:rsidRDefault="0082511F" w:rsidP="00D23E59">
                  <w:pPr>
                    <w:ind w:firstLine="0"/>
                  </w:pPr>
                  <w:r w:rsidRPr="0085682C">
                    <w:rPr>
                      <w:szCs w:val="20"/>
                    </w:rPr>
                    <w:object w:dxaOrig="225" w:dyaOrig="225" w14:anchorId="1FC0B153">
                      <v:shape id="_x0000_i1125" type="#_x0000_t75" style="width:13.5pt;height:18.75pt" o:ole="">
                        <v:imagedata r:id="rId33" o:title=""/>
                      </v:shape>
                      <w:control r:id="rId45" w:name="OptionButton252114132111" w:shapeid="_x0000_i1125"/>
                    </w:object>
                  </w:r>
                </w:p>
              </w:tc>
              <w:tc>
                <w:tcPr>
                  <w:tcW w:w="5933" w:type="dxa"/>
                  <w:vAlign w:val="center"/>
                </w:tcPr>
                <w:p w14:paraId="6912D76D"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3342FDC" w14:textId="77777777" w:rsidTr="00D23E59">
              <w:trPr>
                <w:trHeight w:val="74"/>
              </w:trPr>
              <w:tc>
                <w:tcPr>
                  <w:tcW w:w="587" w:type="dxa"/>
                  <w:vAlign w:val="center"/>
                </w:tcPr>
                <w:p w14:paraId="1EC3D37F" w14:textId="37E9F410" w:rsidR="00D23E59" w:rsidRPr="0085682C" w:rsidRDefault="0082511F" w:rsidP="00D23E59">
                  <w:pPr>
                    <w:ind w:firstLine="0"/>
                    <w:rPr>
                      <w:szCs w:val="20"/>
                    </w:rPr>
                  </w:pPr>
                  <w:r w:rsidRPr="0085682C">
                    <w:rPr>
                      <w:szCs w:val="20"/>
                    </w:rPr>
                    <w:object w:dxaOrig="225" w:dyaOrig="225" w14:anchorId="3E5F902C">
                      <v:shape id="_x0000_i1127" type="#_x0000_t75" style="width:13.5pt;height:18.75pt" o:ole="">
                        <v:imagedata r:id="rId35" o:title=""/>
                      </v:shape>
                      <w:control r:id="rId46" w:name="OptionButton25211413211111" w:shapeid="_x0000_i1127"/>
                    </w:object>
                  </w:r>
                </w:p>
              </w:tc>
              <w:tc>
                <w:tcPr>
                  <w:tcW w:w="5933" w:type="dxa"/>
                  <w:vAlign w:val="center"/>
                </w:tcPr>
                <w:p w14:paraId="59956442"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141CFCBE" w14:textId="77777777" w:rsidR="00FC5F96" w:rsidRPr="0085682C" w:rsidRDefault="00FC5F96">
            <w:pPr>
              <w:ind w:firstLine="0"/>
              <w:rPr>
                <w:rFonts w:eastAsia="Calibri"/>
                <w:sz w:val="20"/>
                <w:szCs w:val="20"/>
                <w:lang w:eastAsia="en-US"/>
              </w:rPr>
            </w:pPr>
          </w:p>
        </w:tc>
      </w:tr>
      <w:tr w:rsidR="00FC5F96" w:rsidRPr="0085682C" w14:paraId="337893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9E97DFE"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D934C4C"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E2BCFA"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4C6E68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C300B7"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AFF45C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E256A5F"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7AEC452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29979C8"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4E1D210"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447293"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39A5F35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2685A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1E2E57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8AA342"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3DA6A921"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E744A2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4ECC29"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6AD9DC70" w14:textId="77777777" w:rsidTr="00846DFD">
              <w:trPr>
                <w:trHeight w:val="613"/>
              </w:trPr>
              <w:tc>
                <w:tcPr>
                  <w:tcW w:w="587" w:type="dxa"/>
                  <w:vAlign w:val="center"/>
                </w:tcPr>
                <w:p w14:paraId="6FFB07A0" w14:textId="33C72D6F" w:rsidR="0068564C" w:rsidRPr="0085682C" w:rsidRDefault="0082511F" w:rsidP="0068564C">
                  <w:pPr>
                    <w:ind w:firstLine="0"/>
                    <w:rPr>
                      <w:szCs w:val="20"/>
                    </w:rPr>
                  </w:pPr>
                  <w:r w:rsidRPr="0085682C">
                    <w:rPr>
                      <w:szCs w:val="20"/>
                    </w:rPr>
                    <w:object w:dxaOrig="225" w:dyaOrig="225" w14:anchorId="732ACBB6">
                      <v:shape id="_x0000_i1129" type="#_x0000_t75" style="width:13.5pt;height:18.75pt" o:ole="">
                        <v:imagedata r:id="rId33" o:title=""/>
                      </v:shape>
                      <w:control r:id="rId47" w:name="OptionButton252114133" w:shapeid="_x0000_i1129"/>
                    </w:object>
                  </w:r>
                </w:p>
              </w:tc>
              <w:tc>
                <w:tcPr>
                  <w:tcW w:w="5948" w:type="dxa"/>
                  <w:vAlign w:val="center"/>
                </w:tcPr>
                <w:p w14:paraId="0C6070F3"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42EA9D70" w14:textId="77777777" w:rsidR="009A12EA" w:rsidRPr="0085682C" w:rsidRDefault="009A12EA" w:rsidP="00E26EBE">
            <w:pPr>
              <w:pStyle w:val="afb"/>
              <w:ind w:left="0"/>
              <w:rPr>
                <w:bCs/>
                <w:i/>
                <w:iCs/>
                <w:szCs w:val="24"/>
                <w:shd w:val="pct10" w:color="auto" w:fill="auto"/>
              </w:rPr>
            </w:pPr>
          </w:p>
        </w:tc>
      </w:tr>
      <w:tr w:rsidR="00527079" w:rsidRPr="0085682C" w14:paraId="1E3FA85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DB32FDB"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6B02737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B2B06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CAEBD1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69987FB" w14:textId="4ADCCE7A" w:rsidR="008F39A7" w:rsidRPr="0069532F" w:rsidRDefault="00EC4276" w:rsidP="002B062C">
            <w:pPr>
              <w:pBdr>
                <w:bottom w:val="single" w:sz="4" w:space="1" w:color="auto"/>
              </w:pBdr>
              <w:ind w:firstLine="0"/>
              <w:rPr>
                <w:szCs w:val="24"/>
              </w:rPr>
            </w:pPr>
            <w:r w:rsidRPr="0085682C">
              <w:rPr>
                <w:szCs w:val="24"/>
              </w:rPr>
              <w:t xml:space="preserve">По процедурным вопросам: </w:t>
            </w:r>
            <w:r w:rsidR="0069532F" w:rsidRPr="0069532F">
              <w:rPr>
                <w:szCs w:val="24"/>
              </w:rPr>
              <w:t>Главный специалист</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69532F" w:rsidRPr="0069532F">
              <w:rPr>
                <w:szCs w:val="24"/>
              </w:rPr>
              <w:t xml:space="preserve"> Кувшинова Оксана Николаевна</w:t>
            </w:r>
          </w:p>
        </w:tc>
      </w:tr>
      <w:tr w:rsidR="00527079" w:rsidRPr="0085682C" w14:paraId="4D8DAA0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8154AF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E8D2CC"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EBAE61" w14:textId="72FCB4A8" w:rsidR="00527079" w:rsidRPr="0076171E" w:rsidRDefault="0069532F" w:rsidP="00185C5A">
            <w:pPr>
              <w:ind w:firstLine="0"/>
              <w:rPr>
                <w:sz w:val="20"/>
                <w:szCs w:val="20"/>
              </w:rPr>
            </w:pPr>
            <w:r w:rsidRPr="00980EA8">
              <w:rPr>
                <w:szCs w:val="24"/>
                <w:lang w:val="en-US"/>
              </w:rPr>
              <w:t>kuvshinova-on@krteplo.ru</w:t>
            </w:r>
          </w:p>
        </w:tc>
      </w:tr>
      <w:tr w:rsidR="00527079" w:rsidRPr="0085682C" w14:paraId="5003756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EC008B6"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81AFCDE"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E63A6D0"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684188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C6D74"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ABFBDF9"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8E7FA8F"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F0B64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AD4E41"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9FE656"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7B19BB9A" w14:textId="77777777" w:rsidTr="00165372">
              <w:trPr>
                <w:trHeight w:val="74"/>
              </w:trPr>
              <w:tc>
                <w:tcPr>
                  <w:tcW w:w="587" w:type="dxa"/>
                  <w:vAlign w:val="center"/>
                </w:tcPr>
                <w:p w14:paraId="3C543919" w14:textId="6B6EC0D0" w:rsidR="00A516ED" w:rsidRPr="0085682C" w:rsidRDefault="0082511F" w:rsidP="00165372">
                  <w:pPr>
                    <w:ind w:firstLine="0"/>
                  </w:pPr>
                  <w:r w:rsidRPr="0085682C">
                    <w:rPr>
                      <w:szCs w:val="20"/>
                    </w:rPr>
                    <w:object w:dxaOrig="225" w:dyaOrig="225" w14:anchorId="4BD5FC41">
                      <v:shape id="_x0000_i1131" type="#_x0000_t75" style="width:13.5pt;height:18.75pt" o:ole="">
                        <v:imagedata r:id="rId35" o:title=""/>
                      </v:shape>
                      <w:control r:id="rId48" w:name="OptionButton25211413211121" w:shapeid="_x0000_i1131"/>
                    </w:object>
                  </w:r>
                </w:p>
              </w:tc>
              <w:tc>
                <w:tcPr>
                  <w:tcW w:w="5933" w:type="dxa"/>
                  <w:vAlign w:val="center"/>
                </w:tcPr>
                <w:p w14:paraId="061F5558"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58D97353" w14:textId="77777777" w:rsidTr="00165372">
              <w:trPr>
                <w:trHeight w:val="74"/>
              </w:trPr>
              <w:tc>
                <w:tcPr>
                  <w:tcW w:w="587" w:type="dxa"/>
                  <w:vAlign w:val="center"/>
                </w:tcPr>
                <w:p w14:paraId="253EEA59" w14:textId="250D247B" w:rsidR="00A516ED" w:rsidRPr="0085682C" w:rsidRDefault="0082511F" w:rsidP="00165372">
                  <w:pPr>
                    <w:ind w:firstLine="0"/>
                  </w:pPr>
                  <w:r w:rsidRPr="0085682C">
                    <w:rPr>
                      <w:szCs w:val="20"/>
                    </w:rPr>
                    <w:object w:dxaOrig="225" w:dyaOrig="225" w14:anchorId="6B3B1C42">
                      <v:shape id="_x0000_i1133" type="#_x0000_t75" style="width:13.5pt;height:18.75pt" o:ole="">
                        <v:imagedata r:id="rId33" o:title=""/>
                      </v:shape>
                      <w:control r:id="rId49" w:name="OptionButton252114132111131" w:shapeid="_x0000_i1133"/>
                    </w:object>
                  </w:r>
                </w:p>
              </w:tc>
              <w:tc>
                <w:tcPr>
                  <w:tcW w:w="5933" w:type="dxa"/>
                  <w:vAlign w:val="center"/>
                </w:tcPr>
                <w:p w14:paraId="79B12548"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1BF029E7" w14:textId="52D96FF3" w:rsidR="00980EA8" w:rsidRDefault="005B3036" w:rsidP="00980EA8">
                  <w:pPr>
                    <w:pBdr>
                      <w:bottom w:val="single" w:sz="4" w:space="1" w:color="auto"/>
                    </w:pBdr>
                    <w:ind w:firstLine="0"/>
                    <w:rPr>
                      <w:sz w:val="22"/>
                      <w:szCs w:val="20"/>
                    </w:rPr>
                  </w:pPr>
                  <w:r>
                    <w:t>А.В.</w:t>
                  </w:r>
                  <w:r w:rsidR="000F28D6">
                    <w:t xml:space="preserve"> </w:t>
                  </w:r>
                  <w:r>
                    <w:t>Соловьев</w:t>
                  </w:r>
                  <w:r w:rsidR="000F28D6">
                    <w:t xml:space="preserve">. тел </w:t>
                  </w:r>
                  <w:r>
                    <w:t>+7 (918) 467-36-48</w:t>
                  </w:r>
                  <w:r w:rsidR="00E87188">
                    <w:t xml:space="preserve"> </w:t>
                  </w:r>
                </w:p>
                <w:p w14:paraId="67844860"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292A18EF"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839360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31142B8"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35908A8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DB8D2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C4033D" w14:textId="77777777" w:rsidR="00527079" w:rsidRPr="0085682C" w:rsidRDefault="000D5D65" w:rsidP="00D20748">
            <w:pPr>
              <w:ind w:firstLine="0"/>
              <w:jc w:val="left"/>
              <w:rPr>
                <w:sz w:val="20"/>
                <w:szCs w:val="20"/>
              </w:rPr>
            </w:pPr>
            <w:r w:rsidRPr="0085682C">
              <w:rPr>
                <w:sz w:val="20"/>
                <w:szCs w:val="20"/>
              </w:rPr>
              <w:t xml:space="preserve">Планируемая дата </w:t>
            </w:r>
            <w:r w:rsidRPr="0085682C">
              <w:rPr>
                <w:sz w:val="20"/>
                <w:szCs w:val="20"/>
              </w:rPr>
              <w:lastRenderedPageBreak/>
              <w:t>размещения (публикации) 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BD19B9" w14:textId="57D13323" w:rsidR="00527079" w:rsidRPr="006333EF" w:rsidRDefault="00690584" w:rsidP="000F28D6">
            <w:pPr>
              <w:ind w:firstLine="0"/>
              <w:rPr>
                <w:szCs w:val="20"/>
              </w:rPr>
            </w:pPr>
            <w:r w:rsidRPr="006333EF">
              <w:rPr>
                <w:szCs w:val="20"/>
              </w:rPr>
              <w:lastRenderedPageBreak/>
              <w:t>«</w:t>
            </w:r>
            <w:r w:rsidR="005B3036">
              <w:rPr>
                <w:szCs w:val="20"/>
              </w:rPr>
              <w:t>15</w:t>
            </w:r>
            <w:r w:rsidR="004537E3">
              <w:rPr>
                <w:szCs w:val="20"/>
              </w:rPr>
              <w:t>»</w:t>
            </w:r>
            <w:r w:rsidRPr="006333EF">
              <w:rPr>
                <w:szCs w:val="20"/>
              </w:rPr>
              <w:t xml:space="preserve"> </w:t>
            </w:r>
            <w:r w:rsidR="0076171E">
              <w:rPr>
                <w:szCs w:val="20"/>
                <w:lang w:val="en-US"/>
              </w:rPr>
              <w:t>марта</w:t>
            </w:r>
            <w:r w:rsidR="002178F1">
              <w:rPr>
                <w:szCs w:val="20"/>
              </w:rPr>
              <w:t xml:space="preserve"> 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2554DBD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51F18F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0E6161"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06755EFB" w14:textId="77777777" w:rsidTr="003057F9">
              <w:trPr>
                <w:trHeight w:val="566"/>
              </w:trPr>
              <w:tc>
                <w:tcPr>
                  <w:tcW w:w="587" w:type="dxa"/>
                  <w:vAlign w:val="center"/>
                </w:tcPr>
                <w:p w14:paraId="63BA73F1" w14:textId="6B5CC994" w:rsidR="009B6A5F" w:rsidRPr="0085682C" w:rsidRDefault="0082511F" w:rsidP="00760643">
                  <w:pPr>
                    <w:ind w:firstLine="0"/>
                  </w:pPr>
                  <w:r w:rsidRPr="0085682C">
                    <w:rPr>
                      <w:szCs w:val="20"/>
                    </w:rPr>
                    <w:object w:dxaOrig="225" w:dyaOrig="225" w14:anchorId="55B7F73A">
                      <v:shape id="_x0000_i1135" type="#_x0000_t75" style="width:13.5pt;height:18.75pt" o:ole="">
                        <v:imagedata r:id="rId33" o:title=""/>
                      </v:shape>
                      <w:control r:id="rId50" w:name="OptionButton2521141321111211114" w:shapeid="_x0000_i1135"/>
                    </w:object>
                  </w:r>
                </w:p>
              </w:tc>
              <w:tc>
                <w:tcPr>
                  <w:tcW w:w="5948" w:type="dxa"/>
                  <w:vAlign w:val="center"/>
                </w:tcPr>
                <w:p w14:paraId="02FEDD1D" w14:textId="20FAD45D" w:rsidR="009B6A5F" w:rsidRPr="006C2DBE" w:rsidRDefault="00690584" w:rsidP="000F28D6">
                  <w:pPr>
                    <w:ind w:firstLine="0"/>
                    <w:rPr>
                      <w:szCs w:val="20"/>
                    </w:rPr>
                  </w:pPr>
                  <w:r w:rsidRPr="006C2DBE">
                    <w:t>«</w:t>
                  </w:r>
                  <w:r w:rsidR="005B3036">
                    <w:t>15</w:t>
                  </w:r>
                  <w:r w:rsidRPr="006C2DBE">
                    <w:t xml:space="preserve">» </w:t>
                  </w:r>
                  <w:r w:rsidR="0076171E">
                    <w:rPr>
                      <w:lang w:val="en-US"/>
                    </w:rPr>
                    <w:t>марта</w:t>
                  </w:r>
                  <w:r w:rsidRPr="006C2DBE">
                    <w:t xml:space="preserve"> 20</w:t>
                  </w:r>
                  <w:r w:rsidR="00450D6D">
                    <w:t>2</w:t>
                  </w:r>
                  <w:r w:rsidR="009D441E">
                    <w:t>1</w:t>
                  </w:r>
                  <w:r w:rsidRPr="006C2DBE">
                    <w:t xml:space="preserve"> г.</w:t>
                  </w:r>
                  <w:r w:rsidR="009B6A5F" w:rsidRPr="006C2DBE">
                    <w:t>:</w:t>
                  </w:r>
                </w:p>
              </w:tc>
            </w:tr>
            <w:tr w:rsidR="00F73884" w:rsidRPr="0085682C" w14:paraId="107303EA" w14:textId="77777777" w:rsidTr="003057F9">
              <w:trPr>
                <w:trHeight w:val="217"/>
              </w:trPr>
              <w:tc>
                <w:tcPr>
                  <w:tcW w:w="587" w:type="dxa"/>
                  <w:vAlign w:val="center"/>
                </w:tcPr>
                <w:p w14:paraId="5FC97490" w14:textId="024198D1" w:rsidR="00F73884" w:rsidRPr="0085682C" w:rsidRDefault="0082511F" w:rsidP="00F73884">
                  <w:pPr>
                    <w:ind w:firstLine="0"/>
                  </w:pPr>
                  <w:r w:rsidRPr="0085682C">
                    <w:object w:dxaOrig="225" w:dyaOrig="225" w14:anchorId="0D94519A">
                      <v:shape id="_x0000_i1137" type="#_x0000_t75" style="width:12.75pt;height:18.75pt" o:ole="">
                        <v:imagedata r:id="rId51" o:title=""/>
                      </v:shape>
                      <w:control r:id="rId52" w:name="CheckBox212626" w:shapeid="_x0000_i1137"/>
                    </w:object>
                  </w:r>
                </w:p>
              </w:tc>
              <w:tc>
                <w:tcPr>
                  <w:tcW w:w="5948" w:type="dxa"/>
                  <w:vAlign w:val="center"/>
                </w:tcPr>
                <w:p w14:paraId="4E899DAE"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2769EA79" w14:textId="77777777" w:rsidR="00527079" w:rsidRPr="0085682C" w:rsidRDefault="00527079">
            <w:pPr>
              <w:ind w:firstLine="0"/>
              <w:rPr>
                <w:sz w:val="20"/>
                <w:szCs w:val="20"/>
              </w:rPr>
            </w:pPr>
          </w:p>
        </w:tc>
      </w:tr>
      <w:tr w:rsidR="00527079" w:rsidRPr="0085682C" w14:paraId="637DF4F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83275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8A0D94"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07205640" w14:textId="77777777" w:rsidTr="00760643">
              <w:trPr>
                <w:trHeight w:val="217"/>
              </w:trPr>
              <w:tc>
                <w:tcPr>
                  <w:tcW w:w="587" w:type="dxa"/>
                  <w:vAlign w:val="center"/>
                </w:tcPr>
                <w:p w14:paraId="6037A4BB" w14:textId="1AB43AF2" w:rsidR="009B6A5F" w:rsidRPr="0085682C" w:rsidRDefault="0082511F" w:rsidP="00760643">
                  <w:pPr>
                    <w:ind w:firstLine="0"/>
                  </w:pPr>
                  <w:r w:rsidRPr="0085682C">
                    <w:rPr>
                      <w:szCs w:val="20"/>
                    </w:rPr>
                    <w:object w:dxaOrig="225" w:dyaOrig="225" w14:anchorId="0E0B3925">
                      <v:shape id="_x0000_i1139" type="#_x0000_t75" style="width:13.5pt;height:18.75pt" o:ole="">
                        <v:imagedata r:id="rId33" o:title=""/>
                      </v:shape>
                      <w:control r:id="rId53" w:name="OptionButton25211413211112111141" w:shapeid="_x0000_i1139"/>
                    </w:object>
                  </w:r>
                </w:p>
              </w:tc>
              <w:tc>
                <w:tcPr>
                  <w:tcW w:w="5933" w:type="dxa"/>
                  <w:vAlign w:val="center"/>
                </w:tcPr>
                <w:p w14:paraId="51B77C17" w14:textId="5C31815B" w:rsidR="009B6A5F" w:rsidRPr="00B50788" w:rsidRDefault="00677089" w:rsidP="000F28D6">
                  <w:pPr>
                    <w:ind w:firstLine="0"/>
                    <w:rPr>
                      <w:szCs w:val="20"/>
                    </w:rPr>
                  </w:pPr>
                  <w:r w:rsidRPr="00B50788">
                    <w:t>«</w:t>
                  </w:r>
                  <w:r w:rsidR="005B3036">
                    <w:t>23</w:t>
                  </w:r>
                  <w:r w:rsidRPr="00B50788">
                    <w:rPr>
                      <w:szCs w:val="20"/>
                    </w:rPr>
                    <w:t xml:space="preserve">» </w:t>
                  </w:r>
                  <w:r w:rsidR="002178F1">
                    <w:rPr>
                      <w:szCs w:val="20"/>
                    </w:rPr>
                    <w:t xml:space="preserve">марта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7E998B32" w14:textId="77777777" w:rsidR="00DA2DE6" w:rsidRPr="0085682C" w:rsidRDefault="00DA2DE6" w:rsidP="009B6A5F">
            <w:pPr>
              <w:ind w:firstLine="0"/>
              <w:rPr>
                <w:b/>
                <w:i/>
                <w:sz w:val="20"/>
                <w:szCs w:val="20"/>
                <w:shd w:val="clear" w:color="auto" w:fill="FFFF99"/>
              </w:rPr>
            </w:pPr>
          </w:p>
        </w:tc>
      </w:tr>
      <w:tr w:rsidR="00527079" w:rsidRPr="0085682C" w14:paraId="12418293"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22BDF6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8256DCC"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52D4D10E" w14:textId="77777777" w:rsidTr="008B55CD">
              <w:trPr>
                <w:trHeight w:val="217"/>
              </w:trPr>
              <w:tc>
                <w:tcPr>
                  <w:tcW w:w="6540" w:type="dxa"/>
                  <w:vAlign w:val="center"/>
                </w:tcPr>
                <w:p w14:paraId="6EF1F1C4"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543B7B2C"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2F7D9368" w14:textId="77777777" w:rsidTr="00060CE0">
                    <w:trPr>
                      <w:trHeight w:val="73"/>
                    </w:trPr>
                    <w:tc>
                      <w:tcPr>
                        <w:tcW w:w="617" w:type="dxa"/>
                        <w:vAlign w:val="center"/>
                      </w:tcPr>
                      <w:p w14:paraId="4964F2CE" w14:textId="24015B4A" w:rsidR="00655FEE" w:rsidRPr="0085682C" w:rsidRDefault="0082511F" w:rsidP="00655FEE">
                        <w:pPr>
                          <w:ind w:firstLine="0"/>
                          <w:rPr>
                            <w:szCs w:val="20"/>
                          </w:rPr>
                        </w:pPr>
                        <w:r w:rsidRPr="0085682C">
                          <w:rPr>
                            <w:szCs w:val="20"/>
                          </w:rPr>
                          <w:object w:dxaOrig="225" w:dyaOrig="225" w14:anchorId="5F9BFCC2">
                            <v:shape id="_x0000_i1141" type="#_x0000_t75" style="width:13.5pt;height:18.75pt" o:ole="">
                              <v:imagedata r:id="rId33" o:title=""/>
                            </v:shape>
                            <w:control r:id="rId54" w:name="OptionButton2521141321111211113213" w:shapeid="_x0000_i1141"/>
                          </w:object>
                        </w:r>
                      </w:p>
                    </w:tc>
                    <w:tc>
                      <w:tcPr>
                        <w:tcW w:w="4820" w:type="dxa"/>
                        <w:vAlign w:val="center"/>
                      </w:tcPr>
                      <w:p w14:paraId="40C3B82E"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7F8CB653" w14:textId="77777777" w:rsidR="00655FEE" w:rsidRPr="0085682C" w:rsidRDefault="00655FEE" w:rsidP="00655FEE">
                  <w:pPr>
                    <w:pStyle w:val="af1"/>
                    <w:spacing w:before="0" w:after="0"/>
                    <w:ind w:left="0"/>
                    <w:jc w:val="both"/>
                    <w:rPr>
                      <w:szCs w:val="20"/>
                    </w:rPr>
                  </w:pPr>
                </w:p>
              </w:tc>
            </w:tr>
            <w:tr w:rsidR="00655FEE" w:rsidRPr="0085682C" w14:paraId="3D85515C" w14:textId="77777777" w:rsidTr="008B55CD">
              <w:trPr>
                <w:trHeight w:val="539"/>
              </w:trPr>
              <w:tc>
                <w:tcPr>
                  <w:tcW w:w="6540" w:type="dxa"/>
                  <w:vAlign w:val="center"/>
                </w:tcPr>
                <w:p w14:paraId="08F12BEB"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272E7D30"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3E8F15BB" w14:textId="77777777" w:rsidR="00DA2DE6" w:rsidRPr="0085682C" w:rsidRDefault="00DA2DE6" w:rsidP="00BA504D">
            <w:pPr>
              <w:ind w:firstLine="0"/>
              <w:rPr>
                <w:b/>
                <w:i/>
                <w:sz w:val="20"/>
                <w:szCs w:val="20"/>
                <w:shd w:val="clear" w:color="auto" w:fill="FFFF99"/>
              </w:rPr>
            </w:pPr>
          </w:p>
        </w:tc>
      </w:tr>
      <w:tr w:rsidR="00527079" w:rsidRPr="0085682C" w14:paraId="3925E52C"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763AFA7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FA8C3B6" w14:textId="77777777"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630243F4" w14:textId="77777777" w:rsidTr="0042178E">
              <w:trPr>
                <w:trHeight w:val="270"/>
              </w:trPr>
              <w:tc>
                <w:tcPr>
                  <w:tcW w:w="587" w:type="dxa"/>
                </w:tcPr>
                <w:p w14:paraId="1868F469" w14:textId="5C7F87B8" w:rsidR="00193CD6" w:rsidRPr="0085682C" w:rsidRDefault="0082511F" w:rsidP="0042178E">
                  <w:pPr>
                    <w:ind w:firstLine="0"/>
                    <w:jc w:val="left"/>
                  </w:pPr>
                  <w:r w:rsidRPr="0085682C">
                    <w:rPr>
                      <w:szCs w:val="20"/>
                    </w:rPr>
                    <w:object w:dxaOrig="225" w:dyaOrig="225" w14:anchorId="7E3C80C7">
                      <v:shape id="_x0000_i1143" type="#_x0000_t75" style="width:13.5pt;height:18.75pt" o:ole="">
                        <v:imagedata r:id="rId33" o:title=""/>
                      </v:shape>
                      <w:control r:id="rId55" w:name="OptionButton252114132111121111331" w:shapeid="_x0000_i1143"/>
                    </w:object>
                  </w:r>
                </w:p>
              </w:tc>
              <w:tc>
                <w:tcPr>
                  <w:tcW w:w="5933" w:type="dxa"/>
                  <w:vAlign w:val="center"/>
                </w:tcPr>
                <w:p w14:paraId="0D752B14" w14:textId="7E91A4DD" w:rsidR="00193CD6" w:rsidRPr="0085682C" w:rsidRDefault="00F54E6B" w:rsidP="000F28D6">
                  <w:pPr>
                    <w:ind w:firstLine="0"/>
                    <w:rPr>
                      <w:b/>
                      <w:szCs w:val="20"/>
                      <w:shd w:val="clear" w:color="auto" w:fill="FFFFFF" w:themeFill="background1"/>
                    </w:rPr>
                  </w:pPr>
                  <w:r w:rsidRPr="0085682C">
                    <w:rPr>
                      <w:szCs w:val="20"/>
                      <w:shd w:val="clear" w:color="auto" w:fill="FFFFFF" w:themeFill="background1"/>
                    </w:rPr>
                    <w:t>«</w:t>
                  </w:r>
                  <w:r w:rsidR="005B3036">
                    <w:rPr>
                      <w:szCs w:val="20"/>
                      <w:shd w:val="clear" w:color="auto" w:fill="FFFFFF" w:themeFill="background1"/>
                    </w:rPr>
                    <w:t>25</w:t>
                  </w:r>
                  <w:r w:rsidRPr="0085682C">
                    <w:rPr>
                      <w:szCs w:val="20"/>
                      <w:shd w:val="clear" w:color="auto" w:fill="FFFFFF" w:themeFill="background1"/>
                    </w:rPr>
                    <w:t xml:space="preserve">» </w:t>
                  </w:r>
                  <w:r w:rsidR="002178F1">
                    <w:rPr>
                      <w:szCs w:val="20"/>
                      <w:shd w:val="clear" w:color="auto" w:fill="FFFFFF" w:themeFill="background1"/>
                    </w:rPr>
                    <w:t>марта</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68F5CF7D" w14:textId="77777777" w:rsidR="00F01CF8" w:rsidRPr="0085682C" w:rsidRDefault="00F01CF8">
            <w:pPr>
              <w:ind w:firstLine="0"/>
              <w:rPr>
                <w:b/>
                <w:sz w:val="20"/>
                <w:szCs w:val="20"/>
                <w:shd w:val="clear" w:color="auto" w:fill="FFFFFF" w:themeFill="background1"/>
              </w:rPr>
            </w:pPr>
          </w:p>
        </w:tc>
      </w:tr>
      <w:tr w:rsidR="00527079" w:rsidRPr="0085682C" w14:paraId="291AD5B1"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DD59F0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741B0EC"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15136210" w14:textId="77777777" w:rsidTr="00E83D7B">
              <w:trPr>
                <w:trHeight w:val="217"/>
              </w:trPr>
              <w:tc>
                <w:tcPr>
                  <w:tcW w:w="587" w:type="dxa"/>
                  <w:vAlign w:val="center"/>
                </w:tcPr>
                <w:p w14:paraId="7E2D1330" w14:textId="2011BCD9" w:rsidR="00892155" w:rsidRPr="0085682C" w:rsidRDefault="0082511F" w:rsidP="00E83D7B">
                  <w:pPr>
                    <w:ind w:firstLine="0"/>
                    <w:rPr>
                      <w:b/>
                    </w:rPr>
                  </w:pPr>
                  <w:r w:rsidRPr="0085682C">
                    <w:rPr>
                      <w:b/>
                      <w:szCs w:val="20"/>
                    </w:rPr>
                    <w:object w:dxaOrig="225" w:dyaOrig="225" w14:anchorId="72255E7B">
                      <v:shape id="_x0000_i1145" type="#_x0000_t75" style="width:13.5pt;height:18.75pt" o:ole="">
                        <v:imagedata r:id="rId33" o:title=""/>
                      </v:shape>
                      <w:control r:id="rId56" w:name="OptionButton2521141321111211113211" w:shapeid="_x0000_i1145"/>
                    </w:object>
                  </w:r>
                </w:p>
              </w:tc>
              <w:tc>
                <w:tcPr>
                  <w:tcW w:w="5933" w:type="dxa"/>
                  <w:vAlign w:val="center"/>
                </w:tcPr>
                <w:p w14:paraId="224627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A42E"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23A5C247" w14:textId="77777777" w:rsidR="00DA2DE6" w:rsidRPr="0085682C" w:rsidRDefault="00DA2DE6">
            <w:pPr>
              <w:ind w:firstLine="0"/>
              <w:rPr>
                <w:sz w:val="20"/>
                <w:szCs w:val="20"/>
              </w:rPr>
            </w:pPr>
          </w:p>
        </w:tc>
      </w:tr>
      <w:tr w:rsidR="00527079" w:rsidRPr="0085682C" w14:paraId="7BD47D8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584AE1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E183499"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E55C95E" w14:textId="77777777" w:rsidTr="00E83D7B">
              <w:trPr>
                <w:trHeight w:val="217"/>
              </w:trPr>
              <w:tc>
                <w:tcPr>
                  <w:tcW w:w="587" w:type="dxa"/>
                  <w:vAlign w:val="center"/>
                </w:tcPr>
                <w:p w14:paraId="11A6B5EA" w14:textId="3A997AA8" w:rsidR="00E57344" w:rsidRPr="0085682C" w:rsidRDefault="0082511F" w:rsidP="00E83D7B">
                  <w:pPr>
                    <w:ind w:firstLine="0"/>
                  </w:pPr>
                  <w:r w:rsidRPr="0085682C">
                    <w:rPr>
                      <w:szCs w:val="20"/>
                    </w:rPr>
                    <w:object w:dxaOrig="225" w:dyaOrig="225" w14:anchorId="1EA68F32">
                      <v:shape id="_x0000_i1147" type="#_x0000_t75" style="width:13.5pt;height:18.75pt" o:ole="">
                        <v:imagedata r:id="rId33" o:title=""/>
                      </v:shape>
                      <w:control r:id="rId57" w:name="OptionButton25211413211112111132111" w:shapeid="_x0000_i1147"/>
                    </w:object>
                  </w:r>
                </w:p>
              </w:tc>
              <w:tc>
                <w:tcPr>
                  <w:tcW w:w="5933" w:type="dxa"/>
                  <w:vAlign w:val="center"/>
                </w:tcPr>
                <w:p w14:paraId="439D8DCD" w14:textId="4ED4D22F" w:rsidR="00E57344" w:rsidRPr="0085682C" w:rsidRDefault="00F54E6B" w:rsidP="002178F1">
                  <w:pPr>
                    <w:pStyle w:val="af1"/>
                    <w:spacing w:before="0" w:after="0"/>
                    <w:ind w:left="0"/>
                    <w:jc w:val="both"/>
                    <w:rPr>
                      <w:szCs w:val="20"/>
                    </w:rPr>
                  </w:pPr>
                  <w:r w:rsidRPr="0085682C">
                    <w:rPr>
                      <w:szCs w:val="20"/>
                    </w:rPr>
                    <w:t>«</w:t>
                  </w:r>
                  <w:r w:rsidR="005B3036">
                    <w:rPr>
                      <w:szCs w:val="20"/>
                    </w:rPr>
                    <w:t>29</w:t>
                  </w:r>
                  <w:r w:rsidRPr="0085682C">
                    <w:rPr>
                      <w:szCs w:val="20"/>
                    </w:rPr>
                    <w:t xml:space="preserve">» </w:t>
                  </w:r>
                  <w:r w:rsidR="002178F1">
                    <w:rPr>
                      <w:szCs w:val="20"/>
                    </w:rPr>
                    <w:t>марта</w:t>
                  </w:r>
                  <w:r w:rsidRPr="0085682C">
                    <w:rPr>
                      <w:szCs w:val="20"/>
                    </w:rPr>
                    <w:t xml:space="preserve"> 20</w:t>
                  </w:r>
                  <w:r w:rsidR="00450D6D">
                    <w:rPr>
                      <w:szCs w:val="20"/>
                    </w:rPr>
                    <w:t>2</w:t>
                  </w:r>
                  <w:r w:rsidR="00337A1A">
                    <w:rPr>
                      <w:szCs w:val="20"/>
                    </w:rPr>
                    <w:t>1</w:t>
                  </w:r>
                  <w:r w:rsidRPr="0085682C">
                    <w:rPr>
                      <w:szCs w:val="20"/>
                    </w:rPr>
                    <w:t xml:space="preserve"> г. </w:t>
                  </w:r>
                </w:p>
              </w:tc>
            </w:tr>
          </w:tbl>
          <w:p w14:paraId="0C1AD11A" w14:textId="77777777" w:rsidR="00DA2DE6" w:rsidRPr="0085682C" w:rsidRDefault="00DA2DE6" w:rsidP="00912E59">
            <w:pPr>
              <w:ind w:firstLine="0"/>
              <w:rPr>
                <w:sz w:val="20"/>
                <w:szCs w:val="20"/>
              </w:rPr>
            </w:pPr>
          </w:p>
        </w:tc>
      </w:tr>
      <w:tr w:rsidR="00D66C2D" w:rsidRPr="0085682C" w14:paraId="3ED69B91"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1E08EE5"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245017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1AE23E"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6632D4"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B89B5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104314CD" w14:textId="77777777" w:rsidTr="006C2DBE">
              <w:tc>
                <w:tcPr>
                  <w:tcW w:w="520" w:type="dxa"/>
                </w:tcPr>
                <w:p w14:paraId="482D79BB" w14:textId="09710833" w:rsidR="00D66C2D" w:rsidRPr="0085682C" w:rsidRDefault="0082511F" w:rsidP="00F81B23">
                  <w:pPr>
                    <w:pStyle w:val="af1"/>
                    <w:spacing w:before="0" w:after="0"/>
                    <w:ind w:left="0"/>
                    <w:jc w:val="both"/>
                  </w:pPr>
                  <w:r w:rsidRPr="0085682C">
                    <w:object w:dxaOrig="225" w:dyaOrig="225" w14:anchorId="76D0240A">
                      <v:shape id="_x0000_i1149" type="#_x0000_t75" style="width:14.25pt;height:19.5pt" o:ole="">
                        <v:imagedata r:id="rId58" o:title=""/>
                      </v:shape>
                      <w:control r:id="rId59" w:name="OptionButton_33f1" w:shapeid="_x0000_i1149"/>
                    </w:object>
                  </w:r>
                </w:p>
              </w:tc>
              <w:tc>
                <w:tcPr>
                  <w:tcW w:w="5982" w:type="dxa"/>
                </w:tcPr>
                <w:p w14:paraId="13A3DC32"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7881BD82"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06C17E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FA3F7F4"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60CAFDF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DDE68C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865EB3D"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14DADCF" w14:textId="77777777" w:rsidTr="00E83D7B">
              <w:trPr>
                <w:trHeight w:val="217"/>
              </w:trPr>
              <w:tc>
                <w:tcPr>
                  <w:tcW w:w="587" w:type="dxa"/>
                  <w:vAlign w:val="center"/>
                </w:tcPr>
                <w:p w14:paraId="68FE5A4D" w14:textId="564063F2" w:rsidR="00D66C2D" w:rsidRPr="0085682C" w:rsidRDefault="0082511F" w:rsidP="00E83D7B">
                  <w:pPr>
                    <w:ind w:firstLine="0"/>
                  </w:pPr>
                  <w:r w:rsidRPr="0085682C">
                    <w:rPr>
                      <w:szCs w:val="20"/>
                    </w:rPr>
                    <w:object w:dxaOrig="225" w:dyaOrig="225" w14:anchorId="2A037A49">
                      <v:shape id="_x0000_i1151" type="#_x0000_t75" style="width:13.5pt;height:18.75pt" o:ole="">
                        <v:imagedata r:id="rId33" o:title=""/>
                      </v:shape>
                      <w:control r:id="rId60" w:name="OptionButton252114132111121111322111132" w:shapeid="_x0000_i1151"/>
                    </w:object>
                  </w:r>
                </w:p>
              </w:tc>
              <w:tc>
                <w:tcPr>
                  <w:tcW w:w="5933" w:type="dxa"/>
                  <w:vAlign w:val="center"/>
                </w:tcPr>
                <w:p w14:paraId="00DB1F55"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4C11C54D" w14:textId="77777777" w:rsidR="00D66C2D" w:rsidRPr="0085682C" w:rsidRDefault="00D66C2D" w:rsidP="00680176">
            <w:pPr>
              <w:ind w:firstLine="0"/>
              <w:rPr>
                <w:rStyle w:val="af4"/>
                <w:b w:val="0"/>
                <w:sz w:val="20"/>
                <w:szCs w:val="20"/>
              </w:rPr>
            </w:pPr>
          </w:p>
        </w:tc>
      </w:tr>
      <w:tr w:rsidR="00D66C2D" w:rsidRPr="0085682C" w14:paraId="70AACAD8"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7D5174"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4971C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34BC6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92C7FAD"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0393B3B" w14:textId="77777777" w:rsidTr="00370AEC">
              <w:trPr>
                <w:trHeight w:val="553"/>
              </w:trPr>
              <w:tc>
                <w:tcPr>
                  <w:tcW w:w="587" w:type="dxa"/>
                  <w:vAlign w:val="center"/>
                </w:tcPr>
                <w:p w14:paraId="3B2AFBE5" w14:textId="3F8214D3" w:rsidR="00D66C2D" w:rsidRPr="0085682C" w:rsidRDefault="0082511F" w:rsidP="00BA504D">
                  <w:pPr>
                    <w:ind w:firstLine="0"/>
                    <w:jc w:val="left"/>
                  </w:pPr>
                  <w:r w:rsidRPr="0085682C">
                    <w:rPr>
                      <w:szCs w:val="20"/>
                    </w:rPr>
                    <w:object w:dxaOrig="225" w:dyaOrig="225" w14:anchorId="627716AA">
                      <v:shape id="_x0000_i1153" type="#_x0000_t75" style="width:13.5pt;height:18.75pt" o:ole="">
                        <v:imagedata r:id="rId33" o:title=""/>
                      </v:shape>
                      <w:control r:id="rId61" w:name="OptionButton2521141321111211113221111321" w:shapeid="_x0000_i1153"/>
                    </w:object>
                  </w:r>
                </w:p>
              </w:tc>
              <w:tc>
                <w:tcPr>
                  <w:tcW w:w="5933" w:type="dxa"/>
                  <w:vAlign w:val="center"/>
                </w:tcPr>
                <w:p w14:paraId="7B0E5754"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351F1403" w14:textId="77777777" w:rsidTr="00370AEC">
              <w:trPr>
                <w:trHeight w:val="738"/>
              </w:trPr>
              <w:tc>
                <w:tcPr>
                  <w:tcW w:w="587" w:type="dxa"/>
                </w:tcPr>
                <w:p w14:paraId="5EA2413D"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3B0D013" w14:textId="77777777" w:rsidTr="00370AEC">
                    <w:trPr>
                      <w:trHeight w:val="575"/>
                    </w:trPr>
                    <w:tc>
                      <w:tcPr>
                        <w:tcW w:w="617" w:type="dxa"/>
                        <w:vAlign w:val="center"/>
                      </w:tcPr>
                      <w:p w14:paraId="11ADB647" w14:textId="750B2551" w:rsidR="00D66C2D" w:rsidRPr="0085682C" w:rsidRDefault="0082511F" w:rsidP="00564ADE">
                        <w:pPr>
                          <w:ind w:firstLine="0"/>
                          <w:rPr>
                            <w:szCs w:val="20"/>
                          </w:rPr>
                        </w:pPr>
                        <w:r w:rsidRPr="0085682C">
                          <w:object w:dxaOrig="225" w:dyaOrig="225" w14:anchorId="0DAD50ED">
                            <v:shape id="_x0000_i1155" type="#_x0000_t75" style="width:10.5pt;height:15pt" o:ole="">
                              <v:imagedata r:id="rId62" o:title=""/>
                            </v:shape>
                            <w:control r:id="rId63" w:name="CheckBox21262611101231" w:shapeid="_x0000_i1155"/>
                          </w:object>
                        </w:r>
                      </w:p>
                    </w:tc>
                    <w:tc>
                      <w:tcPr>
                        <w:tcW w:w="4820" w:type="dxa"/>
                        <w:vAlign w:val="center"/>
                      </w:tcPr>
                      <w:p w14:paraId="50367199"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412B4C68" w14:textId="77777777" w:rsidR="00D66C2D" w:rsidRPr="0085682C" w:rsidRDefault="00D66C2D" w:rsidP="00BA504D">
                  <w:pPr>
                    <w:ind w:firstLine="0"/>
                    <w:jc w:val="left"/>
                    <w:rPr>
                      <w:rStyle w:val="af4"/>
                      <w:b w:val="0"/>
                      <w:i w:val="0"/>
                      <w:szCs w:val="20"/>
                      <w:shd w:val="clear" w:color="auto" w:fill="auto"/>
                    </w:rPr>
                  </w:pPr>
                </w:p>
              </w:tc>
            </w:tr>
            <w:tr w:rsidR="00D66C2D" w:rsidRPr="0085682C" w14:paraId="1A4CC46B" w14:textId="77777777" w:rsidTr="00370AEC">
              <w:trPr>
                <w:trHeight w:val="217"/>
              </w:trPr>
              <w:tc>
                <w:tcPr>
                  <w:tcW w:w="587" w:type="dxa"/>
                  <w:vAlign w:val="center"/>
                </w:tcPr>
                <w:p w14:paraId="044F95F4" w14:textId="7552EBE7" w:rsidR="00D66C2D" w:rsidRPr="0085682C" w:rsidRDefault="0082511F" w:rsidP="00287C83">
                  <w:pPr>
                    <w:ind w:firstLine="0"/>
                  </w:pPr>
                  <w:r w:rsidRPr="0085682C">
                    <w:rPr>
                      <w:szCs w:val="20"/>
                    </w:rPr>
                    <w:object w:dxaOrig="225" w:dyaOrig="225" w14:anchorId="4D064D6B">
                      <v:shape id="_x0000_i1157" type="#_x0000_t75" style="width:13.5pt;height:18.75pt" o:ole="">
                        <v:imagedata r:id="rId35" o:title=""/>
                      </v:shape>
                      <w:control r:id="rId64" w:name="OptionButton25211413211112111132111111321" w:shapeid="_x0000_i1157"/>
                    </w:object>
                  </w:r>
                </w:p>
              </w:tc>
              <w:tc>
                <w:tcPr>
                  <w:tcW w:w="5933" w:type="dxa"/>
                  <w:vAlign w:val="center"/>
                </w:tcPr>
                <w:p w14:paraId="7C386377"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0E17FDD6" w14:textId="77777777" w:rsidR="00D66C2D" w:rsidRPr="0085682C" w:rsidRDefault="00D66C2D" w:rsidP="006447A5">
            <w:pPr>
              <w:ind w:firstLine="0"/>
              <w:rPr>
                <w:sz w:val="20"/>
                <w:szCs w:val="20"/>
              </w:rPr>
            </w:pPr>
          </w:p>
        </w:tc>
      </w:tr>
      <w:tr w:rsidR="00D66C2D" w:rsidRPr="0085682C" w14:paraId="778C7C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FB6C13"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76DD9D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5445ECE3" w14:textId="77777777" w:rsidTr="001A650D">
              <w:trPr>
                <w:trHeight w:val="423"/>
              </w:trPr>
              <w:tc>
                <w:tcPr>
                  <w:tcW w:w="587" w:type="dxa"/>
                  <w:vAlign w:val="center"/>
                </w:tcPr>
                <w:p w14:paraId="7C4AC4C6" w14:textId="36CCC5B2" w:rsidR="00D66C2D" w:rsidRPr="0085682C" w:rsidRDefault="0082511F" w:rsidP="00287C83">
                  <w:pPr>
                    <w:ind w:firstLine="0"/>
                  </w:pPr>
                  <w:r w:rsidRPr="0085682C">
                    <w:object w:dxaOrig="225" w:dyaOrig="225" w14:anchorId="05D4D9FE">
                      <v:shape id="_x0000_i1159" type="#_x0000_t75" style="width:12.75pt;height:18.75pt" o:ole="">
                        <v:imagedata r:id="rId51" o:title=""/>
                      </v:shape>
                      <w:control r:id="rId65" w:name="CheckBox2126261" w:shapeid="_x0000_i1159"/>
                    </w:object>
                  </w:r>
                </w:p>
              </w:tc>
              <w:tc>
                <w:tcPr>
                  <w:tcW w:w="5933" w:type="dxa"/>
                  <w:vAlign w:val="center"/>
                </w:tcPr>
                <w:p w14:paraId="5B6BDE8F" w14:textId="77777777" w:rsidR="00D66C2D" w:rsidRPr="0085682C" w:rsidRDefault="00D66C2D" w:rsidP="001A650D">
                  <w:pPr>
                    <w:ind w:firstLine="0"/>
                    <w:rPr>
                      <w:szCs w:val="20"/>
                    </w:rPr>
                  </w:pPr>
                  <w:r w:rsidRPr="0085682C">
                    <w:rPr>
                      <w:rStyle w:val="ad"/>
                    </w:rPr>
                    <w:t>http://</w:t>
                  </w:r>
                  <w:hyperlink r:id="rId66" w:history="1">
                    <w:r w:rsidRPr="0085682C">
                      <w:rPr>
                        <w:rStyle w:val="ad"/>
                      </w:rPr>
                      <w:t>www.zakupki.gov.ru</w:t>
                    </w:r>
                  </w:hyperlink>
                  <w:r w:rsidRPr="0085682C">
                    <w:t xml:space="preserve"> (ЕИС)</w:t>
                  </w:r>
                </w:p>
              </w:tc>
            </w:tr>
            <w:tr w:rsidR="00D66C2D" w:rsidRPr="0085682C" w14:paraId="6B3AEE1C" w14:textId="77777777" w:rsidTr="001A650D">
              <w:trPr>
                <w:trHeight w:val="264"/>
              </w:trPr>
              <w:tc>
                <w:tcPr>
                  <w:tcW w:w="587" w:type="dxa"/>
                  <w:vAlign w:val="center"/>
                </w:tcPr>
                <w:p w14:paraId="199DB19C" w14:textId="7F773CA4" w:rsidR="00D66C2D" w:rsidRPr="0085682C" w:rsidRDefault="0082511F" w:rsidP="00287C83">
                  <w:pPr>
                    <w:ind w:firstLine="0"/>
                  </w:pPr>
                  <w:r w:rsidRPr="0085682C">
                    <w:object w:dxaOrig="225" w:dyaOrig="225" w14:anchorId="51BB89C3">
                      <v:shape id="_x0000_i1161" type="#_x0000_t75" style="width:12.75pt;height:18.75pt" o:ole="">
                        <v:imagedata r:id="rId67" o:title=""/>
                      </v:shape>
                      <w:control r:id="rId68" w:name="CheckBox2126262" w:shapeid="_x0000_i1161"/>
                    </w:object>
                  </w:r>
                </w:p>
              </w:tc>
              <w:tc>
                <w:tcPr>
                  <w:tcW w:w="5933" w:type="dxa"/>
                  <w:vAlign w:val="center"/>
                </w:tcPr>
                <w:p w14:paraId="51B36BC9" w14:textId="77777777" w:rsidR="00D66C2D" w:rsidRPr="0085682C" w:rsidRDefault="00321D56" w:rsidP="001A650D">
                  <w:pPr>
                    <w:pStyle w:val="af1"/>
                    <w:spacing w:before="0" w:after="0"/>
                    <w:ind w:left="0"/>
                    <w:jc w:val="both"/>
                    <w:rPr>
                      <w:b/>
                      <w:szCs w:val="20"/>
                    </w:rPr>
                  </w:pPr>
                  <w:r w:rsidRPr="00321D56">
                    <w:rPr>
                      <w:rStyle w:val="ad"/>
                      <w:szCs w:val="28"/>
                    </w:rPr>
                    <w:t>http://www.</w:t>
                  </w:r>
                  <w:r w:rsidR="00B80AE6">
                    <w:rPr>
                      <w:rStyle w:val="ad"/>
                      <w:szCs w:val="28"/>
                      <w:lang w:val="en-US"/>
                    </w:rPr>
                    <w:t>o</w:t>
                  </w:r>
                  <w:r w:rsidR="00B80AE6">
                    <w:rPr>
                      <w:rStyle w:val="ad"/>
                      <w:lang w:val="en-US"/>
                    </w:rPr>
                    <w:t>ao</w:t>
                  </w:r>
                  <w:r w:rsidR="005F3B2B">
                    <w:rPr>
                      <w:rStyle w:val="ad"/>
                    </w:rPr>
                    <w:t>-</w:t>
                  </w:r>
                  <w:r w:rsidR="00B80AE6">
                    <w:rPr>
                      <w:rStyle w:val="ad"/>
                      <w:lang w:val="en-US"/>
                    </w:rPr>
                    <w:t>atek</w:t>
                  </w:r>
                  <w:r w:rsidRPr="00321D56">
                    <w:rPr>
                      <w:rStyle w:val="ad"/>
                      <w:szCs w:val="28"/>
                    </w:rPr>
                    <w:t>.ru/</w:t>
                  </w:r>
                  <w:r w:rsidR="00D66C2D" w:rsidRPr="0085682C">
                    <w:rPr>
                      <w:i/>
                    </w:rPr>
                    <w:t xml:space="preserve"> </w:t>
                  </w:r>
                  <w:r w:rsidR="00D66C2D" w:rsidRPr="0085682C">
                    <w:t>(Сайт Заказчика)</w:t>
                  </w:r>
                </w:p>
              </w:tc>
            </w:tr>
            <w:tr w:rsidR="00D66C2D" w:rsidRPr="00654C15" w14:paraId="74D73EFD" w14:textId="77777777" w:rsidTr="00287C83">
              <w:trPr>
                <w:trHeight w:val="217"/>
              </w:trPr>
              <w:tc>
                <w:tcPr>
                  <w:tcW w:w="587" w:type="dxa"/>
                  <w:vAlign w:val="center"/>
                </w:tcPr>
                <w:p w14:paraId="4ECD9E2F" w14:textId="4F1164DC" w:rsidR="00D66C2D" w:rsidRPr="0085682C" w:rsidRDefault="0082511F" w:rsidP="00287C83">
                  <w:pPr>
                    <w:ind w:firstLine="0"/>
                  </w:pPr>
                  <w:r w:rsidRPr="0085682C">
                    <w:object w:dxaOrig="225" w:dyaOrig="225" w14:anchorId="22A0E94A">
                      <v:shape id="_x0000_i1163" type="#_x0000_t75" style="width:12.75pt;height:18.75pt" o:ole="">
                        <v:imagedata r:id="rId51" o:title=""/>
                      </v:shape>
                      <w:control r:id="rId69" w:name="CheckBox21262633" w:shapeid="_x0000_i1163"/>
                    </w:object>
                  </w:r>
                </w:p>
              </w:tc>
              <w:tc>
                <w:tcPr>
                  <w:tcW w:w="5933" w:type="dxa"/>
                  <w:vAlign w:val="center"/>
                </w:tcPr>
                <w:p w14:paraId="413A4E36" w14:textId="77777777" w:rsidR="00D66C2D" w:rsidRPr="00654C15" w:rsidRDefault="00E042E3" w:rsidP="00321D56">
                  <w:pPr>
                    <w:pStyle w:val="af1"/>
                    <w:spacing w:before="0" w:after="0"/>
                    <w:ind w:left="0"/>
                    <w:rPr>
                      <w:szCs w:val="20"/>
                    </w:rPr>
                  </w:pPr>
                  <w:hyperlink r:id="rId70" w:history="1">
                    <w:hyperlink r:id="rId71"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r w:rsidR="00243931">
                    <w:t>Roseltorg</w:t>
                  </w:r>
                  <w:r w:rsidR="004F7A70" w:rsidRPr="00654C15">
                    <w:t>»</w:t>
                  </w:r>
                  <w:r w:rsidR="00D66C2D" w:rsidRPr="00654C15">
                    <w:rPr>
                      <w:szCs w:val="20"/>
                    </w:rPr>
                    <w:t>)</w:t>
                  </w:r>
                </w:p>
              </w:tc>
            </w:tr>
            <w:tr w:rsidR="00D66C2D" w:rsidRPr="0085682C" w14:paraId="3AF781D8" w14:textId="77777777" w:rsidTr="00287C83">
              <w:trPr>
                <w:trHeight w:val="217"/>
              </w:trPr>
              <w:tc>
                <w:tcPr>
                  <w:tcW w:w="587" w:type="dxa"/>
                  <w:vAlign w:val="center"/>
                </w:tcPr>
                <w:p w14:paraId="009853CB" w14:textId="30BE31F3" w:rsidR="00D66C2D" w:rsidRPr="0085682C" w:rsidRDefault="0082511F" w:rsidP="00586DEF">
                  <w:pPr>
                    <w:ind w:firstLine="0"/>
                    <w:rPr>
                      <w:szCs w:val="20"/>
                    </w:rPr>
                  </w:pPr>
                  <w:r w:rsidRPr="0085682C">
                    <w:object w:dxaOrig="225" w:dyaOrig="225" w14:anchorId="1222817F">
                      <v:shape id="_x0000_i1165" type="#_x0000_t75" style="width:12.75pt;height:18.75pt" o:ole="">
                        <v:imagedata r:id="rId67" o:title=""/>
                      </v:shape>
                      <w:control r:id="rId72" w:name="CheckBox21262632" w:shapeid="_x0000_i1165"/>
                    </w:object>
                  </w:r>
                </w:p>
              </w:tc>
              <w:tc>
                <w:tcPr>
                  <w:tcW w:w="5933" w:type="dxa"/>
                  <w:vAlign w:val="center"/>
                </w:tcPr>
                <w:p w14:paraId="6ED34B2A"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43D1CF3" w14:textId="77777777" w:rsidR="00D66C2D" w:rsidRPr="0085682C" w:rsidRDefault="00D66C2D" w:rsidP="00FC5233">
            <w:pPr>
              <w:ind w:firstLine="0"/>
              <w:rPr>
                <w:b/>
                <w:sz w:val="20"/>
                <w:szCs w:val="20"/>
                <w:shd w:val="clear" w:color="auto" w:fill="FFFFFF" w:themeFill="background1"/>
              </w:rPr>
            </w:pPr>
          </w:p>
        </w:tc>
      </w:tr>
      <w:tr w:rsidR="00D66C2D" w:rsidRPr="0085682C" w14:paraId="6D4B21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84CBB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8952E6"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ABBECAA" w14:textId="77777777" w:rsidTr="00370AEC">
              <w:trPr>
                <w:trHeight w:val="882"/>
              </w:trPr>
              <w:tc>
                <w:tcPr>
                  <w:tcW w:w="587" w:type="dxa"/>
                  <w:vAlign w:val="center"/>
                </w:tcPr>
                <w:p w14:paraId="473E2CB4" w14:textId="55BB1127" w:rsidR="00D66C2D" w:rsidRPr="0085682C" w:rsidRDefault="0082511F" w:rsidP="00287C83">
                  <w:pPr>
                    <w:ind w:firstLine="0"/>
                  </w:pPr>
                  <w:r w:rsidRPr="0085682C">
                    <w:object w:dxaOrig="225" w:dyaOrig="225" w14:anchorId="50CE8ECC">
                      <v:shape id="_x0000_i1167" type="#_x0000_t75" style="width:12.75pt;height:18.75pt" o:ole="">
                        <v:imagedata r:id="rId51" o:title=""/>
                      </v:shape>
                      <w:control r:id="rId73" w:name="CheckBox21262631" w:shapeid="_x0000_i1167"/>
                    </w:object>
                  </w:r>
                </w:p>
              </w:tc>
              <w:tc>
                <w:tcPr>
                  <w:tcW w:w="5933" w:type="dxa"/>
                  <w:vAlign w:val="center"/>
                </w:tcPr>
                <w:p w14:paraId="3745C5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w:t>
                  </w:r>
                  <w:r w:rsidRPr="0085682C">
                    <w:rPr>
                      <w:szCs w:val="20"/>
                    </w:rPr>
                    <w:lastRenderedPageBreak/>
                    <w:t xml:space="preserve">Предоставление Поставщикам/ Участникам закупки печатной копии Документации не предусмотрено; </w:t>
                  </w:r>
                </w:p>
              </w:tc>
            </w:tr>
            <w:tr w:rsidR="00D66C2D" w:rsidRPr="0085682C" w14:paraId="13278BA3" w14:textId="77777777" w:rsidTr="00370AEC">
              <w:trPr>
                <w:trHeight w:val="571"/>
              </w:trPr>
              <w:tc>
                <w:tcPr>
                  <w:tcW w:w="587" w:type="dxa"/>
                  <w:vAlign w:val="center"/>
                </w:tcPr>
                <w:p w14:paraId="6672DF31" w14:textId="4E1C1129" w:rsidR="00D66C2D" w:rsidRPr="0085682C" w:rsidRDefault="0082511F" w:rsidP="00287C83">
                  <w:pPr>
                    <w:ind w:firstLine="0"/>
                  </w:pPr>
                  <w:r w:rsidRPr="0085682C">
                    <w:lastRenderedPageBreak/>
                    <w:object w:dxaOrig="225" w:dyaOrig="225" w14:anchorId="1F4901A7">
                      <v:shape id="_x0000_i1169" type="#_x0000_t75" style="width:12.75pt;height:18.75pt" o:ole="">
                        <v:imagedata r:id="rId51" o:title=""/>
                      </v:shape>
                      <w:control r:id="rId74" w:name="CheckBox212626311111" w:shapeid="_x0000_i1169"/>
                    </w:object>
                  </w:r>
                </w:p>
              </w:tc>
              <w:tc>
                <w:tcPr>
                  <w:tcW w:w="5933" w:type="dxa"/>
                  <w:vAlign w:val="center"/>
                </w:tcPr>
                <w:p w14:paraId="5FE945CC"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24AE99" w14:textId="77777777" w:rsidR="00D66C2D" w:rsidRPr="0085682C" w:rsidRDefault="00D66C2D" w:rsidP="002C35DD">
            <w:pPr>
              <w:spacing w:after="80"/>
              <w:ind w:firstLine="0"/>
              <w:rPr>
                <w:sz w:val="20"/>
                <w:szCs w:val="20"/>
              </w:rPr>
            </w:pPr>
          </w:p>
        </w:tc>
      </w:tr>
      <w:tr w:rsidR="00D66C2D" w:rsidRPr="0085682C" w14:paraId="70706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46EC29"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9DEDA5B"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56B9979"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5BEB6436" w14:textId="77777777" w:rsidR="0003327A" w:rsidRPr="0085682C" w:rsidRDefault="0003327A" w:rsidP="00BF5A58">
            <w:pPr>
              <w:ind w:firstLine="0"/>
              <w:rPr>
                <w:sz w:val="20"/>
                <w:szCs w:val="20"/>
              </w:rPr>
            </w:pPr>
          </w:p>
        </w:tc>
      </w:tr>
      <w:tr w:rsidR="00274DBF" w:rsidRPr="0085682C" w14:paraId="68AC0716"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23BBC1A"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713CBC6"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A98C86F"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24E2450"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719ACDC6" w14:textId="77777777" w:rsidTr="005C1E28">
              <w:trPr>
                <w:trHeight w:val="562"/>
              </w:trPr>
              <w:tc>
                <w:tcPr>
                  <w:tcW w:w="3302" w:type="dxa"/>
                </w:tcPr>
                <w:p w14:paraId="4AD3F0AC"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3FC4C7A2" w14:textId="77777777" w:rsidR="005C1E28" w:rsidRPr="0085682C" w:rsidRDefault="005C1E28" w:rsidP="001931E9">
                  <w:pPr>
                    <w:ind w:firstLine="0"/>
                  </w:pPr>
                </w:p>
              </w:tc>
              <w:tc>
                <w:tcPr>
                  <w:tcW w:w="592" w:type="dxa"/>
                  <w:vAlign w:val="center"/>
                </w:tcPr>
                <w:p w14:paraId="7B2B60D3" w14:textId="3A8311AC" w:rsidR="005C1E28" w:rsidRPr="0085682C" w:rsidRDefault="005C1E28" w:rsidP="001931E9">
                  <w:pPr>
                    <w:ind w:firstLine="0"/>
                  </w:pPr>
                  <w:r w:rsidRPr="0085682C">
                    <w:object w:dxaOrig="225" w:dyaOrig="225" w14:anchorId="4ED11977">
                      <v:shape id="_x0000_i1171" type="#_x0000_t75" style="width:12.75pt;height:18.75pt" o:ole="">
                        <v:imagedata r:id="rId67" o:title=""/>
                      </v:shape>
                      <w:control r:id="rId75" w:name="CheckBox212626311" w:shapeid="_x0000_i1171"/>
                    </w:object>
                  </w:r>
                </w:p>
              </w:tc>
              <w:tc>
                <w:tcPr>
                  <w:tcW w:w="2628" w:type="dxa"/>
                  <w:vAlign w:val="center"/>
                </w:tcPr>
                <w:p w14:paraId="4A2E69B9"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49655D81" w14:textId="77777777" w:rsidTr="005C1E28">
              <w:trPr>
                <w:trHeight w:val="217"/>
              </w:trPr>
              <w:tc>
                <w:tcPr>
                  <w:tcW w:w="3302" w:type="dxa"/>
                </w:tcPr>
                <w:p w14:paraId="5AD51087" w14:textId="77777777" w:rsidR="005C1E28" w:rsidRPr="0085682C" w:rsidRDefault="005C1E28" w:rsidP="001931E9">
                  <w:pPr>
                    <w:ind w:firstLine="0"/>
                  </w:pPr>
                </w:p>
              </w:tc>
              <w:tc>
                <w:tcPr>
                  <w:tcW w:w="592" w:type="dxa"/>
                  <w:vAlign w:val="center"/>
                </w:tcPr>
                <w:p w14:paraId="3AE7DE97" w14:textId="42D14481" w:rsidR="005C1E28" w:rsidRPr="0085682C" w:rsidRDefault="005C1E28" w:rsidP="001931E9">
                  <w:pPr>
                    <w:ind w:firstLine="0"/>
                  </w:pPr>
                  <w:r w:rsidRPr="0085682C">
                    <w:object w:dxaOrig="225" w:dyaOrig="225" w14:anchorId="46CAD41B">
                      <v:shape id="_x0000_i1173" type="#_x0000_t75" style="width:12.75pt;height:18.75pt" o:ole="">
                        <v:imagedata r:id="rId51" o:title=""/>
                      </v:shape>
                      <w:control r:id="rId76" w:name="CheckBox212626312" w:shapeid="_x0000_i1173"/>
                    </w:object>
                  </w:r>
                </w:p>
              </w:tc>
              <w:tc>
                <w:tcPr>
                  <w:tcW w:w="2628" w:type="dxa"/>
                  <w:vAlign w:val="center"/>
                </w:tcPr>
                <w:p w14:paraId="6C530EA2"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527547FB" w14:textId="77777777" w:rsidTr="005C1E28">
              <w:trPr>
                <w:trHeight w:val="217"/>
              </w:trPr>
              <w:tc>
                <w:tcPr>
                  <w:tcW w:w="6522" w:type="dxa"/>
                  <w:gridSpan w:val="3"/>
                </w:tcPr>
                <w:p w14:paraId="50C0F30E"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15394E15"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857458B" w14:textId="77777777" w:rsidR="00274DBF" w:rsidRPr="00F64683" w:rsidRDefault="00274DBF" w:rsidP="00F64683">
            <w:pPr>
              <w:pStyle w:val="ConsPlusNormal"/>
              <w:spacing w:before="220"/>
              <w:jc w:val="both"/>
              <w:rPr>
                <w:sz w:val="24"/>
              </w:rPr>
            </w:pPr>
          </w:p>
        </w:tc>
      </w:tr>
    </w:tbl>
    <w:p w14:paraId="5D7D4285" w14:textId="77777777" w:rsidR="004D3379" w:rsidRPr="0085682C" w:rsidRDefault="004D3379" w:rsidP="00802CCF">
      <w:pPr>
        <w:ind w:firstLine="0"/>
        <w:rPr>
          <w:rFonts w:eastAsia="Calibri"/>
          <w:szCs w:val="22"/>
          <w:lang w:eastAsia="en-US"/>
        </w:rPr>
        <w:sectPr w:rsidR="004D3379" w:rsidRPr="0085682C" w:rsidSect="007A2AA2">
          <w:headerReference w:type="even" r:id="rId77"/>
          <w:headerReference w:type="default" r:id="rId78"/>
          <w:headerReference w:type="first" r:id="rId79"/>
          <w:pgSz w:w="11906" w:h="16838" w:code="9"/>
          <w:pgMar w:top="510" w:right="1021" w:bottom="567" w:left="1247" w:header="737" w:footer="680" w:gutter="0"/>
          <w:cols w:space="708"/>
          <w:docGrid w:linePitch="360"/>
        </w:sectPr>
      </w:pPr>
    </w:p>
    <w:p w14:paraId="296DCF1F"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465E8DC6" w14:textId="77777777" w:rsidTr="00EE69A0">
        <w:trPr>
          <w:trHeight w:val="313"/>
          <w:jc w:val="center"/>
        </w:trPr>
        <w:tc>
          <w:tcPr>
            <w:tcW w:w="2127" w:type="dxa"/>
          </w:tcPr>
          <w:p w14:paraId="74AF93D4"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0EC7155E"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68B799D"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2FC533EF"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B661EA2"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7B1F947"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1B4FD1F"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775F706A"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36890C4"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7D866539"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27E63A7D"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7D201873" w14:textId="77777777" w:rsidTr="00EE69A0">
        <w:trPr>
          <w:trHeight w:val="224"/>
          <w:jc w:val="center"/>
        </w:trPr>
        <w:tc>
          <w:tcPr>
            <w:tcW w:w="2127" w:type="dxa"/>
            <w:tcBorders>
              <w:bottom w:val="single" w:sz="6" w:space="0" w:color="auto"/>
            </w:tcBorders>
          </w:tcPr>
          <w:p w14:paraId="3471BFE5"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0ADB7B4D"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2115FAE9"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6347907D"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4B7EEF10"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5FA628FB"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047EFBCE"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168EC06A"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7D786D48"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10056E00"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B59BFCE" w14:textId="77777777" w:rsidR="00EE69A0" w:rsidRPr="0085682C" w:rsidRDefault="00EE69A0">
            <w:pPr>
              <w:ind w:firstLine="0"/>
              <w:jc w:val="center"/>
              <w:rPr>
                <w:b/>
                <w:sz w:val="14"/>
              </w:rPr>
            </w:pPr>
            <w:r w:rsidRPr="0085682C">
              <w:rPr>
                <w:b/>
                <w:sz w:val="14"/>
              </w:rPr>
              <w:t>10</w:t>
            </w:r>
          </w:p>
        </w:tc>
      </w:tr>
      <w:tr w:rsidR="00BF043C" w:rsidRPr="0085682C" w14:paraId="42E9E6BF" w14:textId="77777777" w:rsidTr="00275044">
        <w:trPr>
          <w:jc w:val="center"/>
        </w:trPr>
        <w:tc>
          <w:tcPr>
            <w:tcW w:w="2127" w:type="dxa"/>
            <w:tcBorders>
              <w:top w:val="single" w:sz="6" w:space="0" w:color="auto"/>
              <w:bottom w:val="single" w:sz="4" w:space="0" w:color="auto"/>
            </w:tcBorders>
            <w:vAlign w:val="center"/>
          </w:tcPr>
          <w:p w14:paraId="5356F314" w14:textId="1A78E4B6" w:rsidR="00BF043C" w:rsidRPr="00337A1A" w:rsidRDefault="0039687D" w:rsidP="00BF043C">
            <w:pPr>
              <w:ind w:firstLine="0"/>
              <w:jc w:val="center"/>
              <w:rPr>
                <w:sz w:val="16"/>
                <w:szCs w:val="16"/>
                <w:highlight w:val="yellow"/>
                <w:lang w:bidi="he-IL"/>
              </w:rPr>
            </w:pPr>
            <w:r w:rsidRPr="0039687D">
              <w:rPr>
                <w:sz w:val="16"/>
                <w:szCs w:val="16"/>
                <w:lang w:bidi="he-IL"/>
              </w:rPr>
              <w:t>Поставка трубы стальной электросварочной прямошовной, трубы котловой стальной, арматуры А-3, уголка стально</w:t>
            </w:r>
            <w:r>
              <w:rPr>
                <w:sz w:val="16"/>
                <w:szCs w:val="16"/>
                <w:lang w:bidi="he-IL"/>
              </w:rPr>
              <w:t>го</w:t>
            </w:r>
            <w:r w:rsidRPr="0039687D">
              <w:rPr>
                <w:sz w:val="16"/>
                <w:szCs w:val="16"/>
                <w:lang w:bidi="he-IL"/>
              </w:rPr>
              <w:t>, листа стального для нужд филиала АО "АТЭК" "Гулькевичские тепловые сети"</w:t>
            </w:r>
          </w:p>
        </w:tc>
        <w:tc>
          <w:tcPr>
            <w:tcW w:w="1417" w:type="dxa"/>
            <w:tcBorders>
              <w:top w:val="single" w:sz="6" w:space="0" w:color="auto"/>
              <w:bottom w:val="single" w:sz="4" w:space="0" w:color="auto"/>
            </w:tcBorders>
            <w:vAlign w:val="center"/>
          </w:tcPr>
          <w:p w14:paraId="49B8377B" w14:textId="14443B5B" w:rsidR="00BF043C" w:rsidRPr="00BF043C" w:rsidRDefault="0039687D" w:rsidP="00BF043C">
            <w:pPr>
              <w:ind w:firstLine="0"/>
              <w:jc w:val="center"/>
              <w:rPr>
                <w:sz w:val="16"/>
                <w:szCs w:val="16"/>
                <w:highlight w:val="yellow"/>
                <w:lang w:val="en-US" w:bidi="he-IL"/>
              </w:rPr>
            </w:pPr>
            <w:r w:rsidRPr="0039687D">
              <w:rPr>
                <w:sz w:val="16"/>
                <w:szCs w:val="16"/>
                <w:lang w:bidi="he-IL"/>
              </w:rPr>
              <w:t>687</w:t>
            </w:r>
            <w:r>
              <w:rPr>
                <w:sz w:val="16"/>
                <w:szCs w:val="16"/>
                <w:lang w:bidi="he-IL"/>
              </w:rPr>
              <w:t xml:space="preserve"> </w:t>
            </w:r>
            <w:r w:rsidRPr="0039687D">
              <w:rPr>
                <w:sz w:val="16"/>
                <w:szCs w:val="16"/>
                <w:lang w:bidi="he-IL"/>
              </w:rPr>
              <w:t>613,83</w:t>
            </w:r>
          </w:p>
        </w:tc>
        <w:tc>
          <w:tcPr>
            <w:tcW w:w="1276" w:type="dxa"/>
            <w:tcBorders>
              <w:top w:val="single" w:sz="6" w:space="0" w:color="auto"/>
              <w:bottom w:val="single" w:sz="4" w:space="0" w:color="auto"/>
            </w:tcBorders>
            <w:vAlign w:val="center"/>
          </w:tcPr>
          <w:p w14:paraId="3B355522" w14:textId="2DE30BF9" w:rsidR="00BF043C" w:rsidRPr="007B0AE5" w:rsidRDefault="0057672D" w:rsidP="00BF043C">
            <w:pPr>
              <w:ind w:firstLine="0"/>
              <w:jc w:val="center"/>
              <w:rPr>
                <w:sz w:val="16"/>
                <w:szCs w:val="16"/>
                <w:highlight w:val="yellow"/>
                <w:lang w:bidi="he-IL"/>
              </w:rPr>
            </w:pPr>
            <w:r>
              <w:rPr>
                <w:sz w:val="16"/>
                <w:szCs w:val="16"/>
                <w:lang w:bidi="he-IL"/>
              </w:rPr>
              <w:t>573 011,53</w:t>
            </w:r>
          </w:p>
        </w:tc>
        <w:tc>
          <w:tcPr>
            <w:tcW w:w="992" w:type="dxa"/>
            <w:tcBorders>
              <w:top w:val="single" w:sz="6" w:space="0" w:color="auto"/>
              <w:bottom w:val="single" w:sz="4" w:space="0" w:color="auto"/>
            </w:tcBorders>
            <w:vAlign w:val="center"/>
          </w:tcPr>
          <w:p w14:paraId="080FBEF7" w14:textId="77777777" w:rsidR="00BF043C" w:rsidRPr="003A360D" w:rsidRDefault="00BF043C" w:rsidP="00BF043C">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493ABC1F" w14:textId="77777777" w:rsidR="00BF043C" w:rsidRDefault="00BF043C" w:rsidP="00BF043C">
            <w:pPr>
              <w:ind w:firstLine="0"/>
              <w:jc w:val="center"/>
              <w:rPr>
                <w:sz w:val="16"/>
                <w:szCs w:val="16"/>
                <w:lang w:bidi="he-IL"/>
              </w:rPr>
            </w:pPr>
          </w:p>
          <w:p w14:paraId="28A29C75" w14:textId="77777777" w:rsidR="0057672D" w:rsidRDefault="0057672D" w:rsidP="00BF043C">
            <w:pPr>
              <w:ind w:firstLine="0"/>
              <w:jc w:val="center"/>
              <w:rPr>
                <w:sz w:val="16"/>
                <w:szCs w:val="16"/>
                <w:lang w:bidi="he-IL"/>
              </w:rPr>
            </w:pPr>
          </w:p>
          <w:p w14:paraId="4C3E090B" w14:textId="77777777" w:rsidR="0057672D" w:rsidRDefault="0057672D" w:rsidP="00BF043C">
            <w:pPr>
              <w:ind w:firstLine="0"/>
              <w:jc w:val="center"/>
              <w:rPr>
                <w:sz w:val="16"/>
                <w:szCs w:val="16"/>
                <w:lang w:bidi="he-IL"/>
              </w:rPr>
            </w:pPr>
          </w:p>
          <w:p w14:paraId="76C7A153" w14:textId="77777777" w:rsidR="0057672D" w:rsidRDefault="0057672D" w:rsidP="00BF043C">
            <w:pPr>
              <w:ind w:firstLine="0"/>
              <w:jc w:val="center"/>
              <w:rPr>
                <w:sz w:val="16"/>
                <w:szCs w:val="16"/>
                <w:lang w:bidi="he-IL"/>
              </w:rPr>
            </w:pPr>
          </w:p>
          <w:p w14:paraId="3E610CD0" w14:textId="7AA4668F" w:rsidR="0057672D" w:rsidRPr="003A360D" w:rsidRDefault="0057672D" w:rsidP="00BF043C">
            <w:pPr>
              <w:ind w:firstLine="0"/>
              <w:jc w:val="center"/>
              <w:rPr>
                <w:sz w:val="16"/>
                <w:szCs w:val="16"/>
                <w:lang w:bidi="he-IL"/>
              </w:rPr>
            </w:pPr>
            <w:r>
              <w:rPr>
                <w:sz w:val="16"/>
                <w:szCs w:val="16"/>
                <w:lang w:bidi="he-IL"/>
              </w:rPr>
              <w:t>24</w:t>
            </w:r>
          </w:p>
        </w:tc>
        <w:tc>
          <w:tcPr>
            <w:tcW w:w="1134" w:type="dxa"/>
            <w:tcBorders>
              <w:top w:val="single" w:sz="6" w:space="0" w:color="auto"/>
              <w:bottom w:val="single" w:sz="4" w:space="0" w:color="auto"/>
            </w:tcBorders>
          </w:tcPr>
          <w:p w14:paraId="2C354B13" w14:textId="77777777" w:rsidR="00BF043C" w:rsidRDefault="00BF043C" w:rsidP="00BF043C">
            <w:pPr>
              <w:ind w:firstLine="0"/>
              <w:jc w:val="center"/>
              <w:rPr>
                <w:sz w:val="16"/>
                <w:szCs w:val="16"/>
                <w:lang w:bidi="he-IL"/>
              </w:rPr>
            </w:pPr>
          </w:p>
          <w:p w14:paraId="138DE4A2" w14:textId="77777777" w:rsidR="00BF043C" w:rsidRDefault="00BF043C" w:rsidP="00BF043C">
            <w:pPr>
              <w:ind w:firstLine="0"/>
              <w:jc w:val="center"/>
              <w:rPr>
                <w:sz w:val="16"/>
                <w:szCs w:val="16"/>
                <w:lang w:bidi="he-IL"/>
              </w:rPr>
            </w:pPr>
          </w:p>
          <w:p w14:paraId="720E9E22" w14:textId="77777777" w:rsidR="00BF043C" w:rsidRDefault="00BF043C" w:rsidP="00BF043C">
            <w:pPr>
              <w:ind w:firstLine="0"/>
              <w:jc w:val="center"/>
              <w:rPr>
                <w:sz w:val="16"/>
                <w:szCs w:val="16"/>
                <w:lang w:bidi="he-IL"/>
              </w:rPr>
            </w:pPr>
          </w:p>
          <w:p w14:paraId="57CFBD14" w14:textId="77777777" w:rsidR="0057672D" w:rsidRDefault="0057672D" w:rsidP="00BF043C">
            <w:pPr>
              <w:ind w:firstLine="0"/>
              <w:jc w:val="center"/>
              <w:rPr>
                <w:sz w:val="16"/>
                <w:szCs w:val="16"/>
                <w:lang w:bidi="he-IL"/>
              </w:rPr>
            </w:pPr>
          </w:p>
          <w:p w14:paraId="4588CE54" w14:textId="1CF7FFA1" w:rsidR="0057672D" w:rsidRPr="007B0AE5" w:rsidRDefault="0057672D" w:rsidP="00BF043C">
            <w:pPr>
              <w:ind w:firstLine="0"/>
              <w:jc w:val="center"/>
              <w:rPr>
                <w:sz w:val="16"/>
                <w:szCs w:val="16"/>
                <w:lang w:bidi="he-IL"/>
              </w:rPr>
            </w:pPr>
            <w:r>
              <w:rPr>
                <w:sz w:val="16"/>
                <w:szCs w:val="16"/>
                <w:lang w:bidi="he-IL"/>
              </w:rPr>
              <w:t>24</w:t>
            </w:r>
          </w:p>
        </w:tc>
        <w:tc>
          <w:tcPr>
            <w:tcW w:w="992" w:type="dxa"/>
            <w:tcBorders>
              <w:top w:val="single" w:sz="6" w:space="0" w:color="auto"/>
              <w:bottom w:val="single" w:sz="4" w:space="0" w:color="auto"/>
            </w:tcBorders>
            <w:vAlign w:val="center"/>
          </w:tcPr>
          <w:p w14:paraId="2C603E30" w14:textId="77777777" w:rsidR="00BF043C" w:rsidRPr="003A360D" w:rsidRDefault="00BF043C" w:rsidP="00BF043C">
            <w:pPr>
              <w:ind w:firstLine="0"/>
              <w:jc w:val="center"/>
              <w:rPr>
                <w:sz w:val="16"/>
                <w:szCs w:val="16"/>
                <w:lang w:bidi="he-IL"/>
              </w:rPr>
            </w:pPr>
            <w:r w:rsidRPr="003A360D">
              <w:rPr>
                <w:sz w:val="16"/>
                <w:szCs w:val="16"/>
                <w:lang w:bidi="he-IL"/>
              </w:rPr>
              <w:t>Усл.ед</w:t>
            </w:r>
          </w:p>
        </w:tc>
        <w:tc>
          <w:tcPr>
            <w:tcW w:w="1559" w:type="dxa"/>
            <w:tcBorders>
              <w:top w:val="single" w:sz="6" w:space="0" w:color="auto"/>
              <w:bottom w:val="single" w:sz="4" w:space="0" w:color="auto"/>
            </w:tcBorders>
            <w:vAlign w:val="center"/>
          </w:tcPr>
          <w:p w14:paraId="033E90D5" w14:textId="77777777" w:rsidR="00BF043C" w:rsidRPr="003A360D" w:rsidRDefault="00BF043C" w:rsidP="00BF043C">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tcPr>
          <w:p w14:paraId="1246E33E" w14:textId="5A696D5D"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701" w:type="dxa"/>
            <w:tcBorders>
              <w:top w:val="single" w:sz="6" w:space="0" w:color="auto"/>
              <w:bottom w:val="single" w:sz="4" w:space="0" w:color="auto"/>
            </w:tcBorders>
          </w:tcPr>
          <w:p w14:paraId="44888D47" w14:textId="17425445"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559" w:type="dxa"/>
            <w:tcBorders>
              <w:top w:val="single" w:sz="6" w:space="0" w:color="auto"/>
              <w:bottom w:val="single" w:sz="4" w:space="0" w:color="auto"/>
            </w:tcBorders>
            <w:vAlign w:val="center"/>
          </w:tcPr>
          <w:p w14:paraId="45A0BFC6" w14:textId="77777777" w:rsidR="00BF043C" w:rsidRPr="003A360D" w:rsidRDefault="00BF043C" w:rsidP="00BF043C">
            <w:pPr>
              <w:ind w:firstLine="0"/>
              <w:jc w:val="center"/>
              <w:rPr>
                <w:sz w:val="14"/>
                <w:szCs w:val="14"/>
                <w:shd w:val="pct10" w:color="auto" w:fill="auto"/>
                <w:lang w:bidi="he-IL"/>
              </w:rPr>
            </w:pPr>
            <w:r w:rsidRPr="003A360D">
              <w:rPr>
                <w:sz w:val="14"/>
                <w:szCs w:val="14"/>
                <w:shd w:val="pct10" w:color="auto" w:fill="auto"/>
                <w:lang w:bidi="he-IL"/>
              </w:rPr>
              <w:t>нет</w:t>
            </w:r>
          </w:p>
        </w:tc>
      </w:tr>
    </w:tbl>
    <w:p w14:paraId="224602BB" w14:textId="77777777" w:rsidR="00DD604C" w:rsidRPr="0085682C" w:rsidRDefault="00DD604C" w:rsidP="009568FB">
      <w:pPr>
        <w:ind w:firstLine="0"/>
        <w:sectPr w:rsidR="00DD604C" w:rsidRPr="0085682C" w:rsidSect="007A2AA2">
          <w:headerReference w:type="even" r:id="rId80"/>
          <w:headerReference w:type="default" r:id="rId81"/>
          <w:footerReference w:type="default" r:id="rId82"/>
          <w:headerReference w:type="first" r:id="rId83"/>
          <w:pgSz w:w="16838" w:h="11906" w:orient="landscape" w:code="9"/>
          <w:pgMar w:top="1247" w:right="567" w:bottom="1021" w:left="510" w:header="737" w:footer="680" w:gutter="0"/>
          <w:cols w:space="708"/>
          <w:docGrid w:linePitch="360"/>
        </w:sectPr>
      </w:pPr>
    </w:p>
    <w:p w14:paraId="72E39580"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FEB39FA" w14:textId="77777777" w:rsidR="00B5735A" w:rsidRDefault="00B5735A">
      <w:pPr>
        <w:kinsoku/>
        <w:overflowPunct/>
        <w:autoSpaceDE/>
        <w:autoSpaceDN/>
        <w:ind w:firstLine="0"/>
        <w:jc w:val="left"/>
      </w:pPr>
      <w:r w:rsidRPr="0085682C">
        <w:br w:type="page"/>
      </w:r>
    </w:p>
    <w:p w14:paraId="1E1BE3A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2EF8F0C8"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F39F935"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2DF8A6F0"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0E1A23D9"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1BDDFB26"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3C72637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37291FA0"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FAF202E"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422AE9BD"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B5FD05D"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75C92F5D"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36E5A198" w14:textId="77777777" w:rsidTr="00835C07">
        <w:trPr>
          <w:trHeight w:val="1089"/>
          <w:jc w:val="center"/>
        </w:trPr>
        <w:tc>
          <w:tcPr>
            <w:tcW w:w="208" w:type="pct"/>
            <w:tcBorders>
              <w:top w:val="single" w:sz="4" w:space="0" w:color="auto"/>
              <w:left w:val="single" w:sz="12" w:space="0" w:color="auto"/>
              <w:bottom w:val="single" w:sz="12" w:space="0" w:color="auto"/>
            </w:tcBorders>
          </w:tcPr>
          <w:p w14:paraId="0355C152"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56A2A74D" w14:textId="77777777" w:rsidTr="00835C07">
              <w:trPr>
                <w:trHeight w:val="663"/>
              </w:trPr>
              <w:tc>
                <w:tcPr>
                  <w:tcW w:w="585" w:type="dxa"/>
                  <w:vAlign w:val="center"/>
                </w:tcPr>
                <w:p w14:paraId="0BE6091C" w14:textId="106BDC19" w:rsidR="00835C07" w:rsidRPr="0085682C" w:rsidRDefault="00835C07" w:rsidP="00835C07">
                  <w:pPr>
                    <w:ind w:firstLine="0"/>
                    <w:rPr>
                      <w:szCs w:val="20"/>
                    </w:rPr>
                  </w:pPr>
                  <w:r w:rsidRPr="0085682C">
                    <w:rPr>
                      <w:szCs w:val="20"/>
                    </w:rPr>
                    <w:object w:dxaOrig="225" w:dyaOrig="225" w14:anchorId="6E37DC88">
                      <v:shape id="_x0000_i1175" type="#_x0000_t75" style="width:13.5pt;height:18.75pt" o:ole="">
                        <v:imagedata r:id="rId33" o:title=""/>
                      </v:shape>
                      <w:control r:id="rId84" w:name="OptionButton25211211122" w:shapeid="_x0000_i1175"/>
                    </w:object>
                  </w:r>
                </w:p>
              </w:tc>
              <w:tc>
                <w:tcPr>
                  <w:tcW w:w="8883" w:type="dxa"/>
                  <w:vAlign w:val="center"/>
                </w:tcPr>
                <w:p w14:paraId="12F831FE"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376A5C62" w14:textId="77777777" w:rsidTr="00835C07">
              <w:trPr>
                <w:trHeight w:val="200"/>
              </w:trPr>
              <w:tc>
                <w:tcPr>
                  <w:tcW w:w="585" w:type="dxa"/>
                  <w:vAlign w:val="center"/>
                </w:tcPr>
                <w:p w14:paraId="38F9207F" w14:textId="79DB5FD0" w:rsidR="00835C07" w:rsidRPr="0085682C" w:rsidRDefault="00835C07" w:rsidP="00835C07">
                  <w:pPr>
                    <w:ind w:firstLine="0"/>
                    <w:rPr>
                      <w:szCs w:val="20"/>
                    </w:rPr>
                  </w:pPr>
                  <w:r w:rsidRPr="0085682C">
                    <w:rPr>
                      <w:szCs w:val="20"/>
                    </w:rPr>
                    <w:object w:dxaOrig="225" w:dyaOrig="225" w14:anchorId="70144D9B">
                      <v:shape id="_x0000_i1177" type="#_x0000_t75" style="width:13.5pt;height:18.75pt" o:ole="">
                        <v:imagedata r:id="rId35" o:title=""/>
                      </v:shape>
                      <w:control r:id="rId85" w:name="OptionButton251112211121" w:shapeid="_x0000_i1177"/>
                    </w:object>
                  </w:r>
                </w:p>
              </w:tc>
              <w:tc>
                <w:tcPr>
                  <w:tcW w:w="8883" w:type="dxa"/>
                  <w:vAlign w:val="center"/>
                </w:tcPr>
                <w:p w14:paraId="486074B7"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0666F585" w14:textId="77777777" w:rsidR="00835C07" w:rsidRPr="0085682C" w:rsidRDefault="00835C07" w:rsidP="00835C07">
            <w:pPr>
              <w:pStyle w:val="af1"/>
              <w:spacing w:before="0" w:after="0"/>
              <w:ind w:left="0" w:right="0"/>
              <w:jc w:val="both"/>
              <w:rPr>
                <w:sz w:val="20"/>
                <w:szCs w:val="20"/>
              </w:rPr>
            </w:pPr>
          </w:p>
        </w:tc>
      </w:tr>
      <w:tr w:rsidR="00835C07" w:rsidRPr="0085682C" w14:paraId="4C63FE52" w14:textId="77777777" w:rsidTr="00835C07">
        <w:trPr>
          <w:trHeight w:val="303"/>
          <w:jc w:val="center"/>
        </w:trPr>
        <w:tc>
          <w:tcPr>
            <w:tcW w:w="208" w:type="pct"/>
            <w:tcBorders>
              <w:top w:val="single" w:sz="4" w:space="0" w:color="auto"/>
              <w:left w:val="single" w:sz="12" w:space="0" w:color="auto"/>
              <w:bottom w:val="single" w:sz="12" w:space="0" w:color="auto"/>
            </w:tcBorders>
          </w:tcPr>
          <w:p w14:paraId="2275197D"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015F9F04"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398740F" w14:textId="77777777" w:rsidTr="00835C07">
        <w:trPr>
          <w:trHeight w:val="277"/>
          <w:jc w:val="center"/>
        </w:trPr>
        <w:tc>
          <w:tcPr>
            <w:tcW w:w="208" w:type="pct"/>
            <w:tcBorders>
              <w:top w:val="single" w:sz="4" w:space="0" w:color="auto"/>
              <w:left w:val="single" w:sz="12" w:space="0" w:color="auto"/>
              <w:bottom w:val="single" w:sz="12" w:space="0" w:color="auto"/>
            </w:tcBorders>
          </w:tcPr>
          <w:p w14:paraId="33206D8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69BE5"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4467A7D0"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79DA7B5"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5637C017"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33D11D6E"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7862CE16"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1892CF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68F974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DABC042"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0FB8929"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5CC9DB0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E4CCC0"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6"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28FAB7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CB25D5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8"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1B362F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9E7821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177156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407C26B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5E54930" w14:textId="77777777"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8359E0F"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4</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3BFDADBF"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0DFF3B73" w14:textId="77777777"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3D1C05E0" w14:textId="77777777" w:rsidTr="00835C07">
        <w:trPr>
          <w:trHeight w:val="275"/>
          <w:jc w:val="center"/>
        </w:trPr>
        <w:tc>
          <w:tcPr>
            <w:tcW w:w="208" w:type="pct"/>
            <w:tcBorders>
              <w:top w:val="single" w:sz="4" w:space="0" w:color="auto"/>
              <w:left w:val="single" w:sz="12" w:space="0" w:color="auto"/>
              <w:bottom w:val="single" w:sz="12" w:space="0" w:color="auto"/>
            </w:tcBorders>
          </w:tcPr>
          <w:p w14:paraId="5AA92FA6"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2795E918"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004684E6" w14:textId="77777777" w:rsidTr="00835C07">
        <w:trPr>
          <w:trHeight w:val="1089"/>
          <w:jc w:val="center"/>
        </w:trPr>
        <w:tc>
          <w:tcPr>
            <w:tcW w:w="208" w:type="pct"/>
            <w:tcBorders>
              <w:top w:val="single" w:sz="4" w:space="0" w:color="auto"/>
              <w:left w:val="single" w:sz="12" w:space="0" w:color="auto"/>
              <w:bottom w:val="single" w:sz="12" w:space="0" w:color="auto"/>
            </w:tcBorders>
          </w:tcPr>
          <w:p w14:paraId="771A3924"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78D13AAF" w14:textId="77777777" w:rsidTr="00835C07">
              <w:tc>
                <w:tcPr>
                  <w:tcW w:w="936" w:type="dxa"/>
                </w:tcPr>
                <w:p w14:paraId="440F00F4" w14:textId="74512821" w:rsidR="00835C07" w:rsidRPr="0085682C" w:rsidRDefault="00835C07" w:rsidP="00816FDC">
                  <w:pPr>
                    <w:framePr w:hSpace="180" w:wrap="around" w:vAnchor="text" w:hAnchor="text" w:xAlign="center" w:y="1"/>
                    <w:ind w:left="-123" w:firstLine="123"/>
                    <w:suppressOverlap/>
                    <w:jc w:val="left"/>
                  </w:pPr>
                  <w:r w:rsidRPr="0085682C">
                    <w:object w:dxaOrig="225" w:dyaOrig="225" w14:anchorId="55F22B6B">
                      <v:shape id="_x0000_i1179" type="#_x0000_t75" style="width:12.75pt;height:18.75pt" o:ole="">
                        <v:imagedata r:id="rId51" o:title=""/>
                      </v:shape>
                      <w:control r:id="rId89" w:name="CheckBox2121311" w:shapeid="_x0000_i1179"/>
                    </w:object>
                  </w:r>
                </w:p>
              </w:tc>
              <w:tc>
                <w:tcPr>
                  <w:tcW w:w="8438" w:type="dxa"/>
                  <w:vAlign w:val="center"/>
                </w:tcPr>
                <w:p w14:paraId="0EA4799E" w14:textId="77777777" w:rsidR="00835C07" w:rsidRPr="0085682C" w:rsidRDefault="00835C07" w:rsidP="00816FDC">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0B30AAA8" w14:textId="77777777" w:rsidTr="00835C07">
                    <w:tc>
                      <w:tcPr>
                        <w:tcW w:w="470" w:type="dxa"/>
                        <w:shd w:val="clear" w:color="auto" w:fill="D9D9D9" w:themeFill="background1" w:themeFillShade="D9"/>
                      </w:tcPr>
                      <w:p w14:paraId="56DA683B" w14:textId="77777777" w:rsidR="00835C07" w:rsidRPr="0085682C" w:rsidRDefault="00835C07" w:rsidP="00816FD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3DD845D" w14:textId="77777777" w:rsidR="00835C07" w:rsidRPr="0085682C" w:rsidRDefault="00835C07" w:rsidP="00816FD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42BB0F6" w14:textId="77777777" w:rsidR="00835C07" w:rsidRPr="0085682C" w:rsidRDefault="00835C07" w:rsidP="00816FD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0059D6F2" w14:textId="77777777" w:rsidTr="00835C07">
                    <w:tc>
                      <w:tcPr>
                        <w:tcW w:w="470" w:type="dxa"/>
                      </w:tcPr>
                      <w:p w14:paraId="650FA7FA" w14:textId="77777777" w:rsidR="00874D6F" w:rsidRPr="0085682C" w:rsidRDefault="00874D6F" w:rsidP="00816FD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24ABFD76" w14:textId="77777777" w:rsidR="00874D6F" w:rsidRPr="0085682C" w:rsidRDefault="00874D6F" w:rsidP="00816FDC">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52750F6" w14:textId="77777777" w:rsidR="00874D6F" w:rsidRPr="0085682C" w:rsidRDefault="00DB3480" w:rsidP="00816FDC">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774A6EDC" w14:textId="77777777" w:rsidTr="00835C07">
                    <w:tc>
                      <w:tcPr>
                        <w:tcW w:w="470" w:type="dxa"/>
                      </w:tcPr>
                      <w:p w14:paraId="1197B2D8" w14:textId="77777777" w:rsidR="00874D6F" w:rsidRPr="0085682C" w:rsidRDefault="00874D6F" w:rsidP="00816FD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03B4D367" w14:textId="77777777" w:rsidR="00874D6F" w:rsidRPr="0085682C" w:rsidRDefault="00874D6F" w:rsidP="00816FD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B1ECA79" w14:textId="77777777" w:rsidR="00874D6F" w:rsidRPr="0085682C" w:rsidRDefault="00874D6F" w:rsidP="00816FD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7D8BD758" w14:textId="77777777" w:rsidR="00835C07" w:rsidRPr="0085682C" w:rsidRDefault="00835C07" w:rsidP="00816FDC">
                  <w:pPr>
                    <w:framePr w:hSpace="180" w:wrap="around" w:vAnchor="text" w:hAnchor="text" w:xAlign="center" w:y="1"/>
                    <w:spacing w:before="60" w:after="60"/>
                    <w:ind w:left="335" w:firstLine="0"/>
                    <w:suppressOverlap/>
                  </w:pPr>
                </w:p>
              </w:tc>
            </w:tr>
            <w:tr w:rsidR="00835C07" w:rsidRPr="0085682C" w14:paraId="52F6709D" w14:textId="77777777" w:rsidTr="00835C07">
              <w:tc>
                <w:tcPr>
                  <w:tcW w:w="936" w:type="dxa"/>
                </w:tcPr>
                <w:p w14:paraId="0DC54530" w14:textId="77777777" w:rsidR="00835C07" w:rsidRDefault="00835C07" w:rsidP="00816FDC">
                  <w:pPr>
                    <w:framePr w:hSpace="180" w:wrap="around" w:vAnchor="text" w:hAnchor="text" w:xAlign="center" w:y="1"/>
                    <w:ind w:firstLine="0"/>
                    <w:suppressOverlap/>
                    <w:jc w:val="left"/>
                  </w:pPr>
                </w:p>
              </w:tc>
              <w:tc>
                <w:tcPr>
                  <w:tcW w:w="8438" w:type="dxa"/>
                  <w:vAlign w:val="center"/>
                </w:tcPr>
                <w:p w14:paraId="63FBEE6B" w14:textId="77777777" w:rsidR="00835C07" w:rsidRPr="0085682C" w:rsidRDefault="00835C07" w:rsidP="00816FDC">
                  <w:pPr>
                    <w:framePr w:hSpace="180" w:wrap="around" w:vAnchor="text" w:hAnchor="text" w:xAlign="center" w:y="1"/>
                    <w:spacing w:before="60" w:after="60"/>
                    <w:ind w:left="34" w:right="109" w:firstLine="0"/>
                    <w:suppressOverlap/>
                  </w:pPr>
                </w:p>
              </w:tc>
            </w:tr>
          </w:tbl>
          <w:p w14:paraId="534B0689"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4DB32B0A" w14:textId="77777777" w:rsidTr="00835C07">
        <w:trPr>
          <w:trHeight w:val="289"/>
          <w:jc w:val="center"/>
        </w:trPr>
        <w:tc>
          <w:tcPr>
            <w:tcW w:w="208" w:type="pct"/>
            <w:tcBorders>
              <w:top w:val="single" w:sz="4" w:space="0" w:color="auto"/>
              <w:left w:val="single" w:sz="12" w:space="0" w:color="auto"/>
              <w:bottom w:val="single" w:sz="12" w:space="0" w:color="auto"/>
            </w:tcBorders>
          </w:tcPr>
          <w:p w14:paraId="2C6517D7"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5053FF"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C8B267E" w14:textId="77777777" w:rsidTr="00835C07">
        <w:trPr>
          <w:jc w:val="center"/>
        </w:trPr>
        <w:tc>
          <w:tcPr>
            <w:tcW w:w="208" w:type="pct"/>
            <w:tcBorders>
              <w:top w:val="single" w:sz="4" w:space="0" w:color="auto"/>
              <w:left w:val="single" w:sz="12" w:space="0" w:color="auto"/>
              <w:bottom w:val="single" w:sz="4" w:space="0" w:color="auto"/>
            </w:tcBorders>
          </w:tcPr>
          <w:p w14:paraId="6D86EA75"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6BDD83C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13E9D03F" w14:textId="77777777" w:rsidTr="00835C07">
              <w:trPr>
                <w:trHeight w:val="313"/>
              </w:trPr>
              <w:tc>
                <w:tcPr>
                  <w:tcW w:w="545" w:type="dxa"/>
                  <w:vAlign w:val="center"/>
                </w:tcPr>
                <w:p w14:paraId="2C169F66" w14:textId="5A50F8F2" w:rsidR="00835C07" w:rsidRPr="0085682C" w:rsidRDefault="00835C07" w:rsidP="00816FDC">
                  <w:pPr>
                    <w:framePr w:hSpace="180" w:wrap="around" w:vAnchor="text" w:hAnchor="text" w:xAlign="center" w:y="1"/>
                    <w:ind w:firstLine="0"/>
                    <w:suppressOverlap/>
                    <w:rPr>
                      <w:szCs w:val="20"/>
                    </w:rPr>
                  </w:pPr>
                  <w:r w:rsidRPr="0085682C">
                    <w:rPr>
                      <w:szCs w:val="20"/>
                    </w:rPr>
                    <w:object w:dxaOrig="225" w:dyaOrig="225" w14:anchorId="4678884E">
                      <v:shape id="_x0000_i1181" type="#_x0000_t75" style="width:13.5pt;height:18.75pt" o:ole="">
                        <v:imagedata r:id="rId33" o:title=""/>
                      </v:shape>
                      <w:control r:id="rId90" w:name="OptionButton251111121" w:shapeid="_x0000_i1181"/>
                    </w:object>
                  </w:r>
                </w:p>
              </w:tc>
              <w:tc>
                <w:tcPr>
                  <w:tcW w:w="8236" w:type="dxa"/>
                  <w:vAlign w:val="center"/>
                </w:tcPr>
                <w:p w14:paraId="7AEDE7FD" w14:textId="25B30366" w:rsidR="00835C07" w:rsidRPr="002178F1" w:rsidRDefault="0057672D" w:rsidP="00816FDC">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A30D37">
                    <w:rPr>
                      <w:rFonts w:ascii="Times New Roman" w:hAnsi="Times New Roman" w:cs="Times New Roman"/>
                      <w:sz w:val="22"/>
                      <w:szCs w:val="22"/>
                      <w:shd w:val="clear" w:color="auto" w:fill="FFFFFF"/>
                      <w:lang w:val="de-DE"/>
                    </w:rPr>
                    <w:t>оплата Товар</w:t>
                  </w:r>
                  <w:r w:rsidRPr="00A30D37">
                    <w:rPr>
                      <w:rFonts w:ascii="Times New Roman" w:hAnsi="Times New Roman" w:cs="Times New Roman"/>
                      <w:sz w:val="22"/>
                      <w:szCs w:val="22"/>
                      <w:shd w:val="clear" w:color="auto" w:fill="FFFFFF"/>
                    </w:rPr>
                    <w:t xml:space="preserve">а </w:t>
                  </w:r>
                  <w:r w:rsidRPr="00A30D37">
                    <w:rPr>
                      <w:rFonts w:ascii="Times New Roman" w:hAnsi="Times New Roman" w:cs="Times New Roman"/>
                      <w:sz w:val="22"/>
                      <w:szCs w:val="22"/>
                      <w:shd w:val="clear" w:color="auto" w:fill="FFFFFF"/>
                      <w:lang w:val="de-DE"/>
                    </w:rPr>
                    <w:t xml:space="preserve">осуществляется </w:t>
                  </w:r>
                  <w:r w:rsidRPr="00A30D37">
                    <w:rPr>
                      <w:rFonts w:ascii="Times New Roman" w:hAnsi="Times New Roman" w:cs="Times New Roman"/>
                      <w:sz w:val="22"/>
                      <w:szCs w:val="22"/>
                      <w:shd w:val="clear" w:color="auto" w:fill="FFFFFF"/>
                    </w:rPr>
                    <w:t xml:space="preserve">в </w:t>
                  </w:r>
                  <w:r w:rsidRPr="00A30D37">
                    <w:rPr>
                      <w:rFonts w:ascii="Times New Roman" w:hAnsi="Times New Roman" w:cs="Times New Roman"/>
                      <w:sz w:val="22"/>
                      <w:szCs w:val="22"/>
                      <w:shd w:val="clear" w:color="auto" w:fill="FFFFFF"/>
                      <w:lang w:val="de-DE"/>
                    </w:rPr>
                    <w:t xml:space="preserve">течение </w:t>
                  </w:r>
                  <w:r w:rsidRPr="00A30D37">
                    <w:rPr>
                      <w:rFonts w:ascii="Times New Roman" w:hAnsi="Times New Roman" w:cs="Times New Roman"/>
                      <w:sz w:val="22"/>
                      <w:szCs w:val="22"/>
                      <w:shd w:val="clear" w:color="auto" w:fill="FFFFFF"/>
                    </w:rPr>
                    <w:t xml:space="preserve">30 (тридцати) календарных </w:t>
                  </w:r>
                  <w:r w:rsidRPr="00A30D37">
                    <w:rPr>
                      <w:rFonts w:ascii="Times New Roman" w:hAnsi="Times New Roman" w:cs="Times New Roman"/>
                      <w:sz w:val="22"/>
                      <w:szCs w:val="22"/>
                      <w:shd w:val="clear" w:color="auto" w:fill="FFFFFF"/>
                      <w:lang w:val="de-DE"/>
                    </w:rPr>
                    <w:t>дней с момента</w:t>
                  </w:r>
                  <w:r w:rsidRPr="00A30D37">
                    <w:rPr>
                      <w:rFonts w:ascii="Times New Roman" w:hAnsi="Times New Roman" w:cs="Times New Roman"/>
                      <w:sz w:val="22"/>
                      <w:szCs w:val="22"/>
                      <w:shd w:val="clear" w:color="auto" w:fill="FFFFFF"/>
                    </w:rPr>
                    <w:t xml:space="preserve"> поставки Товара на склад Покупателя (грузополучателя) и подписания Сторонами товарной накладной (ТН), на основании </w:t>
                  </w:r>
                  <w:r w:rsidRPr="00A30D37">
                    <w:rPr>
                      <w:rFonts w:ascii="Times New Roman" w:hAnsi="Times New Roman" w:cs="Times New Roman"/>
                      <w:sz w:val="22"/>
                      <w:szCs w:val="22"/>
                    </w:rPr>
                    <w:t>счёта на оплату</w:t>
                  </w:r>
                </w:p>
              </w:tc>
            </w:tr>
          </w:tbl>
          <w:p w14:paraId="0BE6B3C4" w14:textId="77777777" w:rsidR="00835C07" w:rsidRPr="0085682C" w:rsidRDefault="00835C07" w:rsidP="00835C07">
            <w:pPr>
              <w:pStyle w:val="af1"/>
              <w:spacing w:before="0" w:after="0"/>
              <w:ind w:left="0" w:right="0"/>
              <w:jc w:val="both"/>
              <w:rPr>
                <w:sz w:val="20"/>
                <w:szCs w:val="20"/>
              </w:rPr>
            </w:pPr>
          </w:p>
        </w:tc>
      </w:tr>
      <w:tr w:rsidR="00835C07" w:rsidRPr="0085682C" w14:paraId="47DEA4C0" w14:textId="77777777" w:rsidTr="00835C07">
        <w:trPr>
          <w:jc w:val="center"/>
        </w:trPr>
        <w:tc>
          <w:tcPr>
            <w:tcW w:w="208" w:type="pct"/>
            <w:tcBorders>
              <w:left w:val="single" w:sz="12" w:space="0" w:color="auto"/>
              <w:bottom w:val="single" w:sz="4" w:space="0" w:color="auto"/>
            </w:tcBorders>
          </w:tcPr>
          <w:p w14:paraId="715083C4"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38DBE7CC"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3F913418" w14:textId="77777777" w:rsidTr="00835C07">
              <w:trPr>
                <w:trHeight w:val="439"/>
              </w:trPr>
              <w:tc>
                <w:tcPr>
                  <w:tcW w:w="500" w:type="dxa"/>
                  <w:vAlign w:val="center"/>
                </w:tcPr>
                <w:p w14:paraId="67583EAB" w14:textId="5F40118E" w:rsidR="00835C07" w:rsidRPr="0085682C" w:rsidRDefault="00835C07" w:rsidP="00816FDC">
                  <w:pPr>
                    <w:framePr w:hSpace="180" w:wrap="around" w:vAnchor="text" w:hAnchor="text" w:xAlign="center" w:y="1"/>
                    <w:ind w:firstLine="0"/>
                    <w:suppressOverlap/>
                    <w:rPr>
                      <w:szCs w:val="20"/>
                    </w:rPr>
                  </w:pPr>
                  <w:r w:rsidRPr="0085682C">
                    <w:rPr>
                      <w:szCs w:val="20"/>
                    </w:rPr>
                    <w:object w:dxaOrig="225" w:dyaOrig="225" w14:anchorId="1911E969">
                      <v:shape id="_x0000_i1183" type="#_x0000_t75" style="width:13.5pt;height:18.75pt" o:ole="">
                        <v:imagedata r:id="rId33" o:title=""/>
                      </v:shape>
                      <w:control r:id="rId91" w:name="OptionButton25221" w:shapeid="_x0000_i1183"/>
                    </w:object>
                  </w:r>
                </w:p>
              </w:tc>
              <w:tc>
                <w:tcPr>
                  <w:tcW w:w="8222" w:type="dxa"/>
                  <w:vAlign w:val="center"/>
                </w:tcPr>
                <w:p w14:paraId="3F6923DA" w14:textId="77777777" w:rsidR="00835C07" w:rsidRPr="0085682C" w:rsidRDefault="00835C07" w:rsidP="00816FDC">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414C3EF" w14:textId="77777777" w:rsidTr="00835C07">
              <w:trPr>
                <w:trHeight w:val="74"/>
              </w:trPr>
              <w:tc>
                <w:tcPr>
                  <w:tcW w:w="500" w:type="dxa"/>
                </w:tcPr>
                <w:p w14:paraId="408844A6" w14:textId="403BEFE0" w:rsidR="00835C07" w:rsidRPr="0085682C" w:rsidRDefault="00835C07" w:rsidP="00816FDC">
                  <w:pPr>
                    <w:framePr w:hSpace="180" w:wrap="around" w:vAnchor="text" w:hAnchor="text" w:xAlign="center" w:y="1"/>
                    <w:ind w:firstLine="0"/>
                    <w:suppressOverlap/>
                    <w:jc w:val="left"/>
                    <w:rPr>
                      <w:szCs w:val="20"/>
                    </w:rPr>
                  </w:pPr>
                  <w:r w:rsidRPr="0085682C">
                    <w:rPr>
                      <w:szCs w:val="20"/>
                    </w:rPr>
                    <w:object w:dxaOrig="225" w:dyaOrig="225" w14:anchorId="5F342926">
                      <v:shape id="_x0000_i1185" type="#_x0000_t75" style="width:13.5pt;height:18.75pt" o:ole="">
                        <v:imagedata r:id="rId35" o:title=""/>
                      </v:shape>
                      <w:control r:id="rId92" w:name="OptionButton251121" w:shapeid="_x0000_i1185"/>
                    </w:object>
                  </w:r>
                </w:p>
              </w:tc>
              <w:tc>
                <w:tcPr>
                  <w:tcW w:w="8222" w:type="dxa"/>
                  <w:vAlign w:val="center"/>
                </w:tcPr>
                <w:p w14:paraId="46BE7C88" w14:textId="77777777" w:rsidR="00835C07" w:rsidRPr="0085682C" w:rsidRDefault="00835C07" w:rsidP="00816FDC">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14BC3A49" w14:textId="77777777" w:rsidR="00835C07" w:rsidRPr="0085682C" w:rsidRDefault="00835C07" w:rsidP="00816FDC">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7BAD7140" w14:textId="77777777" w:rsidR="00835C07" w:rsidRPr="0085682C" w:rsidRDefault="00835C07" w:rsidP="00835C07">
            <w:pPr>
              <w:pStyle w:val="af1"/>
              <w:spacing w:before="0" w:after="0"/>
              <w:ind w:left="0" w:right="0"/>
              <w:jc w:val="both"/>
              <w:rPr>
                <w:sz w:val="20"/>
                <w:szCs w:val="20"/>
              </w:rPr>
            </w:pPr>
          </w:p>
        </w:tc>
      </w:tr>
      <w:tr w:rsidR="00835C07" w:rsidRPr="0085682C" w14:paraId="2514BC92" w14:textId="77777777" w:rsidTr="00835C07">
        <w:trPr>
          <w:jc w:val="center"/>
        </w:trPr>
        <w:tc>
          <w:tcPr>
            <w:tcW w:w="208" w:type="pct"/>
            <w:tcBorders>
              <w:left w:val="single" w:sz="12" w:space="0" w:color="auto"/>
              <w:bottom w:val="single" w:sz="4" w:space="0" w:color="auto"/>
            </w:tcBorders>
          </w:tcPr>
          <w:p w14:paraId="4363475F"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52B5D762"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33E7E902" w14:textId="77777777" w:rsidTr="00835C07">
        <w:trPr>
          <w:jc w:val="center"/>
        </w:trPr>
        <w:tc>
          <w:tcPr>
            <w:tcW w:w="208" w:type="pct"/>
            <w:tcBorders>
              <w:top w:val="single" w:sz="4" w:space="0" w:color="auto"/>
              <w:left w:val="single" w:sz="12" w:space="0" w:color="auto"/>
              <w:bottom w:val="single" w:sz="4" w:space="0" w:color="auto"/>
            </w:tcBorders>
          </w:tcPr>
          <w:p w14:paraId="2792EB15"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6946EAC4" w14:textId="77777777" w:rsidTr="00835C07">
              <w:tc>
                <w:tcPr>
                  <w:tcW w:w="579" w:type="dxa"/>
                </w:tcPr>
                <w:p w14:paraId="4A514764" w14:textId="3A1FE09F" w:rsidR="00835C07" w:rsidRPr="0085682C" w:rsidRDefault="00835C07" w:rsidP="00816FDC">
                  <w:pPr>
                    <w:framePr w:hSpace="180" w:wrap="around" w:vAnchor="text" w:hAnchor="text" w:xAlign="center" w:y="1"/>
                    <w:ind w:firstLine="0"/>
                    <w:suppressOverlap/>
                    <w:jc w:val="left"/>
                  </w:pPr>
                  <w:r w:rsidRPr="0085682C">
                    <w:object w:dxaOrig="225" w:dyaOrig="225" w14:anchorId="6F1B85FF">
                      <v:shape id="_x0000_i1187" type="#_x0000_t75" style="width:10.5pt;height:15pt" o:ole="">
                        <v:imagedata r:id="rId93" o:title=""/>
                      </v:shape>
                      <w:control r:id="rId94" w:name="CheckBox212432121" w:shapeid="_x0000_i1187"/>
                    </w:object>
                  </w:r>
                </w:p>
              </w:tc>
              <w:tc>
                <w:tcPr>
                  <w:tcW w:w="7908" w:type="dxa"/>
                  <w:vAlign w:val="center"/>
                </w:tcPr>
                <w:p w14:paraId="2B2C9B19" w14:textId="77777777" w:rsidR="00835C07" w:rsidRPr="0085682C" w:rsidRDefault="00A569C3" w:rsidP="00816FDC">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7E980AE9" w14:textId="77777777" w:rsidTr="00835C07">
              <w:tc>
                <w:tcPr>
                  <w:tcW w:w="579" w:type="dxa"/>
                </w:tcPr>
                <w:p w14:paraId="60A9557D" w14:textId="0C925AB3" w:rsidR="00835C07" w:rsidRPr="0085682C" w:rsidRDefault="00835C07" w:rsidP="00816FDC">
                  <w:pPr>
                    <w:framePr w:hSpace="180" w:wrap="around" w:vAnchor="text" w:hAnchor="text" w:xAlign="center" w:y="1"/>
                    <w:ind w:firstLine="0"/>
                    <w:suppressOverlap/>
                    <w:jc w:val="left"/>
                  </w:pPr>
                  <w:r w:rsidRPr="0085682C">
                    <w:object w:dxaOrig="225" w:dyaOrig="225" w14:anchorId="0DF076C2">
                      <v:shape id="_x0000_i1189" type="#_x0000_t75" style="width:12.75pt;height:18.75pt" o:ole="">
                        <v:imagedata r:id="rId67" o:title=""/>
                      </v:shape>
                      <w:control r:id="rId95" w:name="CheckBox212432111" w:shapeid="_x0000_i1189"/>
                    </w:object>
                  </w:r>
                </w:p>
              </w:tc>
              <w:tc>
                <w:tcPr>
                  <w:tcW w:w="7908" w:type="dxa"/>
                  <w:vAlign w:val="center"/>
                </w:tcPr>
                <w:p w14:paraId="5B419904" w14:textId="77777777" w:rsidR="00835C07" w:rsidRPr="0085682C" w:rsidRDefault="00A569C3" w:rsidP="00816FDC">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29E79265" w14:textId="77777777" w:rsidR="00835C07" w:rsidRPr="0085682C" w:rsidRDefault="00835C07" w:rsidP="00835C07">
            <w:pPr>
              <w:pStyle w:val="af1"/>
              <w:spacing w:before="0" w:after="0"/>
              <w:ind w:right="0"/>
              <w:jc w:val="both"/>
              <w:rPr>
                <w:sz w:val="20"/>
                <w:szCs w:val="20"/>
              </w:rPr>
            </w:pPr>
          </w:p>
        </w:tc>
      </w:tr>
      <w:tr w:rsidR="00835C07" w:rsidRPr="0085682C" w14:paraId="4D742C5E" w14:textId="77777777" w:rsidTr="00835C07">
        <w:trPr>
          <w:jc w:val="center"/>
        </w:trPr>
        <w:tc>
          <w:tcPr>
            <w:tcW w:w="208" w:type="pct"/>
            <w:tcBorders>
              <w:top w:val="single" w:sz="4" w:space="0" w:color="auto"/>
              <w:left w:val="single" w:sz="12" w:space="0" w:color="auto"/>
              <w:bottom w:val="single" w:sz="4" w:space="0" w:color="auto"/>
            </w:tcBorders>
          </w:tcPr>
          <w:p w14:paraId="62E2D408"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2ED1CBC"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05A5B602" w14:textId="77777777" w:rsidTr="00835C07">
        <w:trPr>
          <w:jc w:val="center"/>
        </w:trPr>
        <w:tc>
          <w:tcPr>
            <w:tcW w:w="208" w:type="pct"/>
            <w:tcBorders>
              <w:top w:val="single" w:sz="12" w:space="0" w:color="auto"/>
              <w:left w:val="single" w:sz="12" w:space="0" w:color="auto"/>
            </w:tcBorders>
          </w:tcPr>
          <w:p w14:paraId="7CD6E457"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5B02E7C6"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0FD991C6" w14:textId="77777777" w:rsidTr="00835C07">
              <w:trPr>
                <w:trHeight w:val="302"/>
              </w:trPr>
              <w:tc>
                <w:tcPr>
                  <w:tcW w:w="585" w:type="dxa"/>
                  <w:vAlign w:val="center"/>
                </w:tcPr>
                <w:p w14:paraId="19826EAC" w14:textId="71F5A00C" w:rsidR="00835C07" w:rsidRPr="0085682C" w:rsidRDefault="00835C07" w:rsidP="00816FDC">
                  <w:pPr>
                    <w:framePr w:hSpace="180" w:wrap="around" w:vAnchor="text" w:hAnchor="text" w:xAlign="center" w:y="1"/>
                    <w:ind w:firstLine="0"/>
                    <w:suppressOverlap/>
                    <w:rPr>
                      <w:szCs w:val="20"/>
                    </w:rPr>
                  </w:pPr>
                  <w:r w:rsidRPr="0085682C">
                    <w:rPr>
                      <w:szCs w:val="20"/>
                    </w:rPr>
                    <w:object w:dxaOrig="225" w:dyaOrig="225" w14:anchorId="5D08B256">
                      <v:shape id="_x0000_i1191" type="#_x0000_t75" style="width:13.5pt;height:18.75pt" o:ole="">
                        <v:imagedata r:id="rId33" o:title=""/>
                      </v:shape>
                      <w:control r:id="rId96" w:name="OptionButton25111112111" w:shapeid="_x0000_i1191"/>
                    </w:object>
                  </w:r>
                </w:p>
              </w:tc>
              <w:tc>
                <w:tcPr>
                  <w:tcW w:w="6957" w:type="dxa"/>
                  <w:vAlign w:val="center"/>
                </w:tcPr>
                <w:p w14:paraId="3BDC8ADC" w14:textId="77777777" w:rsidR="00835C07" w:rsidRPr="0085682C" w:rsidRDefault="00835C07" w:rsidP="00816FDC">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16C7F39D" w14:textId="77777777" w:rsidR="00835C07" w:rsidRPr="0085682C" w:rsidRDefault="00835C07" w:rsidP="00816FDC">
                  <w:pPr>
                    <w:pStyle w:val="af1"/>
                    <w:framePr w:hSpace="180" w:wrap="around" w:vAnchor="text" w:hAnchor="text" w:xAlign="center" w:y="1"/>
                    <w:spacing w:before="0" w:after="0"/>
                    <w:ind w:left="0"/>
                    <w:suppressOverlap/>
                    <w:jc w:val="both"/>
                    <w:rPr>
                      <w:szCs w:val="20"/>
                    </w:rPr>
                  </w:pPr>
                </w:p>
              </w:tc>
            </w:tr>
          </w:tbl>
          <w:p w14:paraId="28BA143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D8DC5FA" w14:textId="77777777" w:rsidTr="00835C07">
        <w:trPr>
          <w:jc w:val="center"/>
        </w:trPr>
        <w:tc>
          <w:tcPr>
            <w:tcW w:w="208" w:type="pct"/>
            <w:tcBorders>
              <w:top w:val="single" w:sz="12" w:space="0" w:color="auto"/>
              <w:left w:val="single" w:sz="12" w:space="0" w:color="auto"/>
            </w:tcBorders>
          </w:tcPr>
          <w:p w14:paraId="41441729"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6C394EB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1BD67B2" w14:textId="77777777" w:rsidTr="00835C07">
        <w:trPr>
          <w:jc w:val="center"/>
        </w:trPr>
        <w:tc>
          <w:tcPr>
            <w:tcW w:w="208" w:type="pct"/>
            <w:tcBorders>
              <w:left w:val="single" w:sz="12" w:space="0" w:color="auto"/>
              <w:bottom w:val="single" w:sz="12" w:space="0" w:color="auto"/>
            </w:tcBorders>
          </w:tcPr>
          <w:p w14:paraId="72F0FFA1"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44FF46C5" w14:textId="77777777" w:rsidTr="00835C07">
              <w:trPr>
                <w:gridAfter w:val="1"/>
                <w:wAfter w:w="1436" w:type="dxa"/>
                <w:trHeight w:val="74"/>
              </w:trPr>
              <w:tc>
                <w:tcPr>
                  <w:tcW w:w="585" w:type="dxa"/>
                  <w:vAlign w:val="center"/>
                </w:tcPr>
                <w:bookmarkEnd w:id="313"/>
                <w:p w14:paraId="228BAE6A" w14:textId="766BAD11" w:rsidR="00835C07" w:rsidRPr="0085682C" w:rsidRDefault="00835C07" w:rsidP="00816FDC">
                  <w:pPr>
                    <w:framePr w:hSpace="180" w:wrap="around" w:vAnchor="text" w:hAnchor="text" w:xAlign="center" w:y="1"/>
                    <w:ind w:firstLine="0"/>
                    <w:suppressOverlap/>
                    <w:rPr>
                      <w:szCs w:val="20"/>
                    </w:rPr>
                  </w:pPr>
                  <w:r w:rsidRPr="0085682C">
                    <w:rPr>
                      <w:szCs w:val="20"/>
                    </w:rPr>
                    <w:object w:dxaOrig="225" w:dyaOrig="225" w14:anchorId="31AE807C">
                      <v:shape id="_x0000_i1193" type="#_x0000_t75" style="width:13.5pt;height:18.75pt" o:ole="">
                        <v:imagedata r:id="rId33" o:title=""/>
                      </v:shape>
                      <w:control r:id="rId97" w:name="OptionButton25112111112112" w:shapeid="_x0000_i1193"/>
                    </w:object>
                  </w:r>
                </w:p>
              </w:tc>
              <w:tc>
                <w:tcPr>
                  <w:tcW w:w="6409" w:type="dxa"/>
                  <w:gridSpan w:val="2"/>
                  <w:vAlign w:val="center"/>
                </w:tcPr>
                <w:p w14:paraId="63AED3C6" w14:textId="77777777" w:rsidR="00835C07" w:rsidRPr="0085682C" w:rsidRDefault="00835C07" w:rsidP="00816FDC">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24F2B9CF"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04AC65E" w14:textId="5E8F310D" w:rsidR="00835C07" w:rsidRPr="0085682C" w:rsidRDefault="00835C07" w:rsidP="00816FDC">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0E83D676">
                      <v:shape id="_x0000_i1195" type="#_x0000_t75" style="width:12.75pt;height:18.75pt" o:ole="">
                        <v:imagedata r:id="rId67" o:title=""/>
                      </v:shape>
                      <w:control r:id="rId98" w:name="CheckBox2121212111121" w:shapeid="_x0000_i1195"/>
                    </w:object>
                  </w:r>
                </w:p>
              </w:tc>
              <w:tc>
                <w:tcPr>
                  <w:tcW w:w="7281" w:type="dxa"/>
                  <w:gridSpan w:val="2"/>
                  <w:tcBorders>
                    <w:top w:val="nil"/>
                    <w:left w:val="nil"/>
                    <w:bottom w:val="nil"/>
                    <w:right w:val="nil"/>
                  </w:tcBorders>
                  <w:vAlign w:val="center"/>
                </w:tcPr>
                <w:p w14:paraId="1FA8AC9D" w14:textId="77777777" w:rsidR="00835C07" w:rsidRPr="0085682C" w:rsidRDefault="00835C07" w:rsidP="00816FDC">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5097ED14"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0ECF0B93" w14:textId="43AE5D30" w:rsidR="00835C07" w:rsidRPr="0085682C" w:rsidRDefault="00835C07" w:rsidP="00816FDC">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72C7364B">
                      <v:shape id="_x0000_i1197" type="#_x0000_t75" style="width:12.75pt;height:18.75pt" o:ole="">
                        <v:imagedata r:id="rId67" o:title=""/>
                      </v:shape>
                      <w:control r:id="rId99" w:name="CheckBox2121212111131" w:shapeid="_x0000_i1197"/>
                    </w:object>
                  </w:r>
                </w:p>
              </w:tc>
              <w:tc>
                <w:tcPr>
                  <w:tcW w:w="7281" w:type="dxa"/>
                  <w:gridSpan w:val="2"/>
                  <w:tcBorders>
                    <w:top w:val="nil"/>
                    <w:left w:val="nil"/>
                    <w:bottom w:val="nil"/>
                    <w:right w:val="nil"/>
                  </w:tcBorders>
                  <w:vAlign w:val="center"/>
                </w:tcPr>
                <w:p w14:paraId="37FBC3EB" w14:textId="77777777" w:rsidR="00835C07" w:rsidRPr="0085682C" w:rsidRDefault="00835C07" w:rsidP="00816FDC">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597151F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F6F08E1" w14:textId="02274E91" w:rsidR="00835C07" w:rsidRPr="0085682C" w:rsidRDefault="00835C07" w:rsidP="00816FDC">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5F7ADBBF">
                      <v:shape id="_x0000_i1199" type="#_x0000_t75" style="width:12.75pt;height:18.75pt" o:ole="">
                        <v:imagedata r:id="rId51" o:title=""/>
                      </v:shape>
                      <w:control r:id="rId100" w:name="CheckBox21212121111211" w:shapeid="_x0000_i1199"/>
                    </w:object>
                  </w:r>
                </w:p>
              </w:tc>
              <w:tc>
                <w:tcPr>
                  <w:tcW w:w="7281" w:type="dxa"/>
                  <w:gridSpan w:val="2"/>
                  <w:tcBorders>
                    <w:top w:val="nil"/>
                    <w:left w:val="nil"/>
                    <w:bottom w:val="nil"/>
                    <w:right w:val="nil"/>
                  </w:tcBorders>
                  <w:vAlign w:val="center"/>
                </w:tcPr>
                <w:p w14:paraId="11B4A02B" w14:textId="77777777" w:rsidR="00835C07" w:rsidRPr="0085682C" w:rsidRDefault="00835C07" w:rsidP="00816FDC">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B630B82" w14:textId="77777777" w:rsidR="00835C07" w:rsidRPr="0085682C" w:rsidRDefault="00835C07" w:rsidP="00835C07">
            <w:pPr>
              <w:pStyle w:val="af1"/>
              <w:spacing w:before="0" w:after="0"/>
              <w:ind w:left="0" w:right="0"/>
              <w:jc w:val="both"/>
              <w:rPr>
                <w:sz w:val="20"/>
                <w:szCs w:val="20"/>
              </w:rPr>
            </w:pPr>
          </w:p>
        </w:tc>
      </w:tr>
      <w:tr w:rsidR="00835C07" w:rsidRPr="0085682C" w14:paraId="3CF0A6F3" w14:textId="77777777" w:rsidTr="00835C07">
        <w:trPr>
          <w:jc w:val="center"/>
        </w:trPr>
        <w:tc>
          <w:tcPr>
            <w:tcW w:w="208" w:type="pct"/>
            <w:tcBorders>
              <w:left w:val="single" w:sz="12" w:space="0" w:color="auto"/>
              <w:bottom w:val="single" w:sz="12" w:space="0" w:color="auto"/>
            </w:tcBorders>
          </w:tcPr>
          <w:p w14:paraId="6A400009"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344E5A72"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0EEA5C78" w14:textId="77777777" w:rsidTr="00835C07">
        <w:trPr>
          <w:jc w:val="center"/>
        </w:trPr>
        <w:tc>
          <w:tcPr>
            <w:tcW w:w="208" w:type="pct"/>
            <w:tcBorders>
              <w:left w:val="single" w:sz="12" w:space="0" w:color="auto"/>
              <w:bottom w:val="single" w:sz="12" w:space="0" w:color="auto"/>
            </w:tcBorders>
          </w:tcPr>
          <w:p w14:paraId="77418274"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2736959A"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065D40F7" w14:textId="77777777" w:rsidTr="00835C07">
              <w:trPr>
                <w:trHeight w:val="1070"/>
              </w:trPr>
              <w:tc>
                <w:tcPr>
                  <w:tcW w:w="500" w:type="dxa"/>
                  <w:gridSpan w:val="2"/>
                  <w:vAlign w:val="center"/>
                </w:tcPr>
                <w:p w14:paraId="7415F95A" w14:textId="519FD6B0" w:rsidR="00835C07" w:rsidRPr="0085682C" w:rsidRDefault="00835C07" w:rsidP="00816FDC">
                  <w:pPr>
                    <w:framePr w:hSpace="180" w:wrap="around" w:vAnchor="text" w:hAnchor="text" w:xAlign="center" w:y="1"/>
                    <w:ind w:firstLine="0"/>
                    <w:suppressOverlap/>
                    <w:rPr>
                      <w:szCs w:val="20"/>
                    </w:rPr>
                  </w:pPr>
                  <w:r w:rsidRPr="0085682C">
                    <w:rPr>
                      <w:szCs w:val="20"/>
                    </w:rPr>
                    <w:object w:dxaOrig="225" w:dyaOrig="225" w14:anchorId="074D1C03">
                      <v:shape id="_x0000_i1201" type="#_x0000_t75" style="width:13.5pt;height:18.75pt" o:ole="">
                        <v:imagedata r:id="rId33" o:title=""/>
                      </v:shape>
                      <w:control r:id="rId101" w:name="OptionButton25112111121111" w:shapeid="_x0000_i1201"/>
                    </w:object>
                  </w:r>
                </w:p>
              </w:tc>
              <w:tc>
                <w:tcPr>
                  <w:tcW w:w="8072" w:type="dxa"/>
                  <w:vAlign w:val="center"/>
                </w:tcPr>
                <w:p w14:paraId="0A0BEBAF" w14:textId="77777777" w:rsidR="00835C07" w:rsidRPr="0085682C" w:rsidRDefault="00835C07" w:rsidP="00816FDC">
                  <w:pPr>
                    <w:pStyle w:val="af1"/>
                    <w:framePr w:hSpace="180" w:wrap="around" w:vAnchor="text" w:hAnchor="text" w:xAlign="center" w:y="1"/>
                    <w:spacing w:before="0" w:after="0"/>
                    <w:ind w:left="0"/>
                    <w:suppressOverlap/>
                    <w:jc w:val="both"/>
                    <w:rPr>
                      <w:sz w:val="22"/>
                      <w:szCs w:val="20"/>
                    </w:rPr>
                  </w:pPr>
                  <w:r w:rsidRPr="0085682C">
                    <w:rPr>
                      <w:szCs w:val="20"/>
                    </w:rPr>
                    <w:t xml:space="preserve">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w:t>
                  </w:r>
                  <w:r w:rsidRPr="0085682C">
                    <w:rPr>
                      <w:szCs w:val="20"/>
                    </w:rPr>
                    <w:lastRenderedPageBreak/>
                    <w:t>соответствии с порядком, установленным в Положении о закупке;</w:t>
                  </w:r>
                </w:p>
              </w:tc>
            </w:tr>
            <w:tr w:rsidR="00835C07" w:rsidRPr="0085682C" w14:paraId="3C0281D8" w14:textId="77777777" w:rsidTr="00835C07">
              <w:trPr>
                <w:trHeight w:val="74"/>
              </w:trPr>
              <w:tc>
                <w:tcPr>
                  <w:tcW w:w="500" w:type="dxa"/>
                  <w:gridSpan w:val="2"/>
                  <w:vAlign w:val="center"/>
                </w:tcPr>
                <w:p w14:paraId="4291F389" w14:textId="614EE225" w:rsidR="00835C07" w:rsidRPr="0085682C" w:rsidRDefault="00835C07" w:rsidP="00816FDC">
                  <w:pPr>
                    <w:framePr w:hSpace="180" w:wrap="around" w:vAnchor="text" w:hAnchor="text" w:xAlign="center" w:y="1"/>
                    <w:ind w:firstLine="0"/>
                    <w:suppressOverlap/>
                    <w:rPr>
                      <w:szCs w:val="20"/>
                    </w:rPr>
                  </w:pPr>
                  <w:r w:rsidRPr="0085682C">
                    <w:rPr>
                      <w:szCs w:val="20"/>
                    </w:rPr>
                    <w:lastRenderedPageBreak/>
                    <w:object w:dxaOrig="225" w:dyaOrig="225" w14:anchorId="3438489A">
                      <v:shape id="_x0000_i1204" type="#_x0000_t75" style="width:13.5pt;height:18.75pt" o:ole="">
                        <v:imagedata r:id="rId35" o:title=""/>
                      </v:shape>
                      <w:control r:id="rId102" w:name="OptionButton251121111211111" w:shapeid="_x0000_i1204"/>
                    </w:object>
                  </w:r>
                </w:p>
              </w:tc>
              <w:tc>
                <w:tcPr>
                  <w:tcW w:w="8072" w:type="dxa"/>
                  <w:vAlign w:val="center"/>
                </w:tcPr>
                <w:p w14:paraId="7438A443" w14:textId="77777777" w:rsidR="00835C07" w:rsidRPr="0085682C" w:rsidRDefault="00835C07" w:rsidP="00816FDC">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51205E42" w14:textId="77777777" w:rsidTr="00835C07">
              <w:trPr>
                <w:trHeight w:val="74"/>
              </w:trPr>
              <w:tc>
                <w:tcPr>
                  <w:tcW w:w="236" w:type="dxa"/>
                  <w:vAlign w:val="center"/>
                </w:tcPr>
                <w:p w14:paraId="473C1DB3" w14:textId="77777777" w:rsidR="00835C07" w:rsidRPr="0085682C" w:rsidRDefault="00835C07" w:rsidP="00816FDC">
                  <w:pPr>
                    <w:framePr w:hSpace="180" w:wrap="around" w:vAnchor="text" w:hAnchor="text" w:xAlign="center" w:y="1"/>
                    <w:ind w:firstLine="0"/>
                    <w:suppressOverlap/>
                    <w:rPr>
                      <w:szCs w:val="20"/>
                    </w:rPr>
                  </w:pPr>
                </w:p>
              </w:tc>
              <w:tc>
                <w:tcPr>
                  <w:tcW w:w="8336" w:type="dxa"/>
                  <w:gridSpan w:val="2"/>
                  <w:vAlign w:val="center"/>
                </w:tcPr>
                <w:p w14:paraId="684C3AE2" w14:textId="77777777" w:rsidR="00835C07" w:rsidRPr="0085682C" w:rsidRDefault="00835C07" w:rsidP="00816FD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4F7BEEA8" w14:textId="77777777" w:rsidR="00835C07" w:rsidRPr="0085682C" w:rsidRDefault="00835C07" w:rsidP="00816FD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607F74DA" w14:textId="77777777" w:rsidR="00835C07" w:rsidRPr="0085682C" w:rsidRDefault="00835C07" w:rsidP="00816FD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4B2B686" w14:textId="77777777" w:rsidR="00835C07" w:rsidRPr="0085682C" w:rsidRDefault="00835C07" w:rsidP="00816FD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710F8AA" w14:textId="77777777" w:rsidR="00835C07" w:rsidRPr="006D3B61" w:rsidRDefault="00835C07" w:rsidP="00816FD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CCF546" w14:textId="77777777" w:rsidR="00835C07" w:rsidRPr="0085682C" w:rsidRDefault="00835C07" w:rsidP="00835C07">
            <w:pPr>
              <w:pStyle w:val="af1"/>
              <w:spacing w:before="0" w:after="0"/>
              <w:ind w:left="0" w:right="0"/>
              <w:jc w:val="both"/>
              <w:rPr>
                <w:sz w:val="20"/>
                <w:szCs w:val="20"/>
              </w:rPr>
            </w:pPr>
          </w:p>
        </w:tc>
      </w:tr>
      <w:tr w:rsidR="00835C07" w:rsidRPr="0085682C" w14:paraId="6B47684D" w14:textId="77777777" w:rsidTr="00835C07">
        <w:trPr>
          <w:jc w:val="center"/>
        </w:trPr>
        <w:tc>
          <w:tcPr>
            <w:tcW w:w="208" w:type="pct"/>
            <w:tcBorders>
              <w:left w:val="single" w:sz="12" w:space="0" w:color="auto"/>
              <w:bottom w:val="single" w:sz="12" w:space="0" w:color="auto"/>
            </w:tcBorders>
          </w:tcPr>
          <w:p w14:paraId="4FEA197F" w14:textId="77777777" w:rsidR="00835C07" w:rsidRPr="005C5A3D" w:rsidRDefault="00835C07" w:rsidP="005C5A3D">
            <w:pPr>
              <w:ind w:firstLine="0"/>
              <w:rPr>
                <w:b/>
              </w:rPr>
            </w:pPr>
            <w:r w:rsidRPr="005C5A3D">
              <w:rPr>
                <w:b/>
              </w:rPr>
              <w:lastRenderedPageBreak/>
              <w:t>9</w:t>
            </w:r>
          </w:p>
        </w:tc>
        <w:tc>
          <w:tcPr>
            <w:tcW w:w="4792" w:type="pct"/>
            <w:gridSpan w:val="2"/>
            <w:tcBorders>
              <w:bottom w:val="single" w:sz="12" w:space="0" w:color="auto"/>
              <w:right w:val="single" w:sz="12" w:space="0" w:color="auto"/>
            </w:tcBorders>
          </w:tcPr>
          <w:p w14:paraId="62E0F5E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0F6CBE3C" w14:textId="77777777" w:rsidTr="00F70A5C">
        <w:trPr>
          <w:trHeight w:val="1264"/>
          <w:jc w:val="center"/>
        </w:trPr>
        <w:tc>
          <w:tcPr>
            <w:tcW w:w="208" w:type="pct"/>
            <w:tcBorders>
              <w:top w:val="single" w:sz="4" w:space="0" w:color="auto"/>
              <w:left w:val="single" w:sz="12" w:space="0" w:color="auto"/>
            </w:tcBorders>
          </w:tcPr>
          <w:p w14:paraId="2D793EB2"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5560F85C" w14:textId="77777777" w:rsidTr="00835C07">
              <w:trPr>
                <w:trHeight w:val="427"/>
              </w:trPr>
              <w:tc>
                <w:tcPr>
                  <w:tcW w:w="440" w:type="dxa"/>
                  <w:vAlign w:val="center"/>
                </w:tcPr>
                <w:p w14:paraId="1F66FBB9" w14:textId="77777777" w:rsidR="00835C07" w:rsidRPr="00013A3E" w:rsidRDefault="00835C07" w:rsidP="00816FD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4CD39F81" w14:textId="77777777" w:rsidR="00835C07" w:rsidRPr="00013A3E" w:rsidRDefault="00835C07" w:rsidP="00816FDC">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6D9AF3A6" w14:textId="77777777" w:rsidR="00835C07" w:rsidRPr="00013A3E" w:rsidRDefault="00835C07" w:rsidP="00816FDC">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6C8214B3" w14:textId="77777777" w:rsidR="00835C07" w:rsidRPr="00013A3E" w:rsidRDefault="00835C07" w:rsidP="00816FDC">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7C74F48A" w14:textId="77777777" w:rsidTr="00835C07">
              <w:trPr>
                <w:trHeight w:val="374"/>
              </w:trPr>
              <w:tc>
                <w:tcPr>
                  <w:tcW w:w="440" w:type="dxa"/>
                  <w:vAlign w:val="center"/>
                </w:tcPr>
                <w:p w14:paraId="0424B977" w14:textId="77777777" w:rsidR="00835C07" w:rsidRPr="00013A3E" w:rsidRDefault="00835C07" w:rsidP="00816FD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FEBCE1E" w14:textId="3E7C873E" w:rsidR="00835C07" w:rsidRPr="00013A3E" w:rsidRDefault="00835C07" w:rsidP="00816FD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6E46078C">
                      <v:shape id="_x0000_i1205" type="#_x0000_t75" style="width:12.75pt;height:18.75pt" o:ole="">
                        <v:imagedata r:id="rId51" o:title=""/>
                      </v:shape>
                      <w:control r:id="rId103" w:name="CheckBox212121211115" w:shapeid="_x0000_i1205"/>
                    </w:object>
                  </w:r>
                </w:p>
              </w:tc>
              <w:tc>
                <w:tcPr>
                  <w:tcW w:w="4096" w:type="dxa"/>
                  <w:vAlign w:val="center"/>
                </w:tcPr>
                <w:p w14:paraId="644F1E1A" w14:textId="77777777" w:rsidR="00835C07" w:rsidRPr="00013A3E" w:rsidRDefault="00835C07" w:rsidP="00816FDC">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A42B70B" w14:textId="77777777" w:rsidR="00835C07" w:rsidRPr="00013A3E" w:rsidRDefault="00CC03D5" w:rsidP="00816FDC">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D64047"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165C0164" w14:textId="77777777" w:rsidTr="00835C07">
        <w:trPr>
          <w:jc w:val="center"/>
        </w:trPr>
        <w:tc>
          <w:tcPr>
            <w:tcW w:w="208" w:type="pct"/>
            <w:tcBorders>
              <w:top w:val="single" w:sz="4" w:space="0" w:color="auto"/>
              <w:left w:val="single" w:sz="12" w:space="0" w:color="auto"/>
            </w:tcBorders>
          </w:tcPr>
          <w:p w14:paraId="59CAC07D"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52475A32"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0808A056" w14:textId="77777777" w:rsidTr="00835C07">
        <w:trPr>
          <w:jc w:val="center"/>
        </w:trPr>
        <w:tc>
          <w:tcPr>
            <w:tcW w:w="208" w:type="pct"/>
            <w:tcBorders>
              <w:top w:val="single" w:sz="4" w:space="0" w:color="auto"/>
              <w:left w:val="single" w:sz="12" w:space="0" w:color="auto"/>
            </w:tcBorders>
          </w:tcPr>
          <w:p w14:paraId="62AE08E8"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4998933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7D552E4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47DE21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2FA7E5B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57238094"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71695C8A" w14:textId="77777777" w:rsidTr="00835C07">
        <w:trPr>
          <w:trHeight w:val="282"/>
          <w:jc w:val="center"/>
        </w:trPr>
        <w:tc>
          <w:tcPr>
            <w:tcW w:w="208" w:type="pct"/>
            <w:tcBorders>
              <w:top w:val="single" w:sz="4" w:space="0" w:color="auto"/>
              <w:left w:val="single" w:sz="12" w:space="0" w:color="auto"/>
            </w:tcBorders>
          </w:tcPr>
          <w:p w14:paraId="4DFBAC4D"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4B0DF47E"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5F7C301B" w14:textId="77777777" w:rsidTr="00835C07">
        <w:trPr>
          <w:trHeight w:val="39"/>
          <w:jc w:val="center"/>
        </w:trPr>
        <w:tc>
          <w:tcPr>
            <w:tcW w:w="208" w:type="pct"/>
            <w:tcBorders>
              <w:left w:val="single" w:sz="12" w:space="0" w:color="auto"/>
              <w:bottom w:val="single" w:sz="12" w:space="0" w:color="auto"/>
            </w:tcBorders>
          </w:tcPr>
          <w:p w14:paraId="72100102"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B0392B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710BA827" w14:textId="77777777" w:rsidTr="00835C07">
              <w:trPr>
                <w:trHeight w:val="89"/>
              </w:trPr>
              <w:tc>
                <w:tcPr>
                  <w:tcW w:w="585" w:type="dxa"/>
                  <w:vAlign w:val="center"/>
                </w:tcPr>
                <w:p w14:paraId="031FC94E" w14:textId="2966EA45" w:rsidR="00835C07" w:rsidRPr="0085682C" w:rsidRDefault="00835C07" w:rsidP="00816FDC">
                  <w:pPr>
                    <w:framePr w:hSpace="180" w:wrap="around" w:vAnchor="text" w:hAnchor="text" w:xAlign="center" w:y="1"/>
                    <w:ind w:firstLine="0"/>
                    <w:suppressOverlap/>
                    <w:rPr>
                      <w:szCs w:val="20"/>
                    </w:rPr>
                  </w:pPr>
                  <w:r w:rsidRPr="0085682C">
                    <w:rPr>
                      <w:szCs w:val="20"/>
                    </w:rPr>
                    <w:object w:dxaOrig="225" w:dyaOrig="225" w14:anchorId="0F9C6A44">
                      <v:shape id="_x0000_i1207" type="#_x0000_t75" style="width:13.5pt;height:18.75pt" o:ole="">
                        <v:imagedata r:id="rId33" o:title=""/>
                      </v:shape>
                      <w:control r:id="rId104" w:name="OptionButton_25_391_3_31" w:shapeid="_x0000_i1207"/>
                    </w:object>
                  </w:r>
                </w:p>
              </w:tc>
              <w:tc>
                <w:tcPr>
                  <w:tcW w:w="7936" w:type="dxa"/>
                  <w:vAlign w:val="center"/>
                </w:tcPr>
                <w:p w14:paraId="757A5494" w14:textId="77777777" w:rsidR="00835C07" w:rsidRPr="0085682C" w:rsidRDefault="00835C07" w:rsidP="00816FDC">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73ED0C8"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C441553" w14:textId="77777777" w:rsidTr="00835C07">
              <w:trPr>
                <w:trHeight w:val="535"/>
              </w:trPr>
              <w:tc>
                <w:tcPr>
                  <w:tcW w:w="585" w:type="dxa"/>
                  <w:vAlign w:val="center"/>
                </w:tcPr>
                <w:p w14:paraId="6FDC8928" w14:textId="3B1BCC1B" w:rsidR="00835C07" w:rsidRPr="0085682C" w:rsidRDefault="00835C07" w:rsidP="00816FDC">
                  <w:pPr>
                    <w:framePr w:hSpace="180" w:wrap="around" w:vAnchor="text" w:hAnchor="text" w:xAlign="center" w:y="1"/>
                    <w:ind w:firstLine="0"/>
                    <w:suppressOverlap/>
                    <w:rPr>
                      <w:szCs w:val="20"/>
                    </w:rPr>
                  </w:pPr>
                  <w:r w:rsidRPr="0085682C">
                    <w:rPr>
                      <w:szCs w:val="20"/>
                    </w:rPr>
                    <w:object w:dxaOrig="225" w:dyaOrig="225" w14:anchorId="7EA57576">
                      <v:shape id="_x0000_i1209" type="#_x0000_t75" style="width:13.5pt;height:18.75pt" o:ole="">
                        <v:imagedata r:id="rId33" o:title=""/>
                      </v:shape>
                      <w:control r:id="rId105" w:name="OptionButton_25_391_1_2" w:shapeid="_x0000_i1209"/>
                    </w:object>
                  </w:r>
                </w:p>
              </w:tc>
              <w:tc>
                <w:tcPr>
                  <w:tcW w:w="7936" w:type="dxa"/>
                  <w:vAlign w:val="center"/>
                </w:tcPr>
                <w:p w14:paraId="7A86B113" w14:textId="77777777" w:rsidR="00835C07" w:rsidRPr="0085682C" w:rsidRDefault="00835C07" w:rsidP="00816FDC">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9084EBF" w14:textId="77777777" w:rsidTr="00835C07">
              <w:trPr>
                <w:trHeight w:val="535"/>
              </w:trPr>
              <w:tc>
                <w:tcPr>
                  <w:tcW w:w="585" w:type="dxa"/>
                  <w:vAlign w:val="center"/>
                </w:tcPr>
                <w:p w14:paraId="7AF2C885" w14:textId="77777777" w:rsidR="00835C07" w:rsidRPr="0085682C" w:rsidRDefault="00835C07" w:rsidP="00816FDC">
                  <w:pPr>
                    <w:framePr w:hSpace="180" w:wrap="around" w:vAnchor="text" w:hAnchor="text" w:xAlign="center" w:y="1"/>
                    <w:ind w:firstLine="0"/>
                    <w:suppressOverlap/>
                    <w:rPr>
                      <w:szCs w:val="20"/>
                    </w:rPr>
                  </w:pPr>
                </w:p>
              </w:tc>
              <w:tc>
                <w:tcPr>
                  <w:tcW w:w="7936" w:type="dxa"/>
                  <w:vAlign w:val="center"/>
                </w:tcPr>
                <w:p w14:paraId="4F039F6F" w14:textId="77777777" w:rsidR="00835C07" w:rsidRPr="0085682C" w:rsidRDefault="00835C07" w:rsidP="00816FDC">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2EC1E508" w14:textId="77777777" w:rsidR="00835C07" w:rsidRPr="0085682C" w:rsidRDefault="00835C07" w:rsidP="00835C07">
            <w:pPr>
              <w:pStyle w:val="af1"/>
              <w:spacing w:before="0" w:after="0"/>
              <w:ind w:left="0" w:right="0"/>
              <w:jc w:val="both"/>
              <w:rPr>
                <w:sz w:val="20"/>
                <w:szCs w:val="20"/>
              </w:rPr>
            </w:pPr>
          </w:p>
        </w:tc>
      </w:tr>
      <w:tr w:rsidR="00835C07" w:rsidRPr="0085682C" w14:paraId="42917492" w14:textId="77777777" w:rsidTr="00835C07">
        <w:trPr>
          <w:trHeight w:val="714"/>
          <w:jc w:val="center"/>
        </w:trPr>
        <w:tc>
          <w:tcPr>
            <w:tcW w:w="208" w:type="pct"/>
            <w:tcBorders>
              <w:top w:val="single" w:sz="12" w:space="0" w:color="auto"/>
              <w:left w:val="single" w:sz="12" w:space="0" w:color="auto"/>
              <w:bottom w:val="single" w:sz="12" w:space="0" w:color="auto"/>
            </w:tcBorders>
          </w:tcPr>
          <w:p w14:paraId="3A4E7199"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6E68C2BC"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7EDD9198" w14:textId="77777777" w:rsidTr="00835C07">
              <w:trPr>
                <w:trHeight w:val="461"/>
              </w:trPr>
              <w:tc>
                <w:tcPr>
                  <w:tcW w:w="585" w:type="dxa"/>
                  <w:vAlign w:val="center"/>
                </w:tcPr>
                <w:p w14:paraId="4403A36D" w14:textId="25890789" w:rsidR="00835C07" w:rsidRPr="0085682C" w:rsidRDefault="00835C07" w:rsidP="00816FDC">
                  <w:pPr>
                    <w:framePr w:hSpace="180" w:wrap="around" w:vAnchor="text" w:hAnchor="text" w:xAlign="center" w:y="1"/>
                    <w:ind w:firstLine="0"/>
                    <w:suppressOverlap/>
                    <w:rPr>
                      <w:szCs w:val="20"/>
                    </w:rPr>
                  </w:pPr>
                  <w:r w:rsidRPr="0085682C">
                    <w:rPr>
                      <w:szCs w:val="20"/>
                    </w:rPr>
                    <w:object w:dxaOrig="225" w:dyaOrig="225" w14:anchorId="2C982A00">
                      <v:shape id="_x0000_i1211" type="#_x0000_t75" style="width:13.5pt;height:18.75pt" o:ole="">
                        <v:imagedata r:id="rId33" o:title=""/>
                      </v:shape>
                      <w:control r:id="rId106" w:name="OptionButton25112111121121112111213111" w:shapeid="_x0000_i1211"/>
                    </w:object>
                  </w:r>
                </w:p>
              </w:tc>
              <w:tc>
                <w:tcPr>
                  <w:tcW w:w="8236" w:type="dxa"/>
                  <w:vAlign w:val="center"/>
                </w:tcPr>
                <w:p w14:paraId="5AA1739F" w14:textId="77777777" w:rsidR="00835C07" w:rsidRPr="0086721D" w:rsidRDefault="00CC03D5" w:rsidP="00816FDC">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22E6F0F4" w14:textId="77777777" w:rsidTr="00835C07">
              <w:trPr>
                <w:trHeight w:val="138"/>
              </w:trPr>
              <w:tc>
                <w:tcPr>
                  <w:tcW w:w="585" w:type="dxa"/>
                  <w:vAlign w:val="center"/>
                </w:tcPr>
                <w:p w14:paraId="15277792" w14:textId="5F708D58" w:rsidR="00835C07" w:rsidRPr="0085682C" w:rsidRDefault="00835C07" w:rsidP="00816FDC">
                  <w:pPr>
                    <w:framePr w:hSpace="180" w:wrap="around" w:vAnchor="text" w:hAnchor="text" w:xAlign="center" w:y="1"/>
                    <w:ind w:firstLine="0"/>
                    <w:suppressOverlap/>
                    <w:rPr>
                      <w:szCs w:val="20"/>
                    </w:rPr>
                  </w:pPr>
                  <w:r w:rsidRPr="0085682C">
                    <w:rPr>
                      <w:szCs w:val="20"/>
                    </w:rPr>
                    <w:object w:dxaOrig="225" w:dyaOrig="225" w14:anchorId="64901ED6">
                      <v:shape id="_x0000_i1213" type="#_x0000_t75" style="width:13.5pt;height:18.75pt" o:ole="">
                        <v:imagedata r:id="rId35" o:title=""/>
                      </v:shape>
                      <w:control r:id="rId107" w:name="OptionButton25112111121121112112213111" w:shapeid="_x0000_i1213"/>
                    </w:object>
                  </w:r>
                </w:p>
              </w:tc>
              <w:tc>
                <w:tcPr>
                  <w:tcW w:w="8236" w:type="dxa"/>
                  <w:vAlign w:val="center"/>
                </w:tcPr>
                <w:p w14:paraId="2622DF8D" w14:textId="77777777" w:rsidR="00835C07" w:rsidRPr="0085682C" w:rsidRDefault="00835C07" w:rsidP="00816FDC">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10B6741F" w14:textId="77777777" w:rsidR="00835C07" w:rsidRPr="0085682C" w:rsidRDefault="00835C07" w:rsidP="00835C07">
            <w:pPr>
              <w:ind w:firstLine="0"/>
              <w:rPr>
                <w:szCs w:val="20"/>
              </w:rPr>
            </w:pPr>
          </w:p>
        </w:tc>
      </w:tr>
      <w:tr w:rsidR="00835C07" w:rsidRPr="0085682C" w14:paraId="3E11F5C3" w14:textId="77777777" w:rsidTr="00835C07">
        <w:trPr>
          <w:trHeight w:val="714"/>
          <w:jc w:val="center"/>
        </w:trPr>
        <w:tc>
          <w:tcPr>
            <w:tcW w:w="208" w:type="pct"/>
            <w:tcBorders>
              <w:top w:val="single" w:sz="12" w:space="0" w:color="auto"/>
              <w:left w:val="single" w:sz="12" w:space="0" w:color="auto"/>
              <w:bottom w:val="single" w:sz="12" w:space="0" w:color="auto"/>
            </w:tcBorders>
          </w:tcPr>
          <w:p w14:paraId="6131DE6D"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512EF02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4792BF2D" w14:textId="77777777" w:rsidTr="00835C07">
              <w:trPr>
                <w:trHeight w:val="461"/>
              </w:trPr>
              <w:tc>
                <w:tcPr>
                  <w:tcW w:w="585" w:type="dxa"/>
                  <w:vAlign w:val="center"/>
                </w:tcPr>
                <w:p w14:paraId="10C12D31" w14:textId="0EC0BE55" w:rsidR="00835C07" w:rsidRPr="0085682C" w:rsidRDefault="00835C07" w:rsidP="00816FDC">
                  <w:pPr>
                    <w:framePr w:hSpace="180" w:wrap="around" w:vAnchor="text" w:hAnchor="text" w:xAlign="center" w:y="1"/>
                    <w:ind w:firstLine="0"/>
                    <w:suppressOverlap/>
                    <w:rPr>
                      <w:szCs w:val="20"/>
                    </w:rPr>
                  </w:pPr>
                  <w:r w:rsidRPr="0085682C">
                    <w:rPr>
                      <w:szCs w:val="20"/>
                    </w:rPr>
                    <w:object w:dxaOrig="225" w:dyaOrig="225" w14:anchorId="07FBD39C">
                      <v:shape id="_x0000_i1215" type="#_x0000_t75" style="width:13.5pt;height:18.75pt" o:ole="">
                        <v:imagedata r:id="rId33" o:title=""/>
                      </v:shape>
                      <w:control r:id="rId108" w:name="OptionButton2511211112112111211121311" w:shapeid="_x0000_i1215"/>
                    </w:object>
                  </w:r>
                </w:p>
              </w:tc>
              <w:tc>
                <w:tcPr>
                  <w:tcW w:w="8236" w:type="dxa"/>
                  <w:vAlign w:val="center"/>
                </w:tcPr>
                <w:p w14:paraId="5DEF7CC7" w14:textId="77777777" w:rsidR="00835C07" w:rsidRPr="0085682C" w:rsidRDefault="00835C07" w:rsidP="00816FDC">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6DF0D752" w14:textId="77777777" w:rsidTr="00835C07">
              <w:trPr>
                <w:trHeight w:val="138"/>
              </w:trPr>
              <w:tc>
                <w:tcPr>
                  <w:tcW w:w="585" w:type="dxa"/>
                  <w:vAlign w:val="center"/>
                </w:tcPr>
                <w:p w14:paraId="63BCF5DD" w14:textId="228B2FD3" w:rsidR="00835C07" w:rsidRPr="0085682C" w:rsidRDefault="00835C07" w:rsidP="00816FDC">
                  <w:pPr>
                    <w:framePr w:hSpace="180" w:wrap="around" w:vAnchor="text" w:hAnchor="text" w:xAlign="center" w:y="1"/>
                    <w:ind w:firstLine="0"/>
                    <w:suppressOverlap/>
                    <w:rPr>
                      <w:szCs w:val="20"/>
                    </w:rPr>
                  </w:pPr>
                  <w:r w:rsidRPr="0085682C">
                    <w:rPr>
                      <w:szCs w:val="20"/>
                    </w:rPr>
                    <w:object w:dxaOrig="225" w:dyaOrig="225" w14:anchorId="62F1AF4F">
                      <v:shape id="_x0000_i1217" type="#_x0000_t75" style="width:13.5pt;height:18.75pt" o:ole="">
                        <v:imagedata r:id="rId35" o:title=""/>
                      </v:shape>
                      <w:control r:id="rId109" w:name="OptionButton2511211112112111211221311" w:shapeid="_x0000_i1217"/>
                    </w:object>
                  </w:r>
                </w:p>
              </w:tc>
              <w:tc>
                <w:tcPr>
                  <w:tcW w:w="8236" w:type="dxa"/>
                  <w:vAlign w:val="center"/>
                </w:tcPr>
                <w:p w14:paraId="63311B4A" w14:textId="77777777" w:rsidR="00835C07" w:rsidRPr="0085682C" w:rsidRDefault="00835C07" w:rsidP="00816FDC">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4B816524" w14:textId="77777777" w:rsidR="00835C07" w:rsidRPr="0085682C" w:rsidRDefault="00835C07" w:rsidP="00835C07">
            <w:pPr>
              <w:pStyle w:val="af1"/>
              <w:spacing w:before="0" w:after="0"/>
              <w:ind w:left="0" w:right="0"/>
              <w:jc w:val="both"/>
              <w:rPr>
                <w:sz w:val="20"/>
                <w:szCs w:val="20"/>
              </w:rPr>
            </w:pPr>
          </w:p>
        </w:tc>
      </w:tr>
    </w:tbl>
    <w:p w14:paraId="520E11F4" w14:textId="77777777" w:rsidR="00835C07" w:rsidRDefault="00835C07" w:rsidP="00835C07">
      <w:pPr>
        <w:kinsoku/>
        <w:overflowPunct/>
        <w:autoSpaceDE/>
        <w:autoSpaceDN/>
        <w:ind w:firstLine="0"/>
        <w:jc w:val="left"/>
      </w:pPr>
    </w:p>
    <w:p w14:paraId="00D3AEDD" w14:textId="77777777" w:rsidR="00835C07" w:rsidRPr="0085682C" w:rsidRDefault="00835C07">
      <w:pPr>
        <w:kinsoku/>
        <w:overflowPunct/>
        <w:autoSpaceDE/>
        <w:autoSpaceDN/>
        <w:ind w:firstLine="0"/>
        <w:jc w:val="left"/>
      </w:pPr>
    </w:p>
    <w:p w14:paraId="53E7F301" w14:textId="77777777" w:rsidR="003B5412" w:rsidRDefault="003B5412" w:rsidP="009C6485">
      <w:pPr>
        <w:pStyle w:val="afffb"/>
        <w:rPr>
          <w:rFonts w:ascii="Times New Roman" w:hAnsi="Times New Roman" w:cs="Times New Roman"/>
        </w:rPr>
      </w:pPr>
      <w:bookmarkStart w:id="356" w:name="_Toc392487639"/>
      <w:bookmarkStart w:id="357" w:name="_Toc392489343"/>
    </w:p>
    <w:p w14:paraId="04625957" w14:textId="77777777" w:rsidR="00BD7ADB" w:rsidRDefault="00BD7ADB" w:rsidP="00BD7ADB">
      <w:pPr>
        <w:pStyle w:val="afffb"/>
        <w:jc w:val="both"/>
        <w:rPr>
          <w:rFonts w:ascii="Times New Roman" w:hAnsi="Times New Roman" w:cs="Times New Roman"/>
        </w:rPr>
      </w:pPr>
    </w:p>
    <w:p w14:paraId="4C0A13BB"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9A3BE75" w14:textId="77777777" w:rsidR="005E7887" w:rsidRDefault="005E7887" w:rsidP="006F2A4C">
      <w:pPr>
        <w:rPr>
          <w:bCs/>
          <w:iCs/>
        </w:rPr>
      </w:pPr>
    </w:p>
    <w:p w14:paraId="59CE59F5" w14:textId="77777777" w:rsidR="005E7887" w:rsidRDefault="005E7887" w:rsidP="006F2A4C">
      <w:pPr>
        <w:rPr>
          <w:bCs/>
          <w:iCs/>
        </w:rPr>
      </w:pPr>
    </w:p>
    <w:p w14:paraId="5C5DE278" w14:textId="77777777" w:rsidR="005E7887" w:rsidRDefault="005E7887" w:rsidP="006F2A4C">
      <w:pPr>
        <w:rPr>
          <w:bCs/>
          <w:iCs/>
        </w:rPr>
      </w:pPr>
    </w:p>
    <w:p w14:paraId="18C606F7" w14:textId="77777777" w:rsidR="005E7887" w:rsidRDefault="005E7887" w:rsidP="006F2A4C">
      <w:pPr>
        <w:rPr>
          <w:bCs/>
          <w:iCs/>
        </w:rPr>
      </w:pPr>
    </w:p>
    <w:p w14:paraId="0005DE64" w14:textId="77777777" w:rsidR="005E7887" w:rsidRDefault="005E7887" w:rsidP="006F2A4C">
      <w:pPr>
        <w:rPr>
          <w:bCs/>
          <w:iCs/>
        </w:rPr>
      </w:pPr>
    </w:p>
    <w:p w14:paraId="7C315FB1" w14:textId="77777777" w:rsidR="005E7887" w:rsidRDefault="005E7887" w:rsidP="006F2A4C">
      <w:pPr>
        <w:rPr>
          <w:bCs/>
          <w:iCs/>
        </w:rPr>
      </w:pPr>
    </w:p>
    <w:p w14:paraId="0D310071" w14:textId="77777777" w:rsidR="005E7887" w:rsidRDefault="005E7887" w:rsidP="006F2A4C">
      <w:pPr>
        <w:rPr>
          <w:bCs/>
          <w:iCs/>
        </w:rPr>
      </w:pPr>
    </w:p>
    <w:p w14:paraId="2BEAA91F" w14:textId="77777777" w:rsidR="005E7887" w:rsidRDefault="005E7887" w:rsidP="006F2A4C">
      <w:pPr>
        <w:rPr>
          <w:bCs/>
          <w:iCs/>
        </w:rPr>
      </w:pPr>
    </w:p>
    <w:p w14:paraId="6466DB55" w14:textId="77777777" w:rsidR="005E7887" w:rsidRDefault="005E7887" w:rsidP="006F2A4C">
      <w:pPr>
        <w:rPr>
          <w:bCs/>
          <w:iCs/>
        </w:rPr>
      </w:pPr>
    </w:p>
    <w:p w14:paraId="58F93A3F" w14:textId="77777777" w:rsidR="005E7887" w:rsidRDefault="005E7887" w:rsidP="006F2A4C">
      <w:pPr>
        <w:rPr>
          <w:bCs/>
          <w:iCs/>
        </w:rPr>
      </w:pPr>
    </w:p>
    <w:p w14:paraId="6C3C7214" w14:textId="77777777" w:rsidR="005E7887" w:rsidRDefault="005E7887" w:rsidP="006F2A4C">
      <w:pPr>
        <w:rPr>
          <w:bCs/>
          <w:iCs/>
        </w:rPr>
      </w:pPr>
    </w:p>
    <w:p w14:paraId="65F15862" w14:textId="77777777" w:rsidR="005E7887" w:rsidRDefault="005E7887" w:rsidP="006F2A4C">
      <w:pPr>
        <w:rPr>
          <w:bCs/>
          <w:iCs/>
        </w:rPr>
      </w:pPr>
    </w:p>
    <w:p w14:paraId="76D88FD3" w14:textId="77777777" w:rsidR="005E7887" w:rsidRDefault="005E7887" w:rsidP="006F2A4C">
      <w:pPr>
        <w:rPr>
          <w:bCs/>
          <w:iCs/>
        </w:rPr>
      </w:pPr>
    </w:p>
    <w:p w14:paraId="6D1284E4" w14:textId="77777777" w:rsidR="005E7887" w:rsidRDefault="005E7887" w:rsidP="006F2A4C">
      <w:pPr>
        <w:rPr>
          <w:bCs/>
          <w:iCs/>
        </w:rPr>
      </w:pPr>
    </w:p>
    <w:p w14:paraId="7A8106C0" w14:textId="77777777" w:rsidR="005E7887" w:rsidRDefault="005E7887" w:rsidP="006F2A4C">
      <w:pPr>
        <w:rPr>
          <w:bCs/>
          <w:iCs/>
        </w:rPr>
      </w:pPr>
    </w:p>
    <w:p w14:paraId="42ECF18E" w14:textId="77777777" w:rsidR="005E7887" w:rsidRDefault="005E7887" w:rsidP="006F2A4C">
      <w:pPr>
        <w:rPr>
          <w:bCs/>
          <w:iCs/>
        </w:rPr>
      </w:pPr>
    </w:p>
    <w:p w14:paraId="16FBAD87" w14:textId="77777777" w:rsidR="005E7887" w:rsidRDefault="005E7887" w:rsidP="006F2A4C">
      <w:pPr>
        <w:rPr>
          <w:bCs/>
          <w:iCs/>
        </w:rPr>
      </w:pPr>
    </w:p>
    <w:p w14:paraId="503CDED2" w14:textId="77777777" w:rsidR="005E7887" w:rsidRDefault="005E7887" w:rsidP="006F2A4C">
      <w:pPr>
        <w:rPr>
          <w:bCs/>
          <w:iCs/>
        </w:rPr>
      </w:pPr>
    </w:p>
    <w:p w14:paraId="4A3D02C5" w14:textId="77777777" w:rsidR="005E7887" w:rsidRDefault="005E7887" w:rsidP="006F2A4C">
      <w:pPr>
        <w:rPr>
          <w:bCs/>
          <w:iCs/>
        </w:rPr>
      </w:pPr>
    </w:p>
    <w:p w14:paraId="21A0094C" w14:textId="77777777" w:rsidR="005E7887" w:rsidRDefault="005E7887" w:rsidP="006F2A4C">
      <w:pPr>
        <w:rPr>
          <w:bCs/>
          <w:iCs/>
        </w:rPr>
      </w:pPr>
    </w:p>
    <w:p w14:paraId="13917843" w14:textId="77777777" w:rsidR="005E7887" w:rsidRDefault="005E7887" w:rsidP="006F2A4C">
      <w:pPr>
        <w:rPr>
          <w:bCs/>
          <w:iCs/>
        </w:rPr>
      </w:pPr>
    </w:p>
    <w:p w14:paraId="4EBF5909" w14:textId="77777777" w:rsidR="005E7887" w:rsidRDefault="005E7887" w:rsidP="006F2A4C">
      <w:pPr>
        <w:rPr>
          <w:bCs/>
          <w:iCs/>
        </w:rPr>
      </w:pPr>
    </w:p>
    <w:p w14:paraId="1DC79F0A" w14:textId="77777777" w:rsidR="005E7887" w:rsidRDefault="005E7887" w:rsidP="006F2A4C">
      <w:pPr>
        <w:rPr>
          <w:bCs/>
          <w:iCs/>
        </w:rPr>
      </w:pPr>
    </w:p>
    <w:p w14:paraId="0E2D0446" w14:textId="77777777" w:rsidR="005E7887" w:rsidRDefault="005E7887" w:rsidP="006F2A4C">
      <w:pPr>
        <w:rPr>
          <w:bCs/>
          <w:iCs/>
        </w:rPr>
      </w:pPr>
    </w:p>
    <w:p w14:paraId="7009A966"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3DB4A232" w14:textId="77777777" w:rsidR="007376BF" w:rsidRPr="0085682C" w:rsidRDefault="007376BF" w:rsidP="007376BF">
      <w:pPr>
        <w:pStyle w:val="22"/>
      </w:pPr>
      <w:r w:rsidRPr="0085682C">
        <w:t xml:space="preserve">Требования к составу Участников закупки </w:t>
      </w:r>
    </w:p>
    <w:p w14:paraId="55BF209E"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2053400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4CC9607"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7A44E94" w14:textId="77777777" w:rsidR="007376BF" w:rsidRPr="0085682C" w:rsidRDefault="007376BF" w:rsidP="007376BF">
      <w:pPr>
        <w:pStyle w:val="11111"/>
      </w:pPr>
    </w:p>
    <w:p w14:paraId="65675AE8"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91759A3"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FD6968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0658E055"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1AA2CDF6"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2C408DE"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659516D2"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23995EF7"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4DDCFA0E" w14:textId="77777777" w:rsidR="007376BF" w:rsidRPr="0085682C" w:rsidRDefault="007376BF" w:rsidP="007376BF">
      <w:pPr>
        <w:pStyle w:val="-0"/>
        <w:numPr>
          <w:ilvl w:val="0"/>
          <w:numId w:val="0"/>
        </w:numPr>
        <w:ind w:left="1204"/>
      </w:pPr>
      <w:r w:rsidRPr="0085682C">
        <w:t xml:space="preserve">или </w:t>
      </w:r>
    </w:p>
    <w:p w14:paraId="3171BA23"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2FE9C64" w14:textId="77777777" w:rsidR="007376BF" w:rsidRPr="0085682C" w:rsidRDefault="007376BF" w:rsidP="007376BF">
      <w:pPr>
        <w:pStyle w:val="-0"/>
        <w:numPr>
          <w:ilvl w:val="0"/>
          <w:numId w:val="0"/>
        </w:numPr>
        <w:ind w:left="1204"/>
      </w:pPr>
      <w:r w:rsidRPr="0085682C">
        <w:t xml:space="preserve">или </w:t>
      </w:r>
    </w:p>
    <w:p w14:paraId="2CC293B4" w14:textId="77777777"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3FA91F1B"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561B29EC"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6B2417C7"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62B10D59"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3D5A0A71"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424F553C"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7885C3DF"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3EB8437D"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E01E774"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A192D32"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2E7D21F"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7274CBDF"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5BE1756"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6891F251"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4209F07B"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125B7D79"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AE935D1"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3FC268DE"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203DF39A"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B72474"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3FE30E3"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9A63786"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28ACFF53" w14:textId="77777777" w:rsidR="007376BF" w:rsidRPr="0085682C" w:rsidRDefault="007376BF" w:rsidP="007376BF">
      <w:pPr>
        <w:pStyle w:val="11111"/>
        <w:spacing w:before="0" w:after="0"/>
      </w:pPr>
    </w:p>
    <w:p w14:paraId="0FCBDF5C"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1B44757C"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2C5BDE3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B6847A8"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91DEE8" w14:textId="77777777" w:rsidR="007376BF" w:rsidRPr="0085682C" w:rsidRDefault="007376BF" w:rsidP="007376BF">
      <w:pPr>
        <w:pStyle w:val="22"/>
      </w:pPr>
      <w:r w:rsidRPr="0085682C">
        <w:t>Рассмотрение заявок Участников закупки и выбор Победителя</w:t>
      </w:r>
    </w:p>
    <w:p w14:paraId="5921532E"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E80F0F0"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63A8103C"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4183C11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76943DEA"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01825AE" w14:textId="77777777" w:rsidR="00840D6E" w:rsidRDefault="00840D6E" w:rsidP="00840D6E">
      <w:pPr>
        <w:pStyle w:val="11111"/>
        <w:ind w:left="360"/>
      </w:pPr>
      <w:r>
        <w:t>г)</w:t>
      </w:r>
      <w:r>
        <w:tab/>
        <w:t>несоответствие Участника требованиям Документации о закупке;</w:t>
      </w:r>
    </w:p>
    <w:p w14:paraId="296A5ECD"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0C3A919"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1D3B20FD"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006D5BF6"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7E6D9BDE"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0199FF"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2E7DA4E1"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252B0C07"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7F793C89"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914455C"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49B5C259"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CEDA7B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24474FED"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5ED1FF07"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93197C5"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E982D71"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6F142FD3" w14:textId="77777777" w:rsidR="007376BF" w:rsidRPr="0085682C" w:rsidRDefault="007376BF" w:rsidP="007376BF">
      <w:pPr>
        <w:pStyle w:val="22"/>
        <w:keepNext/>
      </w:pPr>
      <w:r w:rsidRPr="0085682C">
        <w:t>Порядок заключения Договора</w:t>
      </w:r>
    </w:p>
    <w:p w14:paraId="747BA171"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45ED6C8E"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406A4AD8"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C61058"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16DCB92"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C278472"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3310CC2D"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2675AE1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0BA59197"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69CEF56A"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43A9E01D"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670794FF" w14:textId="77777777" w:rsidR="00FD1A8E" w:rsidRDefault="00FD1A8E" w:rsidP="00A56718">
      <w:pPr>
        <w:pStyle w:val="afffb"/>
        <w:rPr>
          <w:rFonts w:ascii="Times New Roman" w:hAnsi="Times New Roman" w:cs="Times New Roman"/>
        </w:rPr>
      </w:pPr>
    </w:p>
    <w:p w14:paraId="28EBDA06" w14:textId="77777777" w:rsidR="00FD1A8E" w:rsidRDefault="00FD1A8E" w:rsidP="00A56718">
      <w:pPr>
        <w:pStyle w:val="afffb"/>
        <w:rPr>
          <w:rFonts w:ascii="Times New Roman" w:hAnsi="Times New Roman" w:cs="Times New Roman"/>
        </w:rPr>
      </w:pPr>
    </w:p>
    <w:p w14:paraId="7B17D46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5C3D0E92" w14:textId="77777777" w:rsidR="00A56718" w:rsidRPr="0085682C" w:rsidRDefault="00A56718">
      <w:pPr>
        <w:kinsoku/>
        <w:overflowPunct/>
        <w:autoSpaceDE/>
        <w:autoSpaceDN/>
        <w:ind w:firstLine="0"/>
        <w:jc w:val="left"/>
      </w:pPr>
      <w:r w:rsidRPr="0085682C">
        <w:br w:type="page"/>
      </w:r>
    </w:p>
    <w:p w14:paraId="2D64E110"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121AFD7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07B02EB" w14:textId="77777777" w:rsidR="008B5583" w:rsidRPr="00386143" w:rsidRDefault="008B5583" w:rsidP="008B5583"/>
    <w:p w14:paraId="7A2BC3CA"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C031517"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D4D052D" w14:textId="77777777" w:rsidR="008B5583" w:rsidRPr="0085682C" w:rsidRDefault="008B5583" w:rsidP="008B5583">
      <w:pPr>
        <w:pStyle w:val="afff0"/>
      </w:pPr>
      <w:r w:rsidRPr="0085682C">
        <w:t>Техническое предложение</w:t>
      </w:r>
    </w:p>
    <w:p w14:paraId="2ECC3F87" w14:textId="77777777" w:rsidR="008B5583" w:rsidRPr="0085682C" w:rsidRDefault="008B5583" w:rsidP="008B5583"/>
    <w:p w14:paraId="6CADF003" w14:textId="77777777" w:rsidR="008B5583" w:rsidRPr="0085682C" w:rsidRDefault="008B5583" w:rsidP="008B5583">
      <w:pPr>
        <w:tabs>
          <w:tab w:val="right" w:pos="9639"/>
        </w:tabs>
        <w:ind w:firstLine="0"/>
      </w:pPr>
      <w:r w:rsidRPr="0085682C">
        <w:t>«_____»_______________ года</w:t>
      </w:r>
    </w:p>
    <w:p w14:paraId="67DD985A" w14:textId="77777777" w:rsidR="008B5583" w:rsidRPr="0085682C" w:rsidRDefault="008B5583" w:rsidP="008B5583"/>
    <w:p w14:paraId="3B2A98E0" w14:textId="548B3F62"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10"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916732">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C379D98" w14:textId="77777777" w:rsidR="008B5583" w:rsidRDefault="008B5583" w:rsidP="008B55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3921"/>
        <w:gridCol w:w="1137"/>
        <w:gridCol w:w="2390"/>
        <w:gridCol w:w="657"/>
        <w:gridCol w:w="839"/>
      </w:tblGrid>
      <w:tr w:rsidR="00816FDC" w:rsidRPr="00816FDC" w14:paraId="3AF68336" w14:textId="77777777" w:rsidTr="00816FDC">
        <w:tc>
          <w:tcPr>
            <w:tcW w:w="0" w:type="auto"/>
            <w:shd w:val="clear" w:color="auto" w:fill="auto"/>
          </w:tcPr>
          <w:p w14:paraId="15AD571B" w14:textId="5B3451E0" w:rsidR="00816FDC" w:rsidRPr="00816FDC" w:rsidRDefault="00E042E3" w:rsidP="0084121B">
            <w:pPr>
              <w:jc w:val="center"/>
              <w:rPr>
                <w:i/>
                <w:sz w:val="22"/>
                <w:szCs w:val="22"/>
              </w:rPr>
            </w:pPr>
            <w:r>
              <w:rPr>
                <w:i/>
                <w:sz w:val="22"/>
                <w:szCs w:val="22"/>
              </w:rPr>
              <w:t xml:space="preserve"> </w:t>
            </w:r>
            <w:r w:rsidR="00816FDC" w:rsidRPr="00816FDC">
              <w:rPr>
                <w:i/>
                <w:sz w:val="22"/>
                <w:szCs w:val="22"/>
              </w:rPr>
              <w:t>№ п/п</w:t>
            </w:r>
          </w:p>
        </w:tc>
        <w:tc>
          <w:tcPr>
            <w:tcW w:w="0" w:type="auto"/>
            <w:shd w:val="clear" w:color="auto" w:fill="auto"/>
          </w:tcPr>
          <w:p w14:paraId="35F36394" w14:textId="77777777" w:rsidR="00816FDC" w:rsidRPr="00816FDC" w:rsidRDefault="00816FDC" w:rsidP="0084121B">
            <w:pPr>
              <w:jc w:val="center"/>
              <w:rPr>
                <w:i/>
                <w:sz w:val="22"/>
                <w:szCs w:val="22"/>
              </w:rPr>
            </w:pPr>
            <w:r w:rsidRPr="00816FDC">
              <w:rPr>
                <w:i/>
                <w:sz w:val="22"/>
                <w:szCs w:val="22"/>
              </w:rPr>
              <w:t>Наименование,</w:t>
            </w:r>
          </w:p>
          <w:p w14:paraId="553FE427" w14:textId="1E97AE95" w:rsidR="00816FDC" w:rsidRPr="00816FDC" w:rsidRDefault="00816FDC" w:rsidP="00816FDC">
            <w:pPr>
              <w:jc w:val="center"/>
              <w:rPr>
                <w:i/>
                <w:sz w:val="22"/>
                <w:szCs w:val="22"/>
              </w:rPr>
            </w:pPr>
            <w:r>
              <w:rPr>
                <w:i/>
                <w:sz w:val="22"/>
                <w:szCs w:val="22"/>
              </w:rPr>
              <w:t>описание,</w:t>
            </w:r>
            <w:r w:rsidRPr="00816FDC">
              <w:rPr>
                <w:i/>
                <w:sz w:val="22"/>
                <w:szCs w:val="22"/>
              </w:rPr>
              <w:t xml:space="preserve"> технические характеристики</w:t>
            </w:r>
          </w:p>
        </w:tc>
        <w:tc>
          <w:tcPr>
            <w:tcW w:w="0" w:type="auto"/>
          </w:tcPr>
          <w:p w14:paraId="2E1B9D33" w14:textId="27FE720F" w:rsidR="00816FDC" w:rsidRPr="00816FDC" w:rsidRDefault="00816FDC" w:rsidP="00916732">
            <w:pPr>
              <w:ind w:firstLine="0"/>
              <w:rPr>
                <w:i/>
                <w:sz w:val="22"/>
                <w:szCs w:val="22"/>
              </w:rPr>
            </w:pPr>
            <w:r>
              <w:rPr>
                <w:i/>
                <w:sz w:val="22"/>
                <w:szCs w:val="22"/>
              </w:rPr>
              <w:t>ГОСТ, ТУ</w:t>
            </w:r>
          </w:p>
        </w:tc>
        <w:tc>
          <w:tcPr>
            <w:tcW w:w="0" w:type="auto"/>
          </w:tcPr>
          <w:p w14:paraId="0F209FA3" w14:textId="3D382621" w:rsidR="00816FDC" w:rsidRPr="00816FDC" w:rsidRDefault="00816FDC" w:rsidP="00916732">
            <w:pPr>
              <w:ind w:firstLine="0"/>
              <w:rPr>
                <w:i/>
                <w:sz w:val="22"/>
                <w:szCs w:val="22"/>
              </w:rPr>
            </w:pPr>
            <w:r w:rsidRPr="00816FDC">
              <w:rPr>
                <w:i/>
                <w:sz w:val="22"/>
                <w:szCs w:val="22"/>
                <w:lang w:val="en-US"/>
              </w:rPr>
              <w:t>Страна производитель</w:t>
            </w:r>
          </w:p>
        </w:tc>
        <w:tc>
          <w:tcPr>
            <w:tcW w:w="0" w:type="auto"/>
            <w:shd w:val="clear" w:color="auto" w:fill="auto"/>
          </w:tcPr>
          <w:p w14:paraId="7198E02B" w14:textId="77777777" w:rsidR="00816FDC" w:rsidRPr="00816FDC" w:rsidRDefault="00816FDC" w:rsidP="00916732">
            <w:pPr>
              <w:ind w:firstLine="0"/>
              <w:rPr>
                <w:i/>
                <w:sz w:val="22"/>
                <w:szCs w:val="22"/>
              </w:rPr>
            </w:pPr>
            <w:r w:rsidRPr="00816FDC">
              <w:rPr>
                <w:i/>
                <w:sz w:val="22"/>
                <w:szCs w:val="22"/>
              </w:rPr>
              <w:t>Ед.</w:t>
            </w:r>
          </w:p>
          <w:p w14:paraId="10DCB50E" w14:textId="77777777" w:rsidR="00816FDC" w:rsidRPr="00816FDC" w:rsidRDefault="00816FDC" w:rsidP="00916732">
            <w:pPr>
              <w:ind w:firstLine="0"/>
              <w:rPr>
                <w:i/>
                <w:sz w:val="22"/>
                <w:szCs w:val="22"/>
              </w:rPr>
            </w:pPr>
            <w:r w:rsidRPr="00816FDC">
              <w:rPr>
                <w:i/>
                <w:sz w:val="22"/>
                <w:szCs w:val="22"/>
              </w:rPr>
              <w:t>Изм.</w:t>
            </w:r>
          </w:p>
        </w:tc>
        <w:tc>
          <w:tcPr>
            <w:tcW w:w="0" w:type="auto"/>
            <w:shd w:val="clear" w:color="auto" w:fill="auto"/>
          </w:tcPr>
          <w:p w14:paraId="7E1A8F0F" w14:textId="77777777" w:rsidR="00816FDC" w:rsidRPr="00816FDC" w:rsidRDefault="00816FDC" w:rsidP="00916732">
            <w:pPr>
              <w:ind w:firstLine="0"/>
              <w:rPr>
                <w:i/>
                <w:sz w:val="22"/>
                <w:szCs w:val="22"/>
              </w:rPr>
            </w:pPr>
            <w:r w:rsidRPr="00816FDC">
              <w:rPr>
                <w:i/>
                <w:sz w:val="22"/>
                <w:szCs w:val="22"/>
              </w:rPr>
              <w:t>Кол-во</w:t>
            </w:r>
          </w:p>
        </w:tc>
      </w:tr>
      <w:tr w:rsidR="00816FDC" w:rsidRPr="00816FDC" w14:paraId="7640464D" w14:textId="77777777" w:rsidTr="00816FDC">
        <w:trPr>
          <w:trHeight w:val="149"/>
        </w:trPr>
        <w:tc>
          <w:tcPr>
            <w:tcW w:w="0" w:type="auto"/>
            <w:shd w:val="clear" w:color="auto" w:fill="auto"/>
          </w:tcPr>
          <w:p w14:paraId="1E147893" w14:textId="77777777" w:rsidR="00816FDC" w:rsidRPr="00816FDC" w:rsidRDefault="00816FDC" w:rsidP="00916732">
            <w:pPr>
              <w:numPr>
                <w:ilvl w:val="0"/>
                <w:numId w:val="138"/>
              </w:numPr>
              <w:tabs>
                <w:tab w:val="clear" w:pos="1134"/>
              </w:tabs>
              <w:suppressAutoHyphens/>
              <w:kinsoku/>
              <w:overflowPunct/>
              <w:autoSpaceDE/>
              <w:autoSpaceDN/>
              <w:jc w:val="left"/>
              <w:rPr>
                <w:i/>
                <w:color w:val="000000"/>
                <w:sz w:val="22"/>
                <w:szCs w:val="22"/>
              </w:rPr>
            </w:pPr>
          </w:p>
        </w:tc>
        <w:tc>
          <w:tcPr>
            <w:tcW w:w="0" w:type="auto"/>
            <w:shd w:val="clear" w:color="auto" w:fill="auto"/>
          </w:tcPr>
          <w:p w14:paraId="12625D99" w14:textId="56D4F55B" w:rsidR="00816FDC" w:rsidRPr="00816FDC" w:rsidRDefault="00816FDC" w:rsidP="0084121B">
            <w:pPr>
              <w:pStyle w:val="afffff5"/>
              <w:rPr>
                <w:i/>
                <w:kern w:val="0"/>
                <w:lang w:eastAsia="ru-RU"/>
              </w:rPr>
            </w:pPr>
          </w:p>
        </w:tc>
        <w:tc>
          <w:tcPr>
            <w:tcW w:w="0" w:type="auto"/>
          </w:tcPr>
          <w:p w14:paraId="359E7568" w14:textId="77777777" w:rsidR="00816FDC" w:rsidRPr="00816FDC" w:rsidRDefault="00816FDC" w:rsidP="0084121B">
            <w:pPr>
              <w:jc w:val="center"/>
              <w:rPr>
                <w:i/>
                <w:color w:val="000000"/>
                <w:sz w:val="22"/>
                <w:szCs w:val="22"/>
              </w:rPr>
            </w:pPr>
          </w:p>
        </w:tc>
        <w:tc>
          <w:tcPr>
            <w:tcW w:w="0" w:type="auto"/>
          </w:tcPr>
          <w:p w14:paraId="62AD60EA" w14:textId="746A85DD" w:rsidR="00816FDC" w:rsidRPr="00816FDC" w:rsidRDefault="00816FDC" w:rsidP="0084121B">
            <w:pPr>
              <w:jc w:val="center"/>
              <w:rPr>
                <w:i/>
                <w:color w:val="000000"/>
                <w:sz w:val="22"/>
                <w:szCs w:val="22"/>
              </w:rPr>
            </w:pPr>
          </w:p>
        </w:tc>
        <w:tc>
          <w:tcPr>
            <w:tcW w:w="0" w:type="auto"/>
            <w:shd w:val="clear" w:color="auto" w:fill="auto"/>
          </w:tcPr>
          <w:p w14:paraId="306BE2E6" w14:textId="7540ED1A" w:rsidR="00816FDC" w:rsidRPr="00816FDC" w:rsidRDefault="00816FDC" w:rsidP="0084121B">
            <w:pPr>
              <w:rPr>
                <w:i/>
                <w:sz w:val="22"/>
                <w:szCs w:val="22"/>
              </w:rPr>
            </w:pPr>
          </w:p>
        </w:tc>
        <w:tc>
          <w:tcPr>
            <w:tcW w:w="0" w:type="auto"/>
            <w:shd w:val="clear" w:color="auto" w:fill="auto"/>
          </w:tcPr>
          <w:p w14:paraId="35EC6EFE" w14:textId="6D732435" w:rsidR="00816FDC" w:rsidRPr="00816FDC" w:rsidRDefault="00816FDC" w:rsidP="0084121B">
            <w:pPr>
              <w:pStyle w:val="afffff5"/>
              <w:rPr>
                <w:i/>
                <w:kern w:val="0"/>
                <w:lang w:eastAsia="ru-RU"/>
              </w:rPr>
            </w:pPr>
          </w:p>
        </w:tc>
      </w:tr>
      <w:tr w:rsidR="00816FDC" w:rsidRPr="00816FDC" w14:paraId="5EC56733" w14:textId="77777777" w:rsidTr="00816FDC">
        <w:trPr>
          <w:trHeight w:val="147"/>
        </w:trPr>
        <w:tc>
          <w:tcPr>
            <w:tcW w:w="0" w:type="auto"/>
            <w:shd w:val="clear" w:color="auto" w:fill="auto"/>
          </w:tcPr>
          <w:p w14:paraId="1AD600DF" w14:textId="77777777" w:rsidR="00816FDC" w:rsidRPr="00816FDC" w:rsidRDefault="00816FDC" w:rsidP="00916732">
            <w:pPr>
              <w:numPr>
                <w:ilvl w:val="0"/>
                <w:numId w:val="138"/>
              </w:numPr>
              <w:tabs>
                <w:tab w:val="clear" w:pos="1134"/>
              </w:tabs>
              <w:suppressAutoHyphens/>
              <w:kinsoku/>
              <w:overflowPunct/>
              <w:autoSpaceDE/>
              <w:autoSpaceDN/>
              <w:jc w:val="left"/>
              <w:rPr>
                <w:i/>
                <w:color w:val="000000"/>
                <w:sz w:val="22"/>
                <w:szCs w:val="22"/>
              </w:rPr>
            </w:pPr>
          </w:p>
        </w:tc>
        <w:tc>
          <w:tcPr>
            <w:tcW w:w="0" w:type="auto"/>
            <w:shd w:val="clear" w:color="auto" w:fill="auto"/>
          </w:tcPr>
          <w:p w14:paraId="1EEC1918" w14:textId="4DCC6EF2" w:rsidR="00816FDC" w:rsidRPr="00816FDC" w:rsidRDefault="00E042E3" w:rsidP="0084121B">
            <w:pPr>
              <w:pStyle w:val="afffff5"/>
              <w:spacing w:after="0"/>
              <w:rPr>
                <w:i/>
              </w:rPr>
            </w:pPr>
            <w:r>
              <w:rPr>
                <w:i/>
              </w:rPr>
              <w:t>….</w:t>
            </w:r>
          </w:p>
        </w:tc>
        <w:tc>
          <w:tcPr>
            <w:tcW w:w="0" w:type="auto"/>
          </w:tcPr>
          <w:p w14:paraId="0E8CCC20" w14:textId="77777777" w:rsidR="00816FDC" w:rsidRPr="00816FDC" w:rsidRDefault="00816FDC" w:rsidP="0084121B">
            <w:pPr>
              <w:jc w:val="center"/>
              <w:rPr>
                <w:i/>
                <w:color w:val="000000"/>
                <w:sz w:val="22"/>
                <w:szCs w:val="22"/>
              </w:rPr>
            </w:pPr>
          </w:p>
        </w:tc>
        <w:tc>
          <w:tcPr>
            <w:tcW w:w="0" w:type="auto"/>
          </w:tcPr>
          <w:p w14:paraId="628B7C64" w14:textId="1B0AF605" w:rsidR="00816FDC" w:rsidRPr="00816FDC" w:rsidRDefault="00816FDC" w:rsidP="0084121B">
            <w:pPr>
              <w:jc w:val="center"/>
              <w:rPr>
                <w:i/>
                <w:color w:val="000000"/>
                <w:sz w:val="22"/>
                <w:szCs w:val="22"/>
              </w:rPr>
            </w:pPr>
          </w:p>
        </w:tc>
        <w:tc>
          <w:tcPr>
            <w:tcW w:w="0" w:type="auto"/>
            <w:shd w:val="clear" w:color="auto" w:fill="auto"/>
          </w:tcPr>
          <w:p w14:paraId="1C2FFDE5" w14:textId="14D2A0A4" w:rsidR="00816FDC" w:rsidRPr="00816FDC" w:rsidRDefault="00816FDC" w:rsidP="0084121B">
            <w:pPr>
              <w:rPr>
                <w:i/>
                <w:sz w:val="22"/>
                <w:szCs w:val="22"/>
              </w:rPr>
            </w:pPr>
          </w:p>
        </w:tc>
        <w:tc>
          <w:tcPr>
            <w:tcW w:w="0" w:type="auto"/>
            <w:shd w:val="clear" w:color="auto" w:fill="auto"/>
          </w:tcPr>
          <w:p w14:paraId="782BED70" w14:textId="42D58817" w:rsidR="00816FDC" w:rsidRPr="00816FDC" w:rsidRDefault="00816FDC" w:rsidP="0084121B">
            <w:pPr>
              <w:pStyle w:val="afffff5"/>
              <w:rPr>
                <w:i/>
              </w:rPr>
            </w:pPr>
          </w:p>
        </w:tc>
      </w:tr>
    </w:tbl>
    <w:p w14:paraId="590EAA4D" w14:textId="77777777" w:rsidR="00816FDC" w:rsidRDefault="00816FDC" w:rsidP="00816FDC">
      <w:pPr>
        <w:tabs>
          <w:tab w:val="left" w:pos="993"/>
        </w:tabs>
        <w:rPr>
          <w:b/>
        </w:rPr>
      </w:pPr>
    </w:p>
    <w:p w14:paraId="6302603D" w14:textId="6C14124B" w:rsidR="00916732" w:rsidRPr="00B226CF" w:rsidRDefault="00916732" w:rsidP="00816FDC">
      <w:pPr>
        <w:tabs>
          <w:tab w:val="left" w:pos="993"/>
        </w:tabs>
      </w:pPr>
      <w:r w:rsidRPr="00461BA9">
        <w:rPr>
          <w:b/>
        </w:rPr>
        <w:t>Условия поставки Товара:</w:t>
      </w:r>
      <w:r w:rsidRPr="00461BA9">
        <w:rPr>
          <w:b/>
          <w:bCs/>
        </w:rPr>
        <w:t xml:space="preserve"> </w:t>
      </w:r>
    </w:p>
    <w:p w14:paraId="5F9CB161" w14:textId="3C61E934" w:rsidR="00916732" w:rsidRPr="007B4452" w:rsidRDefault="00916732" w:rsidP="00916732">
      <w:pPr>
        <w:rPr>
          <w:color w:val="000000"/>
        </w:rPr>
      </w:pPr>
      <w:r w:rsidRPr="007B4452">
        <w:rPr>
          <w:b/>
          <w:bCs/>
        </w:rPr>
        <w:t>Порядок расчёта:</w:t>
      </w:r>
      <w:r w:rsidRPr="007B4452">
        <w:t xml:space="preserve"> </w:t>
      </w:r>
    </w:p>
    <w:p w14:paraId="30824E76" w14:textId="0EFB77C7" w:rsidR="00325CC9" w:rsidRPr="00FD7D27" w:rsidRDefault="00325CC9" w:rsidP="008B5583"/>
    <w:p w14:paraId="664D1A24" w14:textId="77777777" w:rsidR="008B5583" w:rsidRPr="0085682C" w:rsidRDefault="008B5583" w:rsidP="008B5583">
      <w:r w:rsidRPr="0085682C">
        <w:t>Настоящее Техническое предложение имеет правовой статус оф</w:t>
      </w:r>
      <w:bookmarkStart w:id="420" w:name="_GoBack"/>
      <w:bookmarkEnd w:id="420"/>
      <w:r w:rsidRPr="0085682C">
        <w:t xml:space="preserve">ерты и действует в течение срока действия заявки, который составляет: </w:t>
      </w:r>
      <w:r w:rsidRPr="0085682C">
        <w:rPr>
          <w:i/>
          <w:iCs/>
          <w:color w:val="333399"/>
          <w:szCs w:val="22"/>
        </w:rPr>
        <w:t>(</w:t>
      </w:r>
      <w:r w:rsidRPr="0085682C">
        <w:rPr>
          <w:i/>
          <w:color w:val="333399"/>
          <w:szCs w:val="22"/>
        </w:rPr>
        <w:t xml:space="preserve">указать срок действия с учетом </w:t>
      </w:r>
      <w:r w:rsidRPr="0085682C">
        <w:rPr>
          <w:i/>
          <w:color w:val="333399"/>
          <w:szCs w:val="22"/>
        </w:rPr>
        <w:lastRenderedPageBreak/>
        <w:t>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36F0B57D"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B6F5127" w14:textId="77777777" w:rsidR="008B5583" w:rsidRPr="0085682C" w:rsidRDefault="008B5583" w:rsidP="008B5583">
      <w:pPr>
        <w:pStyle w:val="-30"/>
      </w:pPr>
    </w:p>
    <w:p w14:paraId="08892FB8" w14:textId="77777777" w:rsidR="008B5583" w:rsidRPr="0085682C" w:rsidRDefault="008B5583" w:rsidP="008B5583">
      <w:pPr>
        <w:ind w:firstLine="0"/>
        <w:rPr>
          <w:b/>
        </w:rPr>
      </w:pPr>
      <w:r w:rsidRPr="0085682C">
        <w:rPr>
          <w:b/>
        </w:rPr>
        <w:t>Инструкция по заполнению</w:t>
      </w:r>
    </w:p>
    <w:p w14:paraId="11F86490"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01369D11"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273443DC"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1B1C089F" w14:textId="77777777" w:rsidR="008B5583" w:rsidRDefault="008B5583" w:rsidP="008B5583"/>
    <w:p w14:paraId="1D83757F" w14:textId="77777777" w:rsidR="008B5583" w:rsidRDefault="008B5583" w:rsidP="008B5583"/>
    <w:p w14:paraId="573F4E08" w14:textId="5B558625" w:rsidR="008B5583" w:rsidRDefault="008B5583" w:rsidP="008B5583"/>
    <w:p w14:paraId="32A176A4" w14:textId="77777777" w:rsidR="008B5583" w:rsidRDefault="008B5583" w:rsidP="008B5583"/>
    <w:p w14:paraId="775138C2" w14:textId="77777777" w:rsidR="008B5583" w:rsidRDefault="008B5583" w:rsidP="008B5583"/>
    <w:p w14:paraId="18ABAE8F"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0D5455A1"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7765C55F" w14:textId="77777777" w:rsidR="00D17B2F" w:rsidRPr="00EE48E5" w:rsidRDefault="00D17B2F" w:rsidP="00D17B2F">
      <w:pPr>
        <w:ind w:firstLine="0"/>
        <w:rPr>
          <w:szCs w:val="24"/>
        </w:rPr>
      </w:pPr>
    </w:p>
    <w:p w14:paraId="1651BD15"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8CF93F0"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6B38B4"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626B150D" w14:textId="77777777" w:rsidR="00D17B2F" w:rsidRPr="00EE48E5" w:rsidRDefault="00D17B2F" w:rsidP="00D17B2F">
      <w:pPr>
        <w:pStyle w:val="afff0"/>
        <w:rPr>
          <w:szCs w:val="24"/>
        </w:rPr>
      </w:pPr>
      <w:r w:rsidRPr="00EE48E5">
        <w:rPr>
          <w:szCs w:val="24"/>
        </w:rPr>
        <w:t>Сведения об Участнике закупки</w:t>
      </w:r>
    </w:p>
    <w:p w14:paraId="41136E63" w14:textId="45DF3A61"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11"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217E9D90"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116F6FBD"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1D90DC28" w14:textId="77777777" w:rsidTr="00980EA8">
        <w:trPr>
          <w:jc w:val="center"/>
        </w:trPr>
        <w:tc>
          <w:tcPr>
            <w:tcW w:w="223" w:type="pct"/>
          </w:tcPr>
          <w:p w14:paraId="7B1E51A4" w14:textId="77777777" w:rsidR="00D17B2F" w:rsidRPr="0085682C" w:rsidRDefault="00D17B2F" w:rsidP="00980EA8">
            <w:pPr>
              <w:ind w:firstLine="0"/>
              <w:rPr>
                <w:sz w:val="20"/>
                <w:szCs w:val="20"/>
              </w:rPr>
            </w:pPr>
          </w:p>
        </w:tc>
        <w:tc>
          <w:tcPr>
            <w:tcW w:w="929" w:type="pct"/>
          </w:tcPr>
          <w:p w14:paraId="552EF251"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5130371"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4577BCC0"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5EE11D12" w14:textId="77777777" w:rsidTr="00980EA8">
        <w:trPr>
          <w:jc w:val="center"/>
        </w:trPr>
        <w:tc>
          <w:tcPr>
            <w:tcW w:w="223" w:type="pct"/>
          </w:tcPr>
          <w:p w14:paraId="595AAC2B" w14:textId="77777777" w:rsidR="00D17B2F" w:rsidRPr="0085682C" w:rsidRDefault="00D17B2F" w:rsidP="00980EA8">
            <w:pPr>
              <w:ind w:firstLine="0"/>
              <w:rPr>
                <w:sz w:val="20"/>
                <w:szCs w:val="20"/>
              </w:rPr>
            </w:pPr>
            <w:r w:rsidRPr="0085682C">
              <w:rPr>
                <w:sz w:val="20"/>
                <w:szCs w:val="20"/>
              </w:rPr>
              <w:t>1</w:t>
            </w:r>
          </w:p>
        </w:tc>
        <w:tc>
          <w:tcPr>
            <w:tcW w:w="929" w:type="pct"/>
          </w:tcPr>
          <w:p w14:paraId="068BCBF6" w14:textId="77777777" w:rsidR="00D17B2F" w:rsidRPr="0085682C" w:rsidRDefault="00D17B2F" w:rsidP="00980EA8">
            <w:pPr>
              <w:ind w:firstLine="0"/>
              <w:rPr>
                <w:sz w:val="20"/>
                <w:szCs w:val="20"/>
              </w:rPr>
            </w:pPr>
          </w:p>
        </w:tc>
        <w:tc>
          <w:tcPr>
            <w:tcW w:w="2592" w:type="pct"/>
          </w:tcPr>
          <w:p w14:paraId="3C1C43C8" w14:textId="77777777" w:rsidR="00D17B2F" w:rsidRPr="0085682C" w:rsidRDefault="00D17B2F" w:rsidP="00980EA8">
            <w:pPr>
              <w:ind w:firstLine="0"/>
              <w:rPr>
                <w:sz w:val="20"/>
                <w:szCs w:val="20"/>
              </w:rPr>
            </w:pPr>
          </w:p>
        </w:tc>
        <w:tc>
          <w:tcPr>
            <w:tcW w:w="1256" w:type="pct"/>
          </w:tcPr>
          <w:p w14:paraId="236117F7" w14:textId="77777777" w:rsidR="00D17B2F" w:rsidRPr="0085682C" w:rsidRDefault="00D17B2F" w:rsidP="00980EA8">
            <w:pPr>
              <w:ind w:firstLine="0"/>
              <w:rPr>
                <w:sz w:val="20"/>
                <w:szCs w:val="20"/>
              </w:rPr>
            </w:pPr>
          </w:p>
        </w:tc>
      </w:tr>
      <w:tr w:rsidR="00D17B2F" w:rsidRPr="0085682C" w14:paraId="3097754A" w14:textId="77777777" w:rsidTr="00980EA8">
        <w:trPr>
          <w:jc w:val="center"/>
        </w:trPr>
        <w:tc>
          <w:tcPr>
            <w:tcW w:w="223" w:type="pct"/>
          </w:tcPr>
          <w:p w14:paraId="7D251A2C" w14:textId="77777777" w:rsidR="00D17B2F" w:rsidRPr="0085682C" w:rsidRDefault="00D17B2F" w:rsidP="00980EA8">
            <w:pPr>
              <w:ind w:firstLine="0"/>
              <w:rPr>
                <w:sz w:val="20"/>
                <w:szCs w:val="20"/>
              </w:rPr>
            </w:pPr>
            <w:r w:rsidRPr="0085682C">
              <w:rPr>
                <w:sz w:val="20"/>
                <w:szCs w:val="20"/>
              </w:rPr>
              <w:t>2</w:t>
            </w:r>
          </w:p>
        </w:tc>
        <w:tc>
          <w:tcPr>
            <w:tcW w:w="929" w:type="pct"/>
          </w:tcPr>
          <w:p w14:paraId="1369F3A3" w14:textId="77777777" w:rsidR="00D17B2F" w:rsidRPr="0085682C" w:rsidRDefault="00D17B2F" w:rsidP="00980EA8">
            <w:pPr>
              <w:ind w:firstLine="0"/>
              <w:rPr>
                <w:sz w:val="20"/>
                <w:szCs w:val="20"/>
              </w:rPr>
            </w:pPr>
          </w:p>
        </w:tc>
        <w:tc>
          <w:tcPr>
            <w:tcW w:w="2592" w:type="pct"/>
          </w:tcPr>
          <w:p w14:paraId="62B46C2F" w14:textId="77777777" w:rsidR="00D17B2F" w:rsidRPr="0085682C" w:rsidRDefault="00D17B2F" w:rsidP="00980EA8">
            <w:pPr>
              <w:ind w:firstLine="0"/>
              <w:rPr>
                <w:sz w:val="20"/>
                <w:szCs w:val="20"/>
              </w:rPr>
            </w:pPr>
          </w:p>
        </w:tc>
        <w:tc>
          <w:tcPr>
            <w:tcW w:w="1256" w:type="pct"/>
          </w:tcPr>
          <w:p w14:paraId="3EA73B37" w14:textId="77777777" w:rsidR="00D17B2F" w:rsidRPr="0085682C" w:rsidRDefault="00D17B2F" w:rsidP="00980EA8">
            <w:pPr>
              <w:ind w:firstLine="0"/>
              <w:rPr>
                <w:sz w:val="20"/>
                <w:szCs w:val="20"/>
              </w:rPr>
            </w:pPr>
          </w:p>
        </w:tc>
      </w:tr>
      <w:tr w:rsidR="00D17B2F" w:rsidRPr="0085682C" w14:paraId="67E8D54F" w14:textId="77777777" w:rsidTr="00980EA8">
        <w:trPr>
          <w:jc w:val="center"/>
        </w:trPr>
        <w:tc>
          <w:tcPr>
            <w:tcW w:w="223" w:type="pct"/>
          </w:tcPr>
          <w:p w14:paraId="3D7B5639" w14:textId="77777777" w:rsidR="00D17B2F" w:rsidRPr="0085682C" w:rsidRDefault="00D17B2F" w:rsidP="00980EA8">
            <w:pPr>
              <w:ind w:firstLine="0"/>
              <w:rPr>
                <w:sz w:val="20"/>
                <w:szCs w:val="20"/>
              </w:rPr>
            </w:pPr>
            <w:r w:rsidRPr="0085682C">
              <w:rPr>
                <w:sz w:val="20"/>
                <w:szCs w:val="20"/>
              </w:rPr>
              <w:t>…</w:t>
            </w:r>
          </w:p>
        </w:tc>
        <w:tc>
          <w:tcPr>
            <w:tcW w:w="929" w:type="pct"/>
          </w:tcPr>
          <w:p w14:paraId="3FA7A758" w14:textId="77777777" w:rsidR="00D17B2F" w:rsidRPr="0085682C" w:rsidRDefault="00D17B2F" w:rsidP="00980EA8">
            <w:pPr>
              <w:ind w:firstLine="0"/>
              <w:rPr>
                <w:sz w:val="20"/>
                <w:szCs w:val="20"/>
              </w:rPr>
            </w:pPr>
          </w:p>
        </w:tc>
        <w:tc>
          <w:tcPr>
            <w:tcW w:w="2592" w:type="pct"/>
          </w:tcPr>
          <w:p w14:paraId="1DCB9E42" w14:textId="77777777" w:rsidR="00D17B2F" w:rsidRPr="0085682C" w:rsidRDefault="00D17B2F" w:rsidP="00980EA8">
            <w:pPr>
              <w:ind w:firstLine="0"/>
              <w:rPr>
                <w:sz w:val="20"/>
                <w:szCs w:val="20"/>
              </w:rPr>
            </w:pPr>
          </w:p>
        </w:tc>
        <w:tc>
          <w:tcPr>
            <w:tcW w:w="1256" w:type="pct"/>
          </w:tcPr>
          <w:p w14:paraId="278301CD" w14:textId="77777777" w:rsidR="00D17B2F" w:rsidRPr="0085682C" w:rsidRDefault="00D17B2F" w:rsidP="00980EA8">
            <w:pPr>
              <w:ind w:firstLine="0"/>
              <w:rPr>
                <w:sz w:val="20"/>
                <w:szCs w:val="20"/>
              </w:rPr>
            </w:pPr>
          </w:p>
        </w:tc>
      </w:tr>
    </w:tbl>
    <w:p w14:paraId="6A4C2E9C" w14:textId="77777777" w:rsidR="00D17B2F" w:rsidRPr="0043328E" w:rsidRDefault="00D17B2F" w:rsidP="00D17B2F">
      <w:pPr>
        <w:ind w:firstLine="0"/>
        <w:rPr>
          <w:sz w:val="22"/>
          <w:szCs w:val="22"/>
        </w:rPr>
      </w:pPr>
    </w:p>
    <w:p w14:paraId="07A4FAA1"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B1CD"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3C4F1F8"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7583918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72F176"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BA61ACC"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2E5F09A2"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0F0159B5"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41DB1DA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0E0DE358"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45D75F9D"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727BF029"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17B944D7"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3992ADF8"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4B28CFF8"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77BF44DE"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7FC1E870"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CFF1130"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0434C0E"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w:t>
      </w:r>
      <w:r w:rsidRPr="00EE48E5">
        <w:rPr>
          <w:i/>
          <w:iCs/>
          <w:color w:val="333399"/>
          <w:sz w:val="24"/>
          <w:szCs w:val="24"/>
        </w:rPr>
        <w:lastRenderedPageBreak/>
        <w:t xml:space="preserve">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60C9AB5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33BE5AE8"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28B24243"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59A4BED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7F728C02" w14:textId="77777777" w:rsidTr="00980EA8">
        <w:tc>
          <w:tcPr>
            <w:tcW w:w="4791" w:type="dxa"/>
            <w:shd w:val="clear" w:color="auto" w:fill="auto"/>
            <w:vAlign w:val="center"/>
          </w:tcPr>
          <w:p w14:paraId="203AD2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0BA80EB3"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49488DBE"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72801802" w14:textId="77777777" w:rsidTr="00980EA8">
        <w:tc>
          <w:tcPr>
            <w:tcW w:w="4791" w:type="dxa"/>
          </w:tcPr>
          <w:p w14:paraId="68722EB2" w14:textId="77777777" w:rsidR="00D17B2F" w:rsidRPr="009174B7" w:rsidRDefault="00D17B2F" w:rsidP="00980EA8">
            <w:pPr>
              <w:ind w:firstLine="0"/>
              <w:jc w:val="center"/>
              <w:rPr>
                <w:sz w:val="20"/>
                <w:szCs w:val="20"/>
              </w:rPr>
            </w:pPr>
          </w:p>
        </w:tc>
        <w:tc>
          <w:tcPr>
            <w:tcW w:w="2410" w:type="dxa"/>
          </w:tcPr>
          <w:p w14:paraId="7F765A2C" w14:textId="77777777" w:rsidR="00D17B2F" w:rsidRPr="009174B7" w:rsidRDefault="00D17B2F" w:rsidP="00980EA8">
            <w:pPr>
              <w:ind w:firstLine="0"/>
              <w:jc w:val="center"/>
              <w:rPr>
                <w:sz w:val="20"/>
                <w:szCs w:val="20"/>
              </w:rPr>
            </w:pPr>
          </w:p>
        </w:tc>
        <w:tc>
          <w:tcPr>
            <w:tcW w:w="2438" w:type="dxa"/>
          </w:tcPr>
          <w:p w14:paraId="7A6E3F52" w14:textId="77777777" w:rsidR="00D17B2F" w:rsidRPr="009174B7" w:rsidRDefault="00D17B2F" w:rsidP="00980EA8">
            <w:pPr>
              <w:ind w:firstLine="0"/>
              <w:jc w:val="center"/>
              <w:rPr>
                <w:sz w:val="20"/>
                <w:szCs w:val="20"/>
              </w:rPr>
            </w:pPr>
          </w:p>
        </w:tc>
      </w:tr>
      <w:tr w:rsidR="00D17B2F" w:rsidRPr="0085682C" w14:paraId="4D7A66D7" w14:textId="77777777" w:rsidTr="00980EA8">
        <w:tc>
          <w:tcPr>
            <w:tcW w:w="4791" w:type="dxa"/>
          </w:tcPr>
          <w:p w14:paraId="3726023B" w14:textId="77777777" w:rsidR="00D17B2F" w:rsidRPr="0085682C" w:rsidRDefault="00D17B2F" w:rsidP="00980EA8">
            <w:pPr>
              <w:keepNext/>
              <w:tabs>
                <w:tab w:val="clear" w:pos="1134"/>
              </w:tabs>
              <w:ind w:firstLine="0"/>
              <w:rPr>
                <w:szCs w:val="20"/>
              </w:rPr>
            </w:pPr>
          </w:p>
        </w:tc>
        <w:tc>
          <w:tcPr>
            <w:tcW w:w="2410" w:type="dxa"/>
          </w:tcPr>
          <w:p w14:paraId="483074DD" w14:textId="77777777" w:rsidR="00D17B2F" w:rsidRPr="0085682C" w:rsidRDefault="00D17B2F" w:rsidP="00980EA8">
            <w:pPr>
              <w:keepNext/>
              <w:tabs>
                <w:tab w:val="clear" w:pos="1134"/>
              </w:tabs>
              <w:ind w:firstLine="0"/>
              <w:rPr>
                <w:szCs w:val="20"/>
              </w:rPr>
            </w:pPr>
          </w:p>
        </w:tc>
        <w:tc>
          <w:tcPr>
            <w:tcW w:w="2438" w:type="dxa"/>
          </w:tcPr>
          <w:p w14:paraId="06001D8D" w14:textId="77777777" w:rsidR="00D17B2F" w:rsidRPr="0085682C" w:rsidRDefault="00D17B2F" w:rsidP="00980EA8">
            <w:pPr>
              <w:keepNext/>
              <w:tabs>
                <w:tab w:val="clear" w:pos="1134"/>
              </w:tabs>
              <w:ind w:firstLine="0"/>
              <w:rPr>
                <w:szCs w:val="20"/>
              </w:rPr>
            </w:pPr>
          </w:p>
        </w:tc>
      </w:tr>
      <w:tr w:rsidR="00D17B2F" w:rsidRPr="0085682C" w14:paraId="1D7755CD" w14:textId="77777777" w:rsidTr="00980EA8">
        <w:tc>
          <w:tcPr>
            <w:tcW w:w="4791" w:type="dxa"/>
          </w:tcPr>
          <w:p w14:paraId="6BC81DEB" w14:textId="77777777" w:rsidR="00D17B2F" w:rsidRPr="0085682C" w:rsidRDefault="00D17B2F" w:rsidP="00980EA8">
            <w:pPr>
              <w:keepNext/>
              <w:tabs>
                <w:tab w:val="clear" w:pos="1134"/>
              </w:tabs>
              <w:ind w:firstLine="0"/>
              <w:rPr>
                <w:szCs w:val="20"/>
              </w:rPr>
            </w:pPr>
          </w:p>
        </w:tc>
        <w:tc>
          <w:tcPr>
            <w:tcW w:w="2410" w:type="dxa"/>
          </w:tcPr>
          <w:p w14:paraId="7730BC13" w14:textId="77777777" w:rsidR="00D17B2F" w:rsidRPr="0085682C" w:rsidRDefault="00D17B2F" w:rsidP="00980EA8">
            <w:pPr>
              <w:keepNext/>
              <w:tabs>
                <w:tab w:val="clear" w:pos="1134"/>
              </w:tabs>
              <w:ind w:firstLine="0"/>
              <w:rPr>
                <w:szCs w:val="20"/>
              </w:rPr>
            </w:pPr>
          </w:p>
        </w:tc>
        <w:tc>
          <w:tcPr>
            <w:tcW w:w="2438" w:type="dxa"/>
          </w:tcPr>
          <w:p w14:paraId="23AC20E9" w14:textId="77777777" w:rsidR="00D17B2F" w:rsidRPr="0085682C" w:rsidRDefault="00D17B2F" w:rsidP="00980EA8">
            <w:pPr>
              <w:keepNext/>
              <w:tabs>
                <w:tab w:val="clear" w:pos="1134"/>
              </w:tabs>
              <w:ind w:firstLine="0"/>
              <w:rPr>
                <w:szCs w:val="20"/>
              </w:rPr>
            </w:pPr>
          </w:p>
        </w:tc>
      </w:tr>
    </w:tbl>
    <w:p w14:paraId="06235412"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145CEB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4BC9AA48"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1296579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2CABD224"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6A97A15"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3EBD4AA6"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7EE5A608" w14:textId="77777777" w:rsidR="00D17B2F" w:rsidRPr="0085682C" w:rsidRDefault="00D17B2F" w:rsidP="00D17B2F">
      <w:pPr>
        <w:rPr>
          <w:b/>
          <w:sz w:val="20"/>
          <w:szCs w:val="20"/>
        </w:rPr>
      </w:pPr>
      <w:r w:rsidRPr="0085682C">
        <w:rPr>
          <w:b/>
          <w:sz w:val="20"/>
          <w:szCs w:val="20"/>
        </w:rPr>
        <w:t>Инструкция по заполнению</w:t>
      </w:r>
    </w:p>
    <w:p w14:paraId="4B1F780B"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114D10A5"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54844AD4" w14:textId="77777777" w:rsidR="00D17B2F" w:rsidRPr="0085682C" w:rsidRDefault="00D17B2F" w:rsidP="00D17B2F">
      <w:pPr>
        <w:pStyle w:val="-32"/>
      </w:pPr>
      <w:r w:rsidRPr="0085682C">
        <w:rPr>
          <w:bCs/>
          <w:sz w:val="28"/>
        </w:rPr>
        <w:br w:type="page"/>
      </w:r>
    </w:p>
    <w:p w14:paraId="72378C64" w14:textId="77777777" w:rsidR="00D17B2F" w:rsidRPr="0085682C" w:rsidRDefault="00D17B2F" w:rsidP="00D17B2F">
      <w:pPr>
        <w:kinsoku/>
        <w:overflowPunct/>
        <w:autoSpaceDE/>
        <w:autoSpaceDN/>
        <w:ind w:firstLine="0"/>
        <w:jc w:val="left"/>
        <w:sectPr w:rsidR="00D17B2F" w:rsidRPr="0085682C" w:rsidSect="007A2AA2">
          <w:headerReference w:type="even" r:id="rId112"/>
          <w:headerReference w:type="default" r:id="rId113"/>
          <w:footerReference w:type="default" r:id="rId114"/>
          <w:headerReference w:type="first" r:id="rId115"/>
          <w:pgSz w:w="11906" w:h="16838" w:code="9"/>
          <w:pgMar w:top="510" w:right="1021" w:bottom="567" w:left="1247" w:header="737" w:footer="680" w:gutter="0"/>
          <w:cols w:space="708"/>
          <w:docGrid w:linePitch="360"/>
        </w:sectPr>
      </w:pPr>
    </w:p>
    <w:p w14:paraId="5811CF50"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3E4B1AFC" w14:textId="77777777" w:rsidR="00D17B2F" w:rsidRPr="0085682C" w:rsidRDefault="00D17B2F" w:rsidP="00D17B2F">
      <w:pPr>
        <w:pStyle w:val="afff0"/>
      </w:pPr>
      <w:r w:rsidRPr="0085682C">
        <w:t>ПИСЬМО О ПОДАЧЕ ЗАЯВКИ</w:t>
      </w:r>
    </w:p>
    <w:p w14:paraId="6257171A" w14:textId="77777777" w:rsidR="00D17B2F" w:rsidRPr="0085682C" w:rsidRDefault="00D17B2F" w:rsidP="00D17B2F">
      <w:pPr>
        <w:tabs>
          <w:tab w:val="clear" w:pos="1134"/>
        </w:tabs>
        <w:ind w:firstLine="0"/>
        <w:jc w:val="right"/>
        <w:rPr>
          <w:rStyle w:val="af4"/>
          <w:i w:val="0"/>
          <w:shd w:val="clear" w:color="auto" w:fill="FFFFFF" w:themeFill="background1"/>
        </w:rPr>
      </w:pPr>
    </w:p>
    <w:p w14:paraId="421E2D51"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1ABD5358"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C33256B" w14:textId="77777777" w:rsidR="00D17B2F" w:rsidRPr="0085682C" w:rsidRDefault="00D17B2F" w:rsidP="00D17B2F">
      <w:pPr>
        <w:ind w:firstLine="0"/>
      </w:pPr>
    </w:p>
    <w:p w14:paraId="012F5A88"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10B0D32C" w14:textId="77777777" w:rsidR="00D17B2F" w:rsidRPr="0085682C" w:rsidRDefault="00D17B2F" w:rsidP="00D17B2F"/>
    <w:p w14:paraId="6AA20890"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652F6FE3"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7E44B74"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3C2F81E0" w14:textId="77777777" w:rsidR="00D17B2F" w:rsidRPr="0085682C" w:rsidRDefault="00D17B2F" w:rsidP="00D17B2F"/>
    <w:p w14:paraId="059634F6" w14:textId="779431DD"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16"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2"/>
        </w:rPr>
        <w:t>2</w:t>
      </w:r>
      <w:r w:rsidRPr="00F63236">
        <w:rPr>
          <w:i/>
          <w:iCs/>
          <w:color w:val="333399"/>
          <w:szCs w:val="22"/>
        </w:rPr>
        <w:t>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E7A78E3"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6B7C8D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24401891"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49FB2ED8"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4440E8D7"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093147D1"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29CC9E2" w14:textId="77777777" w:rsidR="00D17B2F" w:rsidRPr="0085682C" w:rsidRDefault="00D17B2F" w:rsidP="00D17B2F">
      <w:pPr>
        <w:keepNext/>
        <w:spacing w:before="120"/>
        <w:ind w:right="4845"/>
        <w:rPr>
          <w:szCs w:val="24"/>
        </w:rPr>
      </w:pPr>
      <w:r w:rsidRPr="0085682C">
        <w:rPr>
          <w:szCs w:val="24"/>
        </w:rPr>
        <w:t>___________________________________</w:t>
      </w:r>
    </w:p>
    <w:p w14:paraId="13F9BC58"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EBB3C41" w14:textId="77777777" w:rsidR="00D17B2F" w:rsidRPr="0085682C" w:rsidRDefault="00D17B2F" w:rsidP="00D17B2F">
      <w:pPr>
        <w:keepNext/>
        <w:spacing w:before="120"/>
        <w:ind w:right="4845"/>
        <w:rPr>
          <w:szCs w:val="24"/>
        </w:rPr>
      </w:pPr>
      <w:r w:rsidRPr="0085682C">
        <w:rPr>
          <w:szCs w:val="24"/>
        </w:rPr>
        <w:t>___________________________________</w:t>
      </w:r>
    </w:p>
    <w:p w14:paraId="200383F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41EAB2C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63D8AB5E" w14:textId="77777777" w:rsidR="00D17B2F" w:rsidRPr="0085682C" w:rsidRDefault="00D17B2F" w:rsidP="00D17B2F"/>
    <w:p w14:paraId="0A332EC3" w14:textId="77777777" w:rsidR="00D17B2F" w:rsidRPr="0085682C" w:rsidRDefault="00D17B2F" w:rsidP="00D17B2F">
      <w:pPr>
        <w:ind w:firstLine="0"/>
      </w:pPr>
      <w:r w:rsidRPr="0085682C">
        <w:rPr>
          <w:b/>
        </w:rPr>
        <w:t>Инструкция по заполнению</w:t>
      </w:r>
    </w:p>
    <w:p w14:paraId="68959AB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4E5E7C29"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9CE0484"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0F900AB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23F7718F"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66CC5071"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4736E28E"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F973CBC" w14:textId="174D8010" w:rsidR="00816FDC" w:rsidRDefault="00816FDC">
      <w:pPr>
        <w:tabs>
          <w:tab w:val="clear" w:pos="1134"/>
        </w:tabs>
        <w:kinsoku/>
        <w:overflowPunct/>
        <w:autoSpaceDE/>
        <w:autoSpaceDN/>
        <w:ind w:firstLine="0"/>
        <w:jc w:val="left"/>
        <w:rPr>
          <w:sz w:val="20"/>
          <w:szCs w:val="20"/>
          <w:lang w:bidi="he-IL"/>
        </w:rPr>
      </w:pPr>
      <w:bookmarkStart w:id="421" w:name="_Ref391415755"/>
      <w:r>
        <w:br w:type="page"/>
      </w:r>
    </w:p>
    <w:p w14:paraId="6802005D"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2FD4EA98"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427FB65" w14:textId="77777777" w:rsidR="00822620" w:rsidRPr="0085682C" w:rsidRDefault="00822620" w:rsidP="00822620">
      <w:r w:rsidRPr="0085682C">
        <w:t>Настоящим____________________________________________________,</w:t>
      </w:r>
    </w:p>
    <w:p w14:paraId="5CE404F1"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329E74AF" w14:textId="77777777" w:rsidR="00822620" w:rsidRPr="0085682C" w:rsidRDefault="00822620" w:rsidP="00822620">
      <w:r w:rsidRPr="0085682C">
        <w:t>основной документ, удостоверяющий личность ______________________,</w:t>
      </w:r>
    </w:p>
    <w:p w14:paraId="03EF1CF8"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0736FCD6" w14:textId="77777777" w:rsidR="00822620" w:rsidRPr="0085682C" w:rsidRDefault="00822620" w:rsidP="00822620">
      <w:pPr>
        <w:spacing w:after="120"/>
      </w:pPr>
      <w:r w:rsidRPr="0085682C">
        <w:t>адрес регистрации: ______________________________</w:t>
      </w:r>
    </w:p>
    <w:p w14:paraId="638E4DB2" w14:textId="77777777" w:rsidR="00822620" w:rsidRPr="0085682C" w:rsidRDefault="00822620" w:rsidP="00822620">
      <w:pPr>
        <w:spacing w:after="120"/>
      </w:pPr>
      <w:r w:rsidRPr="0085682C">
        <w:t xml:space="preserve">дата рождения: _________________________________ </w:t>
      </w:r>
    </w:p>
    <w:p w14:paraId="65478918" w14:textId="77777777" w:rsidR="00822620" w:rsidRPr="0085682C" w:rsidRDefault="00822620" w:rsidP="00822620">
      <w:pPr>
        <w:spacing w:after="120"/>
      </w:pPr>
      <w:r w:rsidRPr="0085682C">
        <w:t>ИНН _________________________________________</w:t>
      </w:r>
    </w:p>
    <w:p w14:paraId="046338F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6D8DD829"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75AA9B12"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D0BFD3F"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FFF2F88"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BCF3F7C"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8C3520A"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82F02E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5E8E42E2"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2A8CD71"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DE2CC2" w14:textId="77777777" w:rsidR="00822620" w:rsidRPr="0085682C" w:rsidRDefault="00822620" w:rsidP="00822620">
      <w:pPr>
        <w:rPr>
          <w:b/>
        </w:rPr>
      </w:pPr>
    </w:p>
    <w:p w14:paraId="1667FDF9" w14:textId="77777777" w:rsidR="00822620" w:rsidRPr="0085682C" w:rsidRDefault="00822620" w:rsidP="00822620">
      <w:r w:rsidRPr="0085682C">
        <w:rPr>
          <w:b/>
        </w:rPr>
        <w:t>Инструкция по заполнению</w:t>
      </w:r>
    </w:p>
    <w:p w14:paraId="2E86F7B9"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739D97C7" w14:textId="2A9ED4B6" w:rsidR="00822620" w:rsidRPr="00816FDC" w:rsidRDefault="00822620" w:rsidP="00AD08A5">
      <w:pPr>
        <w:pStyle w:val="afb"/>
        <w:numPr>
          <w:ilvl w:val="0"/>
          <w:numId w:val="49"/>
        </w:numPr>
        <w:ind w:left="284" w:hanging="284"/>
        <w:jc w:val="both"/>
        <w:rPr>
          <w:szCs w:val="22"/>
        </w:rPr>
      </w:pPr>
      <w:r w:rsidRPr="0085682C">
        <w:t>Форма должна быть подписана.</w:t>
      </w:r>
    </w:p>
    <w:p w14:paraId="7FD4B177"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DA90BF5"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793C74DE"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3B70CFB" w14:textId="77777777" w:rsidR="00822620" w:rsidRPr="0085682C" w:rsidRDefault="00822620" w:rsidP="00822620">
      <w:pPr>
        <w:spacing w:after="60" w:line="228" w:lineRule="auto"/>
      </w:pPr>
      <w:r w:rsidRPr="0085682C">
        <w:t>Настоящим______________________________________________________,</w:t>
      </w:r>
    </w:p>
    <w:p w14:paraId="1079C191"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2A039CFC"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67AA4A0F" w14:textId="77777777" w:rsidR="00822620" w:rsidRPr="0085682C" w:rsidRDefault="00822620" w:rsidP="00822620">
      <w:pPr>
        <w:spacing w:after="120" w:line="228" w:lineRule="auto"/>
      </w:pPr>
      <w:r w:rsidRPr="0085682C">
        <w:t>Фактический адрес: ________________________________________________,</w:t>
      </w:r>
    </w:p>
    <w:p w14:paraId="0AE80B7A"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30CFBA0"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241DD45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27689FD9"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3C90AD1"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2B0DC9B"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560BD058"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483AE978" w14:textId="77777777" w:rsidR="00822620" w:rsidRPr="0085682C" w:rsidRDefault="00822620" w:rsidP="00822620">
      <w:r w:rsidRPr="0085682C">
        <w:t xml:space="preserve"> «___» ______________ 20</w:t>
      </w:r>
      <w:r w:rsidR="00E14636">
        <w:t>2</w:t>
      </w:r>
      <w:r w:rsidRPr="0085682C">
        <w:t>_ г. _________________ (_________)</w:t>
      </w:r>
    </w:p>
    <w:p w14:paraId="1587F6BD" w14:textId="6B03A6F2" w:rsidR="00822620" w:rsidRPr="0085682C" w:rsidRDefault="00822620" w:rsidP="00816FDC">
      <w:pPr>
        <w:ind w:firstLine="709"/>
        <w:rPr>
          <w:szCs w:val="22"/>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C117020"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64074FB1" w14:textId="77777777" w:rsidR="00822620" w:rsidRPr="0085682C" w:rsidRDefault="00822620" w:rsidP="00822620">
      <w:pPr>
        <w:ind w:firstLine="0"/>
        <w:rPr>
          <w:b/>
        </w:rPr>
      </w:pPr>
    </w:p>
    <w:p w14:paraId="078931DD" w14:textId="77777777" w:rsidR="00822620" w:rsidRPr="0085682C" w:rsidRDefault="00822620" w:rsidP="00822620">
      <w:pPr>
        <w:ind w:firstLine="0"/>
        <w:rPr>
          <w:b/>
        </w:rPr>
      </w:pPr>
      <w:r w:rsidRPr="0085682C">
        <w:rPr>
          <w:b/>
        </w:rPr>
        <w:t>Инструкция по заполнению</w:t>
      </w:r>
    </w:p>
    <w:p w14:paraId="354AA8B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0C37BF51"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1B32E70"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62095860"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9044FA" w14:textId="77777777" w:rsidR="00822620" w:rsidRPr="0085682C" w:rsidRDefault="00822620" w:rsidP="00D17B2F">
      <w:pPr>
        <w:pStyle w:val="-32"/>
        <w:sectPr w:rsidR="00822620" w:rsidRPr="0085682C" w:rsidSect="00221B34">
          <w:headerReference w:type="even" r:id="rId117"/>
          <w:headerReference w:type="default" r:id="rId118"/>
          <w:footerReference w:type="default" r:id="rId119"/>
          <w:headerReference w:type="first" r:id="rId120"/>
          <w:footerReference w:type="first" r:id="rId121"/>
          <w:pgSz w:w="11906" w:h="16838" w:code="9"/>
          <w:pgMar w:top="510" w:right="1021" w:bottom="567" w:left="1247" w:header="737" w:footer="680" w:gutter="0"/>
          <w:cols w:space="708"/>
          <w:docGrid w:linePitch="360"/>
        </w:sectPr>
      </w:pPr>
    </w:p>
    <w:bookmarkEnd w:id="421"/>
    <w:p w14:paraId="08B2E618"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5231CDD5" w14:textId="77777777" w:rsidR="00D17B2F" w:rsidRPr="0085682C" w:rsidRDefault="00D17B2F" w:rsidP="00D17B2F">
      <w:pPr>
        <w:ind w:firstLine="0"/>
      </w:pPr>
    </w:p>
    <w:p w14:paraId="5BB2372C"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5EFB882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72A3DD1E"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66BFA3" w14:textId="77777777" w:rsidR="00D17B2F" w:rsidRPr="0085682C" w:rsidRDefault="00D17B2F" w:rsidP="00D17B2F">
      <w:pPr>
        <w:pStyle w:val="afff0"/>
      </w:pPr>
      <w:r w:rsidRPr="0085682C">
        <w:t>Коммерческое предложение</w:t>
      </w:r>
    </w:p>
    <w:p w14:paraId="67D28DE1"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1399DD63"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10CEE0FB"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6B99B1A2"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59D20009" w14:textId="77777777" w:rsidTr="00980EA8">
        <w:trPr>
          <w:trHeight w:val="946"/>
        </w:trPr>
        <w:tc>
          <w:tcPr>
            <w:tcW w:w="503" w:type="dxa"/>
            <w:shd w:val="clear" w:color="auto" w:fill="auto"/>
            <w:noWrap/>
            <w:vAlign w:val="center"/>
            <w:hideMark/>
          </w:tcPr>
          <w:p w14:paraId="02407364"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7D976737"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тех.характеристики, страна-изготовитель</w:t>
            </w:r>
          </w:p>
        </w:tc>
        <w:tc>
          <w:tcPr>
            <w:tcW w:w="757" w:type="dxa"/>
            <w:shd w:val="clear" w:color="auto" w:fill="auto"/>
            <w:vAlign w:val="center"/>
            <w:hideMark/>
          </w:tcPr>
          <w:p w14:paraId="345FA96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54F2F86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0831AB9F"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74919873"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0925BA2"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B79DA93" w14:textId="77777777" w:rsidTr="00980EA8">
        <w:trPr>
          <w:trHeight w:val="540"/>
        </w:trPr>
        <w:tc>
          <w:tcPr>
            <w:tcW w:w="503" w:type="dxa"/>
            <w:vAlign w:val="center"/>
          </w:tcPr>
          <w:p w14:paraId="68583D39"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1C319963"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35D63119"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526668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D37DF5F"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3811E72"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66B1B94A" w14:textId="77777777" w:rsidTr="00980EA8">
        <w:trPr>
          <w:trHeight w:val="540"/>
        </w:trPr>
        <w:tc>
          <w:tcPr>
            <w:tcW w:w="503" w:type="dxa"/>
            <w:vAlign w:val="center"/>
          </w:tcPr>
          <w:p w14:paraId="1CC3071B"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00F45826" w14:textId="77777777" w:rsidR="00D17B2F" w:rsidRDefault="00D17B2F" w:rsidP="00980EA8">
            <w:pPr>
              <w:ind w:firstLine="0"/>
              <w:jc w:val="left"/>
              <w:rPr>
                <w:sz w:val="22"/>
                <w:szCs w:val="22"/>
              </w:rPr>
            </w:pPr>
          </w:p>
        </w:tc>
        <w:tc>
          <w:tcPr>
            <w:tcW w:w="757" w:type="dxa"/>
            <w:shd w:val="clear" w:color="auto" w:fill="auto"/>
            <w:noWrap/>
            <w:vAlign w:val="center"/>
          </w:tcPr>
          <w:p w14:paraId="38E66C44"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AD44AF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D4CB801"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433BC2EC"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241EAE8C" w14:textId="77777777" w:rsidTr="00980EA8">
        <w:trPr>
          <w:trHeight w:val="540"/>
        </w:trPr>
        <w:tc>
          <w:tcPr>
            <w:tcW w:w="503" w:type="dxa"/>
            <w:vAlign w:val="center"/>
          </w:tcPr>
          <w:p w14:paraId="4B1E38C1"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61741B07" w14:textId="77777777" w:rsidR="00D17B2F" w:rsidRDefault="00D17B2F" w:rsidP="00980EA8">
            <w:pPr>
              <w:ind w:firstLine="0"/>
              <w:jc w:val="left"/>
              <w:rPr>
                <w:sz w:val="22"/>
                <w:szCs w:val="22"/>
              </w:rPr>
            </w:pPr>
          </w:p>
        </w:tc>
        <w:tc>
          <w:tcPr>
            <w:tcW w:w="757" w:type="dxa"/>
            <w:shd w:val="clear" w:color="auto" w:fill="auto"/>
            <w:noWrap/>
            <w:vAlign w:val="center"/>
          </w:tcPr>
          <w:p w14:paraId="3E3DD05B"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46F13B7"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14543976"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7E2D1F82"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1FEA2327" w14:textId="77777777" w:rsidTr="00980EA8">
        <w:trPr>
          <w:trHeight w:val="255"/>
        </w:trPr>
        <w:tc>
          <w:tcPr>
            <w:tcW w:w="4537" w:type="dxa"/>
            <w:gridSpan w:val="2"/>
            <w:vAlign w:val="center"/>
            <w:hideMark/>
          </w:tcPr>
          <w:p w14:paraId="481AEF20"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C54764A"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5F4AE2A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56E5FE7A"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060780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007E5336" w14:textId="77777777" w:rsidTr="00980EA8">
        <w:trPr>
          <w:trHeight w:val="255"/>
        </w:trPr>
        <w:tc>
          <w:tcPr>
            <w:tcW w:w="4537" w:type="dxa"/>
            <w:gridSpan w:val="2"/>
            <w:vAlign w:val="center"/>
            <w:hideMark/>
          </w:tcPr>
          <w:p w14:paraId="74534AE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3A6CB7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77C43165"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CA7E721"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05AA52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159B5D1D" w14:textId="77777777" w:rsidTr="00980EA8">
        <w:trPr>
          <w:trHeight w:val="255"/>
        </w:trPr>
        <w:tc>
          <w:tcPr>
            <w:tcW w:w="4537" w:type="dxa"/>
            <w:gridSpan w:val="2"/>
            <w:vAlign w:val="center"/>
            <w:hideMark/>
          </w:tcPr>
          <w:p w14:paraId="094AFF2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1D2A7DE4"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022C5E3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B26757F"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0D767CB8"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27090467" w14:textId="77777777" w:rsidTr="00980EA8">
        <w:trPr>
          <w:trHeight w:val="255"/>
        </w:trPr>
        <w:tc>
          <w:tcPr>
            <w:tcW w:w="4537" w:type="dxa"/>
            <w:gridSpan w:val="2"/>
            <w:vAlign w:val="center"/>
          </w:tcPr>
          <w:p w14:paraId="044FD2D8" w14:textId="77777777"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05584984"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5326C87F" w14:textId="77777777" w:rsidTr="00980EA8">
        <w:trPr>
          <w:trHeight w:val="255"/>
        </w:trPr>
        <w:tc>
          <w:tcPr>
            <w:tcW w:w="4537" w:type="dxa"/>
            <w:gridSpan w:val="2"/>
            <w:vAlign w:val="center"/>
          </w:tcPr>
          <w:p w14:paraId="1FFAA6C8"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DDD0572"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E68123" w14:textId="77777777" w:rsidR="00D17B2F" w:rsidRDefault="00D17B2F" w:rsidP="00D17B2F">
      <w:pPr>
        <w:ind w:firstLine="0"/>
      </w:pPr>
    </w:p>
    <w:p w14:paraId="52F4DCC0" w14:textId="77777777" w:rsidR="00D17B2F" w:rsidRDefault="00D17B2F" w:rsidP="00D17B2F">
      <w:pPr>
        <w:ind w:firstLine="0"/>
      </w:pPr>
    </w:p>
    <w:p w14:paraId="16C5A51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375A458F" w14:textId="77777777" w:rsidR="00D17B2F" w:rsidRPr="0085682C" w:rsidRDefault="00D17B2F" w:rsidP="00D17B2F">
      <w:pPr>
        <w:keepNext/>
        <w:spacing w:before="120"/>
        <w:ind w:right="4845"/>
        <w:rPr>
          <w:szCs w:val="24"/>
        </w:rPr>
      </w:pPr>
      <w:r w:rsidRPr="0085682C">
        <w:rPr>
          <w:szCs w:val="24"/>
        </w:rPr>
        <w:t>___________________________________</w:t>
      </w:r>
    </w:p>
    <w:p w14:paraId="1D2B444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FE6727E"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66C30F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6433EFFC"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378A8E82" w14:textId="77777777" w:rsidR="00D17B2F" w:rsidRPr="0085682C" w:rsidRDefault="00D17B2F" w:rsidP="00D17B2F">
      <w:pPr>
        <w:ind w:firstLine="0"/>
        <w:rPr>
          <w:b/>
        </w:rPr>
      </w:pPr>
    </w:p>
    <w:p w14:paraId="5989E3A5" w14:textId="77777777" w:rsidR="00D17B2F" w:rsidRPr="0085682C" w:rsidRDefault="00D17B2F" w:rsidP="00D17B2F">
      <w:pPr>
        <w:ind w:firstLine="0"/>
      </w:pPr>
      <w:r w:rsidRPr="0085682C">
        <w:rPr>
          <w:b/>
        </w:rPr>
        <w:t>Инструкция по заполнению</w:t>
      </w:r>
    </w:p>
    <w:p w14:paraId="19EF29A7"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071DB70D"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0416DC"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29EDC50C"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22"/>
          <w:headerReference w:type="default" r:id="rId123"/>
          <w:headerReference w:type="first" r:id="rId124"/>
          <w:pgSz w:w="11906" w:h="16838" w:code="9"/>
          <w:pgMar w:top="510" w:right="1021" w:bottom="567" w:left="1247" w:header="737" w:footer="680" w:gutter="0"/>
          <w:cols w:space="708"/>
          <w:docGrid w:linePitch="360"/>
        </w:sectPr>
      </w:pPr>
    </w:p>
    <w:p w14:paraId="21AD3002" w14:textId="77777777" w:rsidR="00D17B2F" w:rsidRDefault="00D17B2F" w:rsidP="00D17B2F">
      <w:pPr>
        <w:pStyle w:val="afffb"/>
        <w:rPr>
          <w:rFonts w:ascii="Times New Roman" w:hAnsi="Times New Roman" w:cs="Times New Roman"/>
        </w:rPr>
      </w:pPr>
      <w:bookmarkStart w:id="422" w:name="_Toc392487739"/>
      <w:bookmarkStart w:id="423" w:name="_Toc392489443"/>
      <w:bookmarkStart w:id="424" w:name="_Toc390239284"/>
      <w:bookmarkStart w:id="425" w:name="_Ref390239697"/>
    </w:p>
    <w:p w14:paraId="0C177D9E"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2"/>
      <w:bookmarkEnd w:id="423"/>
    </w:p>
    <w:p w14:paraId="7C3AD569" w14:textId="77777777" w:rsidR="00D17B2F" w:rsidRDefault="00D17B2F" w:rsidP="00D17B2F">
      <w:pPr>
        <w:pStyle w:val="afffb"/>
        <w:rPr>
          <w:rFonts w:ascii="Times New Roman" w:hAnsi="Times New Roman" w:cs="Times New Roman"/>
        </w:rPr>
      </w:pPr>
    </w:p>
    <w:p w14:paraId="781A1421" w14:textId="77777777" w:rsidR="00D17B2F" w:rsidRPr="0085682C" w:rsidRDefault="00D17B2F" w:rsidP="00D17B2F">
      <w:pPr>
        <w:kinsoku/>
        <w:overflowPunct/>
        <w:autoSpaceDE/>
        <w:autoSpaceDN/>
        <w:ind w:firstLine="0"/>
        <w:jc w:val="left"/>
      </w:pPr>
      <w:r w:rsidRPr="0085682C">
        <w:br w:type="page"/>
      </w:r>
    </w:p>
    <w:p w14:paraId="1B8320EA" w14:textId="77777777" w:rsidR="00D17B2F" w:rsidRPr="0085682C" w:rsidRDefault="00D17B2F" w:rsidP="00D17B2F">
      <w:pPr>
        <w:pStyle w:val="-8"/>
        <w:jc w:val="center"/>
        <w:rPr>
          <w:rFonts w:ascii="Times New Roman" w:hAnsi="Times New Roman"/>
        </w:rPr>
      </w:pPr>
      <w:bookmarkStart w:id="426" w:name="_Toc390239295"/>
      <w:bookmarkStart w:id="427" w:name="_Ref390239588"/>
      <w:bookmarkStart w:id="428" w:name="_Toc392487740"/>
      <w:bookmarkStart w:id="429" w:name="_Toc392489444"/>
      <w:bookmarkStart w:id="430" w:name="_Toc438724511"/>
      <w:bookmarkEnd w:id="424"/>
      <w:bookmarkEnd w:id="425"/>
      <w:r w:rsidRPr="0085682C">
        <w:rPr>
          <w:rFonts w:ascii="Times New Roman" w:hAnsi="Times New Roman"/>
        </w:rPr>
        <w:lastRenderedPageBreak/>
        <w:t>Проект Договора</w:t>
      </w:r>
      <w:bookmarkEnd w:id="426"/>
      <w:bookmarkEnd w:id="427"/>
      <w:bookmarkEnd w:id="428"/>
      <w:bookmarkEnd w:id="429"/>
      <w:bookmarkEnd w:id="430"/>
    </w:p>
    <w:p w14:paraId="10926C48" w14:textId="77777777" w:rsidR="00D17B2F" w:rsidRPr="0085682C" w:rsidRDefault="00D17B2F" w:rsidP="00D17B2F"/>
    <w:p w14:paraId="5C50AD44" w14:textId="77777777" w:rsidR="00D17B2F" w:rsidRPr="0085682C" w:rsidRDefault="00D17B2F" w:rsidP="00D17B2F">
      <w:pPr>
        <w:spacing w:before="120" w:after="120"/>
        <w:jc w:val="left"/>
        <w:rPr>
          <w:szCs w:val="24"/>
        </w:rPr>
        <w:sectPr w:rsidR="00D17B2F" w:rsidRPr="0085682C" w:rsidSect="007A2AA2">
          <w:headerReference w:type="even" r:id="rId125"/>
          <w:headerReference w:type="default" r:id="rId126"/>
          <w:headerReference w:type="first" r:id="rId127"/>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1E1402DD" w14:textId="77777777" w:rsidR="00D17B2F" w:rsidRPr="0085682C" w:rsidRDefault="00D17B2F" w:rsidP="00D17B2F">
      <w:pPr>
        <w:pStyle w:val="afffb"/>
        <w:rPr>
          <w:rFonts w:ascii="Times New Roman" w:hAnsi="Times New Roman" w:cs="Times New Roman"/>
        </w:rPr>
      </w:pPr>
      <w:bookmarkStart w:id="431" w:name="_Toc392487741"/>
      <w:bookmarkStart w:id="432" w:name="_Toc392489445"/>
      <w:r w:rsidRPr="0085682C">
        <w:rPr>
          <w:rFonts w:ascii="Times New Roman" w:hAnsi="Times New Roman" w:cs="Times New Roman"/>
        </w:rPr>
        <w:lastRenderedPageBreak/>
        <w:t>Блок «Техническое задание»</w:t>
      </w:r>
      <w:bookmarkEnd w:id="431"/>
      <w:bookmarkEnd w:id="432"/>
    </w:p>
    <w:p w14:paraId="00BEA71D"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2D1DBA4F" w14:textId="77777777" w:rsidR="00D17B2F" w:rsidRPr="0085682C" w:rsidRDefault="00D17B2F" w:rsidP="00D17B2F">
      <w:pPr>
        <w:pStyle w:val="-8"/>
        <w:jc w:val="center"/>
        <w:rPr>
          <w:rFonts w:ascii="Times New Roman" w:hAnsi="Times New Roman"/>
        </w:rPr>
      </w:pPr>
      <w:bookmarkStart w:id="433" w:name="_Toc392487742"/>
      <w:bookmarkStart w:id="434" w:name="_Toc392489446"/>
      <w:bookmarkStart w:id="435" w:name="_Toc438724512"/>
      <w:r w:rsidRPr="0085682C">
        <w:rPr>
          <w:rFonts w:ascii="Times New Roman" w:hAnsi="Times New Roman"/>
        </w:rPr>
        <w:lastRenderedPageBreak/>
        <w:t>Техническое задание</w:t>
      </w:r>
      <w:bookmarkEnd w:id="433"/>
      <w:bookmarkEnd w:id="434"/>
      <w:bookmarkEnd w:id="435"/>
    </w:p>
    <w:p w14:paraId="68813A12" w14:textId="77777777" w:rsidR="00D17B2F" w:rsidRDefault="00D17B2F" w:rsidP="00D17B2F">
      <w:r w:rsidRPr="0085682C">
        <w:t>Проект технического задания представлен отдельным томам Документации (Приложение №2</w:t>
      </w:r>
      <w:r>
        <w:t>)</w:t>
      </w:r>
    </w:p>
    <w:p w14:paraId="409DB3EC" w14:textId="77777777" w:rsidR="00C24B41" w:rsidRDefault="00C24B41" w:rsidP="00D17B2F">
      <w:pPr>
        <w:pStyle w:val="10"/>
      </w:pPr>
    </w:p>
    <w:sectPr w:rsidR="00C24B41" w:rsidSect="00D17B2F">
      <w:headerReference w:type="even" r:id="rId128"/>
      <w:headerReference w:type="default" r:id="rId129"/>
      <w:headerReference w:type="first" r:id="rId130"/>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29D1E" w14:textId="77777777" w:rsidR="0084121B" w:rsidRDefault="0084121B">
      <w:r>
        <w:separator/>
      </w:r>
    </w:p>
    <w:p w14:paraId="0A325B4C" w14:textId="77777777" w:rsidR="0084121B" w:rsidRDefault="0084121B"/>
  </w:endnote>
  <w:endnote w:type="continuationSeparator" w:id="0">
    <w:p w14:paraId="1AE740AD" w14:textId="77777777" w:rsidR="0084121B" w:rsidRDefault="0084121B">
      <w:r>
        <w:continuationSeparator/>
      </w:r>
    </w:p>
    <w:p w14:paraId="34A8DADB" w14:textId="77777777" w:rsidR="0084121B" w:rsidRDefault="0084121B"/>
  </w:endnote>
  <w:endnote w:type="continuationNotice" w:id="1">
    <w:p w14:paraId="66E2C305" w14:textId="77777777" w:rsidR="0084121B" w:rsidRDefault="00841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5749" w14:textId="77777777" w:rsidR="0084121B" w:rsidRPr="00B454DB" w:rsidRDefault="0084121B" w:rsidP="007E4333">
    <w:pPr>
      <w:pStyle w:val="S4"/>
    </w:pPr>
    <w:r>
      <w:rPr>
        <w:noProof/>
      </w:rPr>
      <mc:AlternateContent>
        <mc:Choice Requires="wps">
          <w:drawing>
            <wp:anchor distT="0" distB="0" distL="114300" distR="114300" simplePos="0" relativeHeight="251740160" behindDoc="0" locked="0" layoutInCell="1" allowOverlap="1" wp14:anchorId="3DE04594" wp14:editId="5FDA08C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1300A6D" w14:textId="7A1BA62C" w:rsidR="0084121B" w:rsidRPr="004511AD" w:rsidRDefault="0084121B" w:rsidP="00DA3534">
                          <w:pPr>
                            <w:pStyle w:val="Sf0"/>
                          </w:pPr>
                          <w:r>
                            <w:t xml:space="preserve">СТРАНИЦА  </w:t>
                          </w:r>
                          <w:r>
                            <w:fldChar w:fldCharType="begin"/>
                          </w:r>
                          <w:r>
                            <w:instrText xml:space="preserve"> PAGE </w:instrText>
                          </w:r>
                          <w:r>
                            <w:fldChar w:fldCharType="separate"/>
                          </w:r>
                          <w:r w:rsidR="00E042E3">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042E3">
                            <w:rPr>
                              <w:noProof/>
                            </w:rPr>
                            <w:t>35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04594"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14:paraId="71300A6D" w14:textId="7A1BA62C" w:rsidR="0084121B" w:rsidRPr="004511AD" w:rsidRDefault="0084121B" w:rsidP="00DA3534">
                    <w:pPr>
                      <w:pStyle w:val="Sf0"/>
                    </w:pPr>
                    <w:r>
                      <w:t xml:space="preserve">СТРАНИЦА  </w:t>
                    </w:r>
                    <w:r>
                      <w:fldChar w:fldCharType="begin"/>
                    </w:r>
                    <w:r>
                      <w:instrText xml:space="preserve"> PAGE </w:instrText>
                    </w:r>
                    <w:r>
                      <w:fldChar w:fldCharType="separate"/>
                    </w:r>
                    <w:r w:rsidR="00E042E3">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042E3">
                      <w:rPr>
                        <w:noProof/>
                      </w:rPr>
                      <w:t>35</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ACF1" w14:textId="77777777" w:rsidR="0084121B" w:rsidRPr="00B454DB" w:rsidRDefault="0084121B" w:rsidP="007E4333">
    <w:pPr>
      <w:pStyle w:val="S4"/>
    </w:pPr>
    <w:r>
      <w:rPr>
        <w:noProof/>
      </w:rPr>
      <mc:AlternateContent>
        <mc:Choice Requires="wps">
          <w:drawing>
            <wp:anchor distT="0" distB="0" distL="114300" distR="114300" simplePos="0" relativeHeight="251743232" behindDoc="0" locked="0" layoutInCell="1" allowOverlap="1" wp14:anchorId="4A903F45" wp14:editId="1AD806A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1A0456CF" w14:textId="318CDBC7" w:rsidR="0084121B" w:rsidRPr="004511AD" w:rsidRDefault="0084121B" w:rsidP="00BC586A">
                          <w:pPr>
                            <w:pStyle w:val="Sf0"/>
                          </w:pPr>
                          <w:r>
                            <w:t xml:space="preserve">СТРАНИЦА  </w:t>
                          </w:r>
                          <w:r>
                            <w:fldChar w:fldCharType="begin"/>
                          </w:r>
                          <w:r>
                            <w:instrText xml:space="preserve"> PAGE </w:instrText>
                          </w:r>
                          <w:r>
                            <w:fldChar w:fldCharType="separate"/>
                          </w:r>
                          <w:r w:rsidR="00E042E3">
                            <w:rPr>
                              <w:noProof/>
                            </w:rPr>
                            <w:t>13</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042E3">
                            <w:rPr>
                              <w:noProof/>
                            </w:rPr>
                            <w:t>35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3F45"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14:paraId="1A0456CF" w14:textId="318CDBC7" w:rsidR="0084121B" w:rsidRPr="004511AD" w:rsidRDefault="0084121B" w:rsidP="00BC586A">
                    <w:pPr>
                      <w:pStyle w:val="Sf0"/>
                    </w:pPr>
                    <w:r>
                      <w:t xml:space="preserve">СТРАНИЦА  </w:t>
                    </w:r>
                    <w:r>
                      <w:fldChar w:fldCharType="begin"/>
                    </w:r>
                    <w:r>
                      <w:instrText xml:space="preserve"> PAGE </w:instrText>
                    </w:r>
                    <w:r>
                      <w:fldChar w:fldCharType="separate"/>
                    </w:r>
                    <w:r w:rsidR="00E042E3">
                      <w:rPr>
                        <w:noProof/>
                      </w:rPr>
                      <w:t>13</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042E3">
                      <w:rPr>
                        <w:noProof/>
                      </w:rPr>
                      <w:t>35</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C83B3D7" wp14:editId="13973F6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6B908EB" w14:textId="1D8D0ABB" w:rsidR="0084121B" w:rsidRPr="004511AD" w:rsidRDefault="0084121B" w:rsidP="00DA3534">
                          <w:pPr>
                            <w:pStyle w:val="Sf0"/>
                          </w:pPr>
                          <w:r>
                            <w:t xml:space="preserve">СТРАНИЦА  </w:t>
                          </w:r>
                          <w:r>
                            <w:fldChar w:fldCharType="begin"/>
                          </w:r>
                          <w:r>
                            <w:instrText xml:space="preserve"> PAGE </w:instrText>
                          </w:r>
                          <w:r>
                            <w:fldChar w:fldCharType="separate"/>
                          </w:r>
                          <w:r w:rsidR="00E042E3">
                            <w:rPr>
                              <w:noProof/>
                            </w:rPr>
                            <w:t>13</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042E3">
                            <w:rPr>
                              <w:noProof/>
                            </w:rPr>
                            <w:t>35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B3D7"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14:paraId="46B908EB" w14:textId="1D8D0ABB" w:rsidR="0084121B" w:rsidRPr="004511AD" w:rsidRDefault="0084121B" w:rsidP="00DA3534">
                    <w:pPr>
                      <w:pStyle w:val="Sf0"/>
                    </w:pPr>
                    <w:r>
                      <w:t xml:space="preserve">СТРАНИЦА  </w:t>
                    </w:r>
                    <w:r>
                      <w:fldChar w:fldCharType="begin"/>
                    </w:r>
                    <w:r>
                      <w:instrText xml:space="preserve"> PAGE </w:instrText>
                    </w:r>
                    <w:r>
                      <w:fldChar w:fldCharType="separate"/>
                    </w:r>
                    <w:r w:rsidR="00E042E3">
                      <w:rPr>
                        <w:noProof/>
                      </w:rPr>
                      <w:t>13</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042E3">
                      <w:rPr>
                        <w:noProof/>
                      </w:rPr>
                      <w:t>35</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E58E" w14:textId="77777777" w:rsidR="0084121B" w:rsidRPr="00BD7D58" w:rsidRDefault="0084121B" w:rsidP="00BD7D58">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6F796" w14:textId="77777777" w:rsidR="0084121B" w:rsidRDefault="0084121B"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030FC" w14:textId="77777777" w:rsidR="0084121B" w:rsidRDefault="0084121B">
      <w:r>
        <w:separator/>
      </w:r>
    </w:p>
    <w:p w14:paraId="1E541362" w14:textId="77777777" w:rsidR="0084121B" w:rsidRDefault="0084121B"/>
  </w:footnote>
  <w:footnote w:type="continuationSeparator" w:id="0">
    <w:p w14:paraId="15933DDC" w14:textId="77777777" w:rsidR="0084121B" w:rsidRDefault="0084121B">
      <w:r>
        <w:continuationSeparator/>
      </w:r>
    </w:p>
    <w:p w14:paraId="4CB8E6C1" w14:textId="77777777" w:rsidR="0084121B" w:rsidRDefault="0084121B"/>
  </w:footnote>
  <w:footnote w:type="continuationNotice" w:id="1">
    <w:p w14:paraId="073FF62D" w14:textId="77777777" w:rsidR="0084121B" w:rsidRDefault="0084121B"/>
  </w:footnote>
  <w:footnote w:id="2">
    <w:p w14:paraId="2C676B3E" w14:textId="77777777" w:rsidR="0084121B" w:rsidRDefault="0084121B">
      <w:pPr>
        <w:pStyle w:val="afff3"/>
      </w:pPr>
      <w:r>
        <w:rPr>
          <w:rStyle w:val="afd"/>
        </w:rPr>
        <w:footnoteRef/>
      </w:r>
      <w:r>
        <w:t xml:space="preserve"> </w:t>
      </w:r>
      <w:r w:rsidRPr="007B531C">
        <w:t>В данном разделе приводится копия Извещения о закупке</w:t>
      </w:r>
      <w:r>
        <w:t xml:space="preserve">. </w:t>
      </w:r>
    </w:p>
    <w:p w14:paraId="1689FECB" w14:textId="77777777" w:rsidR="0084121B" w:rsidRPr="00BA504D" w:rsidRDefault="0084121B">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7008059" w14:textId="77777777" w:rsidR="0084121B" w:rsidRPr="00D71EA3" w:rsidRDefault="0084121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9489E8F" w14:textId="77777777" w:rsidR="0084121B" w:rsidRDefault="0084121B" w:rsidP="00835C07">
      <w:pPr>
        <w:pStyle w:val="afff3"/>
      </w:pPr>
    </w:p>
  </w:footnote>
  <w:footnote w:id="5">
    <w:p w14:paraId="71F7D80C" w14:textId="77777777" w:rsidR="0084121B" w:rsidRPr="00D71EA3" w:rsidRDefault="0084121B" w:rsidP="00835C07">
      <w:pPr>
        <w:pStyle w:val="afff3"/>
        <w:spacing w:before="0"/>
        <w:rPr>
          <w:rFonts w:ascii="Arial" w:hAnsi="Arial" w:cs="Arial"/>
          <w:sz w:val="16"/>
          <w:szCs w:val="16"/>
        </w:rPr>
      </w:pPr>
    </w:p>
  </w:footnote>
  <w:footnote w:id="6">
    <w:p w14:paraId="4C282730" w14:textId="77777777" w:rsidR="0084121B" w:rsidRPr="00D71EA3" w:rsidRDefault="0084121B" w:rsidP="00835C07">
      <w:pPr>
        <w:pStyle w:val="afff3"/>
        <w:spacing w:before="0"/>
        <w:rPr>
          <w:rFonts w:ascii="Arial" w:hAnsi="Arial" w:cs="Arial"/>
          <w:sz w:val="16"/>
          <w:szCs w:val="16"/>
        </w:rPr>
      </w:pPr>
    </w:p>
  </w:footnote>
  <w:footnote w:id="7">
    <w:p w14:paraId="3B744CC1" w14:textId="77777777" w:rsidR="0084121B" w:rsidRPr="00D71EA3" w:rsidRDefault="0084121B" w:rsidP="00835C07">
      <w:pPr>
        <w:pStyle w:val="afff3"/>
        <w:spacing w:before="0"/>
        <w:rPr>
          <w:rFonts w:ascii="Arial" w:hAnsi="Arial" w:cs="Arial"/>
          <w:sz w:val="16"/>
          <w:szCs w:val="16"/>
        </w:rPr>
      </w:pPr>
    </w:p>
  </w:footnote>
  <w:footnote w:id="8">
    <w:p w14:paraId="77B16CAA" w14:textId="77777777" w:rsidR="0084121B" w:rsidRPr="00AE6712" w:rsidRDefault="0084121B" w:rsidP="00835C07">
      <w:pPr>
        <w:pStyle w:val="afff3"/>
        <w:spacing w:before="0"/>
        <w:rPr>
          <w:rFonts w:ascii="Arial" w:hAnsi="Arial" w:cs="Arial"/>
          <w:sz w:val="16"/>
          <w:szCs w:val="16"/>
        </w:rPr>
      </w:pPr>
      <w:r>
        <w:rPr>
          <w:rStyle w:val="afd"/>
        </w:rPr>
        <w:footnoteRef/>
      </w:r>
    </w:p>
  </w:footnote>
  <w:footnote w:id="9">
    <w:p w14:paraId="6CA2ACD1" w14:textId="77777777" w:rsidR="0084121B" w:rsidRPr="007F2A93" w:rsidRDefault="0084121B">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7CCBFE4" w14:textId="77777777" w:rsidR="0084121B" w:rsidRDefault="0084121B"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76D86" w14:textId="77777777" w:rsidR="0084121B" w:rsidRDefault="0084121B" w:rsidP="00492FF8">
    <w:pPr>
      <w:ind w:firstLine="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84121B" w:rsidRPr="001B5DAB" w14:paraId="10F80AA7" w14:textId="77777777" w:rsidTr="009043EA">
      <w:trPr>
        <w:trHeight w:val="253"/>
      </w:trPr>
      <w:tc>
        <w:tcPr>
          <w:tcW w:w="5000" w:type="pct"/>
          <w:tcBorders>
            <w:bottom w:val="single" w:sz="12" w:space="0" w:color="FFC000"/>
          </w:tcBorders>
          <w:vAlign w:val="center"/>
        </w:tcPr>
        <w:p w14:paraId="4725D20D" w14:textId="77777777" w:rsidR="0084121B" w:rsidRPr="001B5DAB" w:rsidRDefault="0084121B"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6BD588D" w14:textId="77777777" w:rsidR="0084121B" w:rsidRDefault="0084121B" w:rsidP="00620381"/>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5C2C" w14:textId="77777777" w:rsidR="0084121B" w:rsidRDefault="0084121B">
    <w:pPr>
      <w:pStyle w:val="a9"/>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EA11" w14:textId="77777777" w:rsidR="0084121B" w:rsidRPr="002310D9" w:rsidRDefault="0084121B" w:rsidP="002310D9">
    <w:pPr>
      <w:pStyle w:val="a9"/>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84121B" w:rsidRPr="001B5DAB" w14:paraId="1A189281" w14:textId="77777777" w:rsidTr="00864AB2">
      <w:trPr>
        <w:trHeight w:val="253"/>
      </w:trPr>
      <w:tc>
        <w:tcPr>
          <w:tcW w:w="5000" w:type="pct"/>
          <w:tcBorders>
            <w:bottom w:val="single" w:sz="12" w:space="0" w:color="FFC000"/>
          </w:tcBorders>
          <w:vAlign w:val="center"/>
        </w:tcPr>
        <w:p w14:paraId="09D060A7" w14:textId="77777777" w:rsidR="0084121B" w:rsidRPr="001B5DAB" w:rsidRDefault="0084121B"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3BB91C4E" w14:textId="77777777" w:rsidR="0084121B" w:rsidRDefault="0084121B" w:rsidP="00620381"/>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C31A5" w14:textId="77777777" w:rsidR="0084121B" w:rsidRDefault="0084121B">
    <w:pPr>
      <w:pStyle w:val="a9"/>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2CCD" w14:textId="77777777" w:rsidR="0084121B" w:rsidRPr="00564407" w:rsidRDefault="0084121B" w:rsidP="00C1334F">
    <w:pPr>
      <w:ind w:firstLine="0"/>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B1840" w14:textId="77777777" w:rsidR="0084121B" w:rsidRDefault="0084121B">
    <w:pPr>
      <w:pStyle w:val="a9"/>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A355" w14:textId="77777777" w:rsidR="0084121B" w:rsidRDefault="0084121B">
    <w:pPr>
      <w:pStyle w:val="a9"/>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0CA0C" w14:textId="77777777" w:rsidR="0084121B" w:rsidRPr="00D75296" w:rsidRDefault="0084121B" w:rsidP="00D75296">
    <w:pPr>
      <w:pStyle w:val="a9"/>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84121B" w:rsidRPr="001B5DAB" w14:paraId="301B9D45" w14:textId="77777777" w:rsidTr="00864AB2">
      <w:trPr>
        <w:trHeight w:val="253"/>
      </w:trPr>
      <w:tc>
        <w:tcPr>
          <w:tcW w:w="5000" w:type="pct"/>
          <w:tcBorders>
            <w:bottom w:val="single" w:sz="12" w:space="0" w:color="FFC000"/>
          </w:tcBorders>
          <w:vAlign w:val="center"/>
        </w:tcPr>
        <w:p w14:paraId="1866857C" w14:textId="77777777" w:rsidR="0084121B" w:rsidRPr="001B5DAB" w:rsidRDefault="0084121B"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2E6D34E3" w14:textId="77777777" w:rsidR="0084121B" w:rsidRPr="00A85687" w:rsidRDefault="0084121B" w:rsidP="00AE1EA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89514" w14:textId="77777777" w:rsidR="0084121B" w:rsidRDefault="0084121B">
    <w:pPr>
      <w:pStyle w:val="a9"/>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1955B" w14:textId="77777777" w:rsidR="0084121B" w:rsidRDefault="0084121B">
    <w:pPr>
      <w:pStyle w:val="a9"/>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8F62" w14:textId="77777777" w:rsidR="0084121B" w:rsidRPr="005A2AF0" w:rsidRDefault="0084121B" w:rsidP="00980EA8">
    <w:pPr>
      <w:pStyle w:val="a9"/>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FCAE1" w14:textId="77777777" w:rsidR="0084121B" w:rsidRDefault="0084121B" w:rsidP="00620381"/>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9071" w14:textId="77777777" w:rsidR="0084121B" w:rsidRDefault="0084121B">
    <w:pPr>
      <w:pStyle w:val="a9"/>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8D492" w14:textId="77777777" w:rsidR="0084121B" w:rsidRDefault="0084121B">
    <w:pPr>
      <w:pStyle w:val="a9"/>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854"/>
    </w:tblGrid>
    <w:tr w:rsidR="0084121B" w:rsidRPr="001B5DAB" w14:paraId="4CC09933" w14:textId="77777777" w:rsidTr="009043EA">
      <w:trPr>
        <w:trHeight w:val="253"/>
      </w:trPr>
      <w:tc>
        <w:tcPr>
          <w:tcW w:w="5000" w:type="pct"/>
          <w:tcBorders>
            <w:bottom w:val="single" w:sz="12" w:space="0" w:color="FFC000"/>
          </w:tcBorders>
          <w:vAlign w:val="center"/>
        </w:tcPr>
        <w:p w14:paraId="0BA825D8" w14:textId="77777777" w:rsidR="0084121B" w:rsidRPr="001B5DAB" w:rsidRDefault="0084121B"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13C2092E" w14:textId="77777777" w:rsidR="0084121B" w:rsidRPr="009043EA" w:rsidRDefault="0084121B"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E68C" w14:textId="77777777" w:rsidR="0084121B" w:rsidRDefault="0084121B">
    <w:pPr>
      <w:pStyle w:val="a9"/>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E8642" w14:textId="77777777" w:rsidR="0084121B" w:rsidRPr="00564407" w:rsidRDefault="0084121B" w:rsidP="00D71EA3">
    <w:pPr>
      <w:ind w:firstLine="0"/>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174A" w14:textId="77777777" w:rsidR="0084121B" w:rsidRDefault="0084121B" w:rsidP="00620381"/>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07E3D" w14:textId="77777777" w:rsidR="0084121B" w:rsidRDefault="0084121B">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5962" w14:textId="77777777" w:rsidR="0084121B" w:rsidRPr="0085682C" w:rsidRDefault="0084121B" w:rsidP="0085682C">
    <w:pPr>
      <w:pStyle w:val="a9"/>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E7076" w14:textId="77777777" w:rsidR="0084121B" w:rsidRPr="0011106F" w:rsidRDefault="0084121B" w:rsidP="00D71EA3">
    <w:pPr>
      <w:ind w:firstLine="0"/>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70DB" w14:textId="77777777" w:rsidR="0084121B" w:rsidRDefault="0084121B" w:rsidP="001D082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9B46F" w14:textId="77777777" w:rsidR="0084121B" w:rsidRDefault="0084121B">
    <w:pPr>
      <w:pStyle w:val="a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BA651" w14:textId="77777777" w:rsidR="0084121B" w:rsidRDefault="0084121B">
    <w:pPr>
      <w:pStyle w:val="a9"/>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2B88" w14:textId="77777777" w:rsidR="0084121B" w:rsidRPr="00564407" w:rsidRDefault="0084121B" w:rsidP="00DA3534">
    <w:pPr>
      <w:ind w:firstLine="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B1E7" w14:textId="77777777" w:rsidR="0084121B" w:rsidRDefault="0084121B">
    <w:pPr>
      <w:pStyle w:val="a9"/>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C95A" w14:textId="77777777" w:rsidR="0084121B" w:rsidRDefault="0084121B">
    <w:pPr>
      <w:pStyle w:val="a9"/>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F86D" w14:textId="77777777" w:rsidR="0084121B" w:rsidRPr="00564407" w:rsidRDefault="0084121B" w:rsidP="00DA3534">
    <w:pP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125D39"/>
    <w:multiLevelType w:val="hybridMultilevel"/>
    <w:tmpl w:val="1B00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3"/>
  </w:num>
  <w:num w:numId="14">
    <w:abstractNumId w:val="46"/>
  </w:num>
  <w:num w:numId="15">
    <w:abstractNumId w:val="96"/>
  </w:num>
  <w:num w:numId="16">
    <w:abstractNumId w:val="103"/>
  </w:num>
  <w:num w:numId="17">
    <w:abstractNumId w:val="60"/>
  </w:num>
  <w:num w:numId="18">
    <w:abstractNumId w:val="55"/>
  </w:num>
  <w:num w:numId="19">
    <w:abstractNumId w:val="29"/>
  </w:num>
  <w:num w:numId="20">
    <w:abstractNumId w:val="114"/>
  </w:num>
  <w:num w:numId="21">
    <w:abstractNumId w:val="64"/>
  </w:num>
  <w:num w:numId="22">
    <w:abstractNumId w:val="49"/>
  </w:num>
  <w:num w:numId="23">
    <w:abstractNumId w:val="34"/>
  </w:num>
  <w:num w:numId="24">
    <w:abstractNumId w:val="32"/>
  </w:num>
  <w:num w:numId="25">
    <w:abstractNumId w:val="106"/>
  </w:num>
  <w:num w:numId="26">
    <w:abstractNumId w:val="92"/>
  </w:num>
  <w:num w:numId="27">
    <w:abstractNumId w:val="120"/>
  </w:num>
  <w:num w:numId="28">
    <w:abstractNumId w:val="38"/>
  </w:num>
  <w:num w:numId="29">
    <w:abstractNumId w:val="16"/>
  </w:num>
  <w:num w:numId="30">
    <w:abstractNumId w:val="68"/>
  </w:num>
  <w:num w:numId="31">
    <w:abstractNumId w:val="112"/>
  </w:num>
  <w:num w:numId="32">
    <w:abstractNumId w:val="115"/>
  </w:num>
  <w:num w:numId="33">
    <w:abstractNumId w:val="91"/>
  </w:num>
  <w:num w:numId="34">
    <w:abstractNumId w:val="47"/>
  </w:num>
  <w:num w:numId="35">
    <w:abstractNumId w:val="36"/>
  </w:num>
  <w:num w:numId="36">
    <w:abstractNumId w:val="116"/>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7"/>
  </w:num>
  <w:num w:numId="52">
    <w:abstractNumId w:val="94"/>
  </w:num>
  <w:num w:numId="53">
    <w:abstractNumId w:val="104"/>
  </w:num>
  <w:num w:numId="54">
    <w:abstractNumId w:val="31"/>
  </w:num>
  <w:num w:numId="55">
    <w:abstractNumId w:val="99"/>
  </w:num>
  <w:num w:numId="56">
    <w:abstractNumId w:val="118"/>
  </w:num>
  <w:num w:numId="57">
    <w:abstractNumId w:val="86"/>
  </w:num>
  <w:num w:numId="58">
    <w:abstractNumId w:val="117"/>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1"/>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5"/>
  </w:num>
  <w:num w:numId="118">
    <w:abstractNumId w:val="102"/>
  </w:num>
  <w:num w:numId="119">
    <w:abstractNumId w:val="113"/>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8"/>
  </w:num>
  <w:num w:numId="130">
    <w:abstractNumId w:val="69"/>
  </w:num>
  <w:num w:numId="131">
    <w:abstractNumId w:val="109"/>
  </w:num>
  <w:num w:numId="132">
    <w:abstractNumId w:val="22"/>
  </w:num>
  <w:num w:numId="133">
    <w:abstractNumId w:val="52"/>
  </w:num>
  <w:num w:numId="134">
    <w:abstractNumId w:val="2"/>
  </w:num>
  <w:num w:numId="135">
    <w:abstractNumId w:val="79"/>
  </w:num>
  <w:num w:numId="136">
    <w:abstractNumId w:val="14"/>
  </w:num>
  <w:num w:numId="137">
    <w:abstractNumId w:val="33"/>
  </w:num>
  <w:num w:numId="138">
    <w:abstractNumId w:val="10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96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31D"/>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044"/>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CC5"/>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CC9"/>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87D"/>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69B"/>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4D8"/>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72D"/>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036"/>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32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71E"/>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AE5"/>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6FDC"/>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21B"/>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732"/>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43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1C8"/>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9B3"/>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2E3"/>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27"/>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9617"/>
    <o:shapelayout v:ext="edit">
      <o:idmap v:ext="edit" data="1"/>
    </o:shapelayout>
  </w:shapeDefaults>
  <w:decimalSymbol w:val=","/>
  <w:listSeparator w:val=";"/>
  <w14:docId w14:val="5A9F5385"/>
  <w15:docId w15:val="{A1A208D4-E4F8-4CF2-92B8-D7A93A21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 w:type="paragraph" w:customStyle="1" w:styleId="afffff4">
    <w:name w:val="Содержимое таблицы"/>
    <w:basedOn w:val="a3"/>
    <w:rsid w:val="00916732"/>
    <w:pPr>
      <w:suppressLineNumbers/>
      <w:tabs>
        <w:tab w:val="clear" w:pos="1134"/>
      </w:tabs>
      <w:suppressAutoHyphens/>
      <w:kinsoku/>
      <w:overflowPunct/>
      <w:autoSpaceDE/>
      <w:autoSpaceDN/>
      <w:ind w:firstLine="0"/>
      <w:jc w:val="left"/>
    </w:pPr>
    <w:rPr>
      <w:rFonts w:ascii="Arial" w:eastAsia="Lucida Sans Unicode" w:hAnsi="Arial" w:cs="Mangal"/>
      <w:kern w:val="1"/>
      <w:szCs w:val="24"/>
      <w:lang w:eastAsia="hi-IN" w:bidi="hi-IN"/>
    </w:rPr>
  </w:style>
  <w:style w:type="paragraph" w:customStyle="1" w:styleId="afffff5">
    <w:basedOn w:val="a3"/>
    <w:next w:val="afffa"/>
    <w:uiPriority w:val="99"/>
    <w:rsid w:val="00916732"/>
    <w:pPr>
      <w:tabs>
        <w:tab w:val="clear" w:pos="1134"/>
      </w:tabs>
      <w:kinsoku/>
      <w:overflowPunct/>
      <w:autoSpaceDE/>
      <w:autoSpaceDN/>
      <w:spacing w:before="280" w:after="280"/>
      <w:ind w:firstLine="0"/>
      <w:jc w:val="left"/>
    </w:pPr>
    <w:rPr>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117" Type="http://schemas.openxmlformats.org/officeDocument/2006/relationships/header" Target="header20.xml"/><Relationship Id="rId21" Type="http://schemas.openxmlformats.org/officeDocument/2006/relationships/header" Target="header10.xml"/><Relationship Id="rId42" Type="http://schemas.openxmlformats.org/officeDocument/2006/relationships/hyperlink" Target="https://www.roseltorg.ru/" TargetMode="External"/><Relationship Id="rId47" Type="http://schemas.openxmlformats.org/officeDocument/2006/relationships/control" Target="activeX/activeX17.xml"/><Relationship Id="rId63" Type="http://schemas.openxmlformats.org/officeDocument/2006/relationships/control" Target="activeX/activeX30.xml"/><Relationship Id="rId68" Type="http://schemas.openxmlformats.org/officeDocument/2006/relationships/control" Target="activeX/activeX33.xml"/><Relationship Id="rId84" Type="http://schemas.openxmlformats.org/officeDocument/2006/relationships/control" Target="activeX/activeX40.xml"/><Relationship Id="rId89" Type="http://schemas.openxmlformats.org/officeDocument/2006/relationships/control" Target="activeX/activeX42.xml"/><Relationship Id="rId112" Type="http://schemas.openxmlformats.org/officeDocument/2006/relationships/header" Target="header17.xml"/><Relationship Id="rId16" Type="http://schemas.openxmlformats.org/officeDocument/2006/relationships/header" Target="header6.xml"/><Relationship Id="rId107" Type="http://schemas.openxmlformats.org/officeDocument/2006/relationships/control" Target="activeX/activeX59.xml"/><Relationship Id="rId11" Type="http://schemas.openxmlformats.org/officeDocument/2006/relationships/header" Target="header1.xml"/><Relationship Id="rId32" Type="http://schemas.openxmlformats.org/officeDocument/2006/relationships/control" Target="activeX/activeX6.xml"/><Relationship Id="rId37" Type="http://schemas.openxmlformats.org/officeDocument/2006/relationships/control" Target="activeX/activeX9.xml"/><Relationship Id="rId53" Type="http://schemas.openxmlformats.org/officeDocument/2006/relationships/control" Target="activeX/activeX22.xml"/><Relationship Id="rId58" Type="http://schemas.openxmlformats.org/officeDocument/2006/relationships/image" Target="media/image9.wmf"/><Relationship Id="rId74" Type="http://schemas.openxmlformats.org/officeDocument/2006/relationships/control" Target="activeX/activeX37.xml"/><Relationship Id="rId79" Type="http://schemas.openxmlformats.org/officeDocument/2006/relationships/header" Target="header13.xml"/><Relationship Id="rId102" Type="http://schemas.openxmlformats.org/officeDocument/2006/relationships/control" Target="activeX/activeX54.xml"/><Relationship Id="rId123" Type="http://schemas.openxmlformats.org/officeDocument/2006/relationships/header" Target="header24.xml"/><Relationship Id="rId128" Type="http://schemas.openxmlformats.org/officeDocument/2006/relationships/header" Target="header29.xml"/><Relationship Id="rId5" Type="http://schemas.openxmlformats.org/officeDocument/2006/relationships/numbering" Target="numbering.xml"/><Relationship Id="rId90" Type="http://schemas.openxmlformats.org/officeDocument/2006/relationships/control" Target="activeX/activeX43.xml"/><Relationship Id="rId95" Type="http://schemas.openxmlformats.org/officeDocument/2006/relationships/control" Target="activeX/activeX47.xml"/><Relationship Id="rId19" Type="http://schemas.openxmlformats.org/officeDocument/2006/relationships/header" Target="header8.xml"/><Relationship Id="rId14" Type="http://schemas.openxmlformats.org/officeDocument/2006/relationships/header" Target="header4.xml"/><Relationship Id="rId22" Type="http://schemas.openxmlformats.org/officeDocument/2006/relationships/image" Target="media/image1.wmf"/><Relationship Id="rId27" Type="http://schemas.openxmlformats.org/officeDocument/2006/relationships/image" Target="media/image3.wmf"/><Relationship Id="rId30" Type="http://schemas.openxmlformats.org/officeDocument/2006/relationships/control" Target="activeX/activeX5.xml"/><Relationship Id="rId35" Type="http://schemas.openxmlformats.org/officeDocument/2006/relationships/image" Target="media/image7.wmf"/><Relationship Id="rId43" Type="http://schemas.openxmlformats.org/officeDocument/2006/relationships/control" Target="activeX/activeX13.xml"/><Relationship Id="rId48" Type="http://schemas.openxmlformats.org/officeDocument/2006/relationships/control" Target="activeX/activeX18.xml"/><Relationship Id="rId56" Type="http://schemas.openxmlformats.org/officeDocument/2006/relationships/control" Target="activeX/activeX25.xml"/><Relationship Id="rId64" Type="http://schemas.openxmlformats.org/officeDocument/2006/relationships/control" Target="activeX/activeX31.xml"/><Relationship Id="rId69" Type="http://schemas.openxmlformats.org/officeDocument/2006/relationships/control" Target="activeX/activeX34.xml"/><Relationship Id="rId77" Type="http://schemas.openxmlformats.org/officeDocument/2006/relationships/header" Target="header11.xml"/><Relationship Id="rId100" Type="http://schemas.openxmlformats.org/officeDocument/2006/relationships/control" Target="activeX/activeX52.xml"/><Relationship Id="rId105" Type="http://schemas.openxmlformats.org/officeDocument/2006/relationships/control" Target="activeX/activeX57.xml"/><Relationship Id="rId113" Type="http://schemas.openxmlformats.org/officeDocument/2006/relationships/header" Target="header18.xml"/><Relationship Id="rId118" Type="http://schemas.openxmlformats.org/officeDocument/2006/relationships/header" Target="header21.xml"/><Relationship Id="rId126"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image" Target="media/image8.wmf"/><Relationship Id="rId72" Type="http://schemas.openxmlformats.org/officeDocument/2006/relationships/control" Target="activeX/activeX35.xml"/><Relationship Id="rId80" Type="http://schemas.openxmlformats.org/officeDocument/2006/relationships/header" Target="header14.xml"/><Relationship Id="rId85" Type="http://schemas.openxmlformats.org/officeDocument/2006/relationships/control" Target="activeX/activeX41.xml"/><Relationship Id="rId93" Type="http://schemas.openxmlformats.org/officeDocument/2006/relationships/image" Target="media/image12.wmf"/><Relationship Id="rId98" Type="http://schemas.openxmlformats.org/officeDocument/2006/relationships/control" Target="activeX/activeX50.xml"/><Relationship Id="rId121" Type="http://schemas.openxmlformats.org/officeDocument/2006/relationships/footer" Target="footer4.xml"/><Relationship Id="rId3" Type="http://schemas.openxmlformats.org/officeDocument/2006/relationships/customXml" Target="../customXml/item2.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control" Target="activeX/activeX2.xml"/><Relationship Id="rId33" Type="http://schemas.openxmlformats.org/officeDocument/2006/relationships/image" Target="media/image6.wmf"/><Relationship Id="rId38" Type="http://schemas.openxmlformats.org/officeDocument/2006/relationships/control" Target="activeX/activeX10.xml"/><Relationship Id="rId46" Type="http://schemas.openxmlformats.org/officeDocument/2006/relationships/control" Target="activeX/activeX16.xml"/><Relationship Id="rId59" Type="http://schemas.openxmlformats.org/officeDocument/2006/relationships/control" Target="activeX/activeX27.xml"/><Relationship Id="rId67" Type="http://schemas.openxmlformats.org/officeDocument/2006/relationships/image" Target="media/image11.wmf"/><Relationship Id="rId103" Type="http://schemas.openxmlformats.org/officeDocument/2006/relationships/control" Target="activeX/activeX55.xml"/><Relationship Id="rId108" Type="http://schemas.openxmlformats.org/officeDocument/2006/relationships/control" Target="activeX/activeX60.xml"/><Relationship Id="rId116" Type="http://schemas.openxmlformats.org/officeDocument/2006/relationships/hyperlink" Target="http://www.zakupki.gov.ru" TargetMode="External"/><Relationship Id="rId124" Type="http://schemas.openxmlformats.org/officeDocument/2006/relationships/header" Target="header25.xml"/><Relationship Id="rId129" Type="http://schemas.openxmlformats.org/officeDocument/2006/relationships/header" Target="header30.xml"/><Relationship Id="rId20" Type="http://schemas.openxmlformats.org/officeDocument/2006/relationships/header" Target="header9.xml"/><Relationship Id="rId41" Type="http://schemas.openxmlformats.org/officeDocument/2006/relationships/control" Target="activeX/activeX12.xml"/><Relationship Id="rId54" Type="http://schemas.openxmlformats.org/officeDocument/2006/relationships/control" Target="activeX/activeX23.xml"/><Relationship Id="rId62" Type="http://schemas.openxmlformats.org/officeDocument/2006/relationships/image" Target="media/image10.wmf"/><Relationship Id="rId70" Type="http://schemas.openxmlformats.org/officeDocument/2006/relationships/hyperlink" Target="https://www.rts-tender.ru/" TargetMode="External"/><Relationship Id="rId75" Type="http://schemas.openxmlformats.org/officeDocument/2006/relationships/control" Target="activeX/activeX38.xml"/><Relationship Id="rId83" Type="http://schemas.openxmlformats.org/officeDocument/2006/relationships/header" Target="header16.xml"/><Relationship Id="rId88" Type="http://schemas.openxmlformats.org/officeDocument/2006/relationships/hyperlink" Target="consultantplus://offline/ref=457DFB6C243A1923DC09D84D875C2A6943DCE9492072EC0186BB041E16F9C9B5CE774CCE2AA70042C0B6457D4By1JBI" TargetMode="External"/><Relationship Id="rId91" Type="http://schemas.openxmlformats.org/officeDocument/2006/relationships/control" Target="activeX/activeX44.xml"/><Relationship Id="rId96" Type="http://schemas.openxmlformats.org/officeDocument/2006/relationships/control" Target="activeX/activeX48.xml"/><Relationship Id="rId111" Type="http://schemas.openxmlformats.org/officeDocument/2006/relationships/hyperlink" Target="http://www.zakupki.gov.ru" TargetMode="External"/><Relationship Id="rId132"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control" Target="activeX/activeX1.xml"/><Relationship Id="rId28" Type="http://schemas.openxmlformats.org/officeDocument/2006/relationships/control" Target="activeX/activeX4.xml"/><Relationship Id="rId36" Type="http://schemas.openxmlformats.org/officeDocument/2006/relationships/control" Target="activeX/activeX8.xml"/><Relationship Id="rId49" Type="http://schemas.openxmlformats.org/officeDocument/2006/relationships/control" Target="activeX/activeX19.xml"/><Relationship Id="rId57" Type="http://schemas.openxmlformats.org/officeDocument/2006/relationships/control" Target="activeX/activeX26.xml"/><Relationship Id="rId106" Type="http://schemas.openxmlformats.org/officeDocument/2006/relationships/control" Target="activeX/activeX58.xml"/><Relationship Id="rId114" Type="http://schemas.openxmlformats.org/officeDocument/2006/relationships/footer" Target="footer2.xml"/><Relationship Id="rId119" Type="http://schemas.openxmlformats.org/officeDocument/2006/relationships/footer" Target="footer3.xml"/><Relationship Id="rId12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image" Target="media/image5.wmf"/><Relationship Id="rId44" Type="http://schemas.openxmlformats.org/officeDocument/2006/relationships/control" Target="activeX/activeX14.xml"/><Relationship Id="rId52" Type="http://schemas.openxmlformats.org/officeDocument/2006/relationships/control" Target="activeX/activeX21.xml"/><Relationship Id="rId60" Type="http://schemas.openxmlformats.org/officeDocument/2006/relationships/control" Target="activeX/activeX28.xml"/><Relationship Id="rId65" Type="http://schemas.openxmlformats.org/officeDocument/2006/relationships/control" Target="activeX/activeX32.xml"/><Relationship Id="rId73" Type="http://schemas.openxmlformats.org/officeDocument/2006/relationships/control" Target="activeX/activeX36.xml"/><Relationship Id="rId78" Type="http://schemas.openxmlformats.org/officeDocument/2006/relationships/header" Target="header12.xml"/><Relationship Id="rId81" Type="http://schemas.openxmlformats.org/officeDocument/2006/relationships/header" Target="header15.xml"/><Relationship Id="rId86" Type="http://schemas.openxmlformats.org/officeDocument/2006/relationships/hyperlink" Target="consultantplus://offline/ref=457DFB6C243A1923DC09D84D875C2A6943DCEE4F2F75EC0186BB041E16F9C9B5CE774CCE2AA70042C0B6457D4By1JBI" TargetMode="External"/><Relationship Id="rId94" Type="http://schemas.openxmlformats.org/officeDocument/2006/relationships/control" Target="activeX/activeX46.xml"/><Relationship Id="rId99" Type="http://schemas.openxmlformats.org/officeDocument/2006/relationships/control" Target="activeX/activeX51.xml"/><Relationship Id="rId101" Type="http://schemas.openxmlformats.org/officeDocument/2006/relationships/control" Target="activeX/activeX53.xml"/><Relationship Id="rId122" Type="http://schemas.openxmlformats.org/officeDocument/2006/relationships/header" Target="header23.xml"/><Relationship Id="rId130" Type="http://schemas.openxmlformats.org/officeDocument/2006/relationships/header" Target="header31.xml"/><Relationship Id="rId4" Type="http://schemas.openxmlformats.org/officeDocument/2006/relationships/customXml" Target="../customXml/item3.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61.xml"/><Relationship Id="rId34" Type="http://schemas.openxmlformats.org/officeDocument/2006/relationships/control" Target="activeX/activeX7.xml"/><Relationship Id="rId50" Type="http://schemas.openxmlformats.org/officeDocument/2006/relationships/control" Target="activeX/activeX20.xml"/><Relationship Id="rId55" Type="http://schemas.openxmlformats.org/officeDocument/2006/relationships/control" Target="activeX/activeX24.xml"/><Relationship Id="rId76" Type="http://schemas.openxmlformats.org/officeDocument/2006/relationships/control" Target="activeX/activeX39.xml"/><Relationship Id="rId97" Type="http://schemas.openxmlformats.org/officeDocument/2006/relationships/control" Target="activeX/activeX49.xml"/><Relationship Id="rId104" Type="http://schemas.openxmlformats.org/officeDocument/2006/relationships/control" Target="activeX/activeX56.xml"/><Relationship Id="rId120" Type="http://schemas.openxmlformats.org/officeDocument/2006/relationships/header" Target="header22.xml"/><Relationship Id="rId125" Type="http://schemas.openxmlformats.org/officeDocument/2006/relationships/header" Target="header26.xml"/><Relationship Id="rId7" Type="http://schemas.openxmlformats.org/officeDocument/2006/relationships/settings" Target="settings.xml"/><Relationship Id="rId71" Type="http://schemas.openxmlformats.org/officeDocument/2006/relationships/hyperlink" Target="https://www.roseltorg.ru/" TargetMode="External"/><Relationship Id="rId92" Type="http://schemas.openxmlformats.org/officeDocument/2006/relationships/control" Target="activeX/activeX45.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hyperlink" Target="http://www.zakupki.gov.ru" TargetMode="External"/><Relationship Id="rId87" Type="http://schemas.openxmlformats.org/officeDocument/2006/relationships/hyperlink" Target="consultantplus://offline/ref=457DFB6C243A1923DC09D84D875C2A6943DCE94B2571EC0186BB041E16F9C9B5CE774CCE2AA70042C0B6457D4By1JBI" TargetMode="External"/><Relationship Id="rId110" Type="http://schemas.openxmlformats.org/officeDocument/2006/relationships/hyperlink" Target="http://www.zakupki.gov.ru" TargetMode="External"/><Relationship Id="rId115" Type="http://schemas.openxmlformats.org/officeDocument/2006/relationships/header" Target="header19.xml"/><Relationship Id="rId131" Type="http://schemas.openxmlformats.org/officeDocument/2006/relationships/fontTable" Target="fontTable.xml"/><Relationship Id="rId61" Type="http://schemas.openxmlformats.org/officeDocument/2006/relationships/control" Target="activeX/activeX29.xml"/><Relationship Id="rId8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E571-0104-4482-9668-30644026D2A1}">
  <ds:schemaRefs>
    <ds:schemaRef ds:uri="http://schemas.openxmlformats.org/officeDocument/2006/bibliography"/>
  </ds:schemaRefs>
</ds:datastoreItem>
</file>

<file path=customXml/itemProps2.xml><?xml version="1.0" encoding="utf-8"?>
<ds:datastoreItem xmlns:ds="http://schemas.openxmlformats.org/officeDocument/2006/customXml" ds:itemID="{CD7252CB-48C6-4B0D-AA10-972D580B038C}">
  <ds:schemaRefs>
    <ds:schemaRef ds:uri="http://schemas.openxmlformats.org/officeDocument/2006/bibliography"/>
  </ds:schemaRefs>
</ds:datastoreItem>
</file>

<file path=customXml/itemProps3.xml><?xml version="1.0" encoding="utf-8"?>
<ds:datastoreItem xmlns:ds="http://schemas.openxmlformats.org/officeDocument/2006/customXml" ds:itemID="{2B4F22FF-0AE1-4E31-8370-4C7BB8F3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35</Pages>
  <Words>8337</Words>
  <Characters>47524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Иваньева Валентина Петровна</cp:lastModifiedBy>
  <cp:revision>23</cp:revision>
  <cp:lastPrinted>2018-10-18T13:25:00Z</cp:lastPrinted>
  <dcterms:created xsi:type="dcterms:W3CDTF">2021-01-13T08:25:00Z</dcterms:created>
  <dcterms:modified xsi:type="dcterms:W3CDTF">2021-03-16T06:17:00Z</dcterms:modified>
</cp:coreProperties>
</file>